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5E97F" w14:textId="77777777" w:rsidR="008B66B8" w:rsidRPr="00F676ED" w:rsidRDefault="008B66B8" w:rsidP="00DC62A6">
      <w:pPr>
        <w:pStyle w:val="Titre"/>
        <w:rPr>
          <w:rFonts w:ascii="Verdana" w:hAnsi="Verdana"/>
        </w:rPr>
      </w:pPr>
      <w:bookmarkStart w:id="0" w:name="_Ref403631725"/>
      <w:bookmarkEnd w:id="0"/>
      <w:r w:rsidRPr="00F676ED">
        <w:rPr>
          <w:noProof/>
        </w:rPr>
        <w:drawing>
          <wp:anchor distT="0" distB="0" distL="114300" distR="114300" simplePos="0" relativeHeight="251661824" behindDoc="0" locked="0" layoutInCell="1" allowOverlap="1" wp14:anchorId="1083AEDF" wp14:editId="7BAD955D">
            <wp:simplePos x="0" y="0"/>
            <wp:positionH relativeFrom="column">
              <wp:posOffset>2073910</wp:posOffset>
            </wp:positionH>
            <wp:positionV relativeFrom="paragraph">
              <wp:posOffset>99060</wp:posOffset>
            </wp:positionV>
            <wp:extent cx="1943100" cy="1384300"/>
            <wp:effectExtent l="0" t="0" r="0" b="0"/>
            <wp:wrapSquare wrapText="bothSides"/>
            <wp:docPr id="2" name="Image 2"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943100" cy="138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7B857B" w14:textId="77777777" w:rsidR="008B66B8" w:rsidRPr="00F676ED" w:rsidRDefault="008B66B8" w:rsidP="00DC62A6">
      <w:pPr>
        <w:pStyle w:val="Titre"/>
      </w:pPr>
    </w:p>
    <w:p w14:paraId="1BBC7915" w14:textId="77777777" w:rsidR="008B66B8" w:rsidRPr="00F676ED" w:rsidRDefault="008B66B8" w:rsidP="00DC62A6">
      <w:pPr>
        <w:pStyle w:val="Titre"/>
      </w:pPr>
    </w:p>
    <w:p w14:paraId="287DD35A" w14:textId="77777777" w:rsidR="002B07AD" w:rsidRDefault="002B07AD" w:rsidP="000468D7">
      <w:pPr>
        <w:autoSpaceDE w:val="0"/>
        <w:autoSpaceDN w:val="0"/>
        <w:adjustRightInd w:val="0"/>
        <w:rPr>
          <w:rFonts w:ascii="Verdana" w:hAnsi="Verdana"/>
          <w:sz w:val="20"/>
          <w:szCs w:val="20"/>
        </w:rPr>
      </w:pPr>
    </w:p>
    <w:p w14:paraId="7E21EA6D" w14:textId="77777777" w:rsidR="002B07AD" w:rsidRDefault="002B07AD" w:rsidP="000468D7">
      <w:pPr>
        <w:autoSpaceDE w:val="0"/>
        <w:autoSpaceDN w:val="0"/>
        <w:adjustRightInd w:val="0"/>
        <w:rPr>
          <w:rFonts w:ascii="Verdana" w:hAnsi="Verdana"/>
          <w:sz w:val="20"/>
          <w:szCs w:val="20"/>
        </w:rPr>
      </w:pPr>
    </w:p>
    <w:p w14:paraId="762B436B" w14:textId="77777777" w:rsidR="002B07AD" w:rsidRDefault="002B07AD" w:rsidP="000468D7">
      <w:pPr>
        <w:autoSpaceDE w:val="0"/>
        <w:autoSpaceDN w:val="0"/>
        <w:adjustRightInd w:val="0"/>
        <w:rPr>
          <w:rFonts w:ascii="Verdana" w:hAnsi="Verdana"/>
          <w:sz w:val="20"/>
          <w:szCs w:val="20"/>
        </w:rPr>
      </w:pPr>
    </w:p>
    <w:p w14:paraId="74C64865" w14:textId="77777777" w:rsidR="000468D7" w:rsidRPr="000468D7" w:rsidRDefault="000468D7" w:rsidP="000468D7">
      <w:pPr>
        <w:autoSpaceDE w:val="0"/>
        <w:autoSpaceDN w:val="0"/>
        <w:adjustRightInd w:val="0"/>
        <w:rPr>
          <w:rFonts w:ascii="Verdana" w:hAnsi="Verdana"/>
          <w:sz w:val="20"/>
          <w:szCs w:val="20"/>
        </w:rPr>
      </w:pPr>
    </w:p>
    <w:p w14:paraId="75D43383" w14:textId="77777777" w:rsidR="000468D7" w:rsidRPr="000468D7" w:rsidRDefault="000468D7" w:rsidP="000468D7">
      <w:pPr>
        <w:autoSpaceDE w:val="0"/>
        <w:autoSpaceDN w:val="0"/>
        <w:adjustRightInd w:val="0"/>
        <w:rPr>
          <w:rFonts w:ascii="Verdana" w:hAnsi="Verdana"/>
          <w:sz w:val="20"/>
          <w:szCs w:val="20"/>
        </w:rPr>
      </w:pPr>
    </w:p>
    <w:p w14:paraId="68C92D49" w14:textId="77777777" w:rsidR="000468D7" w:rsidRPr="000468D7" w:rsidRDefault="000468D7" w:rsidP="000468D7">
      <w:pPr>
        <w:autoSpaceDE w:val="0"/>
        <w:autoSpaceDN w:val="0"/>
        <w:adjustRightInd w:val="0"/>
        <w:rPr>
          <w:rFonts w:ascii="Verdana" w:hAnsi="Verdana"/>
          <w:sz w:val="20"/>
          <w:szCs w:val="20"/>
        </w:rPr>
      </w:pPr>
    </w:p>
    <w:p w14:paraId="08DB3DBD" w14:textId="77777777" w:rsidR="000468D7" w:rsidRDefault="000468D7" w:rsidP="00113724">
      <w:pPr>
        <w:rPr>
          <w:rFonts w:ascii="Verdana" w:hAnsi="Verdana"/>
          <w:sz w:val="18"/>
          <w:szCs w:val="18"/>
        </w:rPr>
      </w:pPr>
    </w:p>
    <w:p w14:paraId="5DDC2492" w14:textId="77777777" w:rsidR="000468D7" w:rsidRDefault="000468D7" w:rsidP="00113724">
      <w:pPr>
        <w:rPr>
          <w:rFonts w:ascii="Verdana" w:hAnsi="Verdana"/>
          <w:sz w:val="18"/>
          <w:szCs w:val="18"/>
        </w:rPr>
      </w:pPr>
    </w:p>
    <w:p w14:paraId="6173D59F" w14:textId="77777777" w:rsidR="000468D7" w:rsidRDefault="000468D7" w:rsidP="00113724">
      <w:pPr>
        <w:rPr>
          <w:rFonts w:ascii="Verdana" w:hAnsi="Verdana"/>
          <w:sz w:val="18"/>
          <w:szCs w:val="18"/>
        </w:rPr>
      </w:pPr>
    </w:p>
    <w:p w14:paraId="33D713C6" w14:textId="77777777" w:rsidR="000468D7" w:rsidRDefault="000468D7" w:rsidP="00113724">
      <w:pPr>
        <w:rPr>
          <w:rFonts w:ascii="Verdana" w:hAnsi="Verdana"/>
          <w:sz w:val="18"/>
          <w:szCs w:val="18"/>
        </w:rPr>
      </w:pPr>
    </w:p>
    <w:p w14:paraId="5D1E52B1" w14:textId="77777777" w:rsidR="00D95653" w:rsidRPr="00F676ED" w:rsidRDefault="00D95653" w:rsidP="00DC62A6">
      <w:pPr>
        <w:pStyle w:val="Titre"/>
      </w:pPr>
    </w:p>
    <w:p w14:paraId="6F57403E" w14:textId="77777777" w:rsidR="00865737" w:rsidRPr="00F676ED" w:rsidRDefault="00865737" w:rsidP="00DC62A6">
      <w:pPr>
        <w:pStyle w:val="Titre"/>
      </w:pPr>
    </w:p>
    <w:p w14:paraId="0148729A" w14:textId="77777777" w:rsidR="00D95653" w:rsidRPr="00F676ED" w:rsidRDefault="0051734D">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Arial"/>
          <w:b/>
          <w:bCs/>
          <w:color w:val="000000"/>
          <w:sz w:val="18"/>
          <w:szCs w:val="18"/>
        </w:rPr>
      </w:pPr>
      <w:r>
        <w:rPr>
          <w:rFonts w:ascii="Verdana" w:hAnsi="Verdana" w:cs="Arial"/>
          <w:b/>
          <w:bCs/>
          <w:color w:val="000000"/>
          <w:sz w:val="18"/>
          <w:szCs w:val="18"/>
        </w:rPr>
        <w:t xml:space="preserve">CAHIER DES </w:t>
      </w:r>
      <w:r w:rsidR="00D95653" w:rsidRPr="00F676ED">
        <w:rPr>
          <w:rFonts w:ascii="Verdana" w:hAnsi="Verdana" w:cs="Arial"/>
          <w:b/>
          <w:bCs/>
          <w:color w:val="000000"/>
          <w:sz w:val="18"/>
          <w:szCs w:val="18"/>
        </w:rPr>
        <w:t xml:space="preserve">CLAUSES </w:t>
      </w:r>
      <w:r>
        <w:rPr>
          <w:rFonts w:ascii="Verdana" w:hAnsi="Verdana" w:cs="Arial"/>
          <w:b/>
          <w:bCs/>
          <w:color w:val="000000"/>
          <w:sz w:val="18"/>
          <w:szCs w:val="18"/>
        </w:rPr>
        <w:t>PARTICULIERES</w:t>
      </w:r>
      <w:r w:rsidR="00125B82" w:rsidRPr="00F676ED">
        <w:rPr>
          <w:rFonts w:ascii="Verdana" w:hAnsi="Verdana" w:cs="Arial"/>
          <w:b/>
          <w:bCs/>
          <w:color w:val="000000"/>
          <w:sz w:val="18"/>
          <w:szCs w:val="18"/>
        </w:rPr>
        <w:t xml:space="preserve"> </w:t>
      </w:r>
      <w:r w:rsidR="00D95653" w:rsidRPr="00F676ED">
        <w:rPr>
          <w:rFonts w:ascii="Verdana" w:hAnsi="Verdana" w:cs="Arial"/>
          <w:b/>
          <w:bCs/>
          <w:color w:val="000000"/>
          <w:sz w:val="18"/>
          <w:szCs w:val="18"/>
        </w:rPr>
        <w:t>(C</w:t>
      </w:r>
      <w:r w:rsidR="005C4E64">
        <w:rPr>
          <w:rFonts w:ascii="Verdana" w:hAnsi="Verdana" w:cs="Arial"/>
          <w:b/>
          <w:bCs/>
          <w:color w:val="000000"/>
          <w:sz w:val="18"/>
          <w:szCs w:val="18"/>
        </w:rPr>
        <w:t>CP</w:t>
      </w:r>
      <w:r w:rsidR="00D95653" w:rsidRPr="00F676ED">
        <w:rPr>
          <w:rFonts w:ascii="Verdana" w:hAnsi="Verdana" w:cs="Arial"/>
          <w:b/>
          <w:bCs/>
          <w:color w:val="000000"/>
          <w:sz w:val="18"/>
          <w:szCs w:val="18"/>
        </w:rPr>
        <w:t>)</w:t>
      </w:r>
    </w:p>
    <w:p w14:paraId="53613CF6" w14:textId="77777777" w:rsidR="00D95653" w:rsidRPr="00F676ED" w:rsidRDefault="00D95653">
      <w:pPr>
        <w:autoSpaceDE w:val="0"/>
        <w:autoSpaceDN w:val="0"/>
        <w:adjustRightInd w:val="0"/>
        <w:rPr>
          <w:rFonts w:ascii="Verdana" w:hAnsi="Verdana"/>
          <w:b/>
          <w:bCs/>
          <w:color w:val="000000"/>
          <w:sz w:val="18"/>
          <w:szCs w:val="18"/>
        </w:rPr>
      </w:pPr>
    </w:p>
    <w:p w14:paraId="546C79FE" w14:textId="77777777" w:rsidR="00D95653" w:rsidRPr="00F676ED" w:rsidRDefault="00D95653">
      <w:pPr>
        <w:autoSpaceDE w:val="0"/>
        <w:autoSpaceDN w:val="0"/>
        <w:adjustRightInd w:val="0"/>
        <w:rPr>
          <w:rFonts w:ascii="Verdana" w:hAnsi="Verdana"/>
          <w:b/>
          <w:bCs/>
          <w:color w:val="000000"/>
          <w:sz w:val="18"/>
          <w:szCs w:val="18"/>
        </w:rPr>
      </w:pPr>
    </w:p>
    <w:p w14:paraId="6090D54C" w14:textId="77777777" w:rsidR="00F43941" w:rsidRPr="00F676ED" w:rsidRDefault="00F43941" w:rsidP="00F43941">
      <w:pPr>
        <w:rPr>
          <w:sz w:val="18"/>
          <w:szCs w:val="18"/>
        </w:rPr>
      </w:pPr>
    </w:p>
    <w:p w14:paraId="2F539E26" w14:textId="77777777" w:rsidR="00F43941" w:rsidRPr="00F676ED" w:rsidRDefault="00F43941" w:rsidP="00F43941">
      <w:pPr>
        <w:autoSpaceDE w:val="0"/>
        <w:autoSpaceDN w:val="0"/>
        <w:adjustRightInd w:val="0"/>
        <w:rPr>
          <w:rFonts w:ascii="Verdana" w:hAnsi="Verdana"/>
          <w:b/>
          <w:bCs/>
          <w:color w:val="000000"/>
          <w:sz w:val="18"/>
          <w:szCs w:val="18"/>
        </w:rPr>
      </w:pPr>
    </w:p>
    <w:p w14:paraId="35E6F3F8" w14:textId="77777777" w:rsidR="00F43941" w:rsidRPr="00F676ED" w:rsidRDefault="00F43941" w:rsidP="00F43941">
      <w:pPr>
        <w:autoSpaceDE w:val="0"/>
        <w:autoSpaceDN w:val="0"/>
        <w:adjustRightInd w:val="0"/>
        <w:rPr>
          <w:rFonts w:ascii="Verdana" w:hAnsi="Verdana"/>
          <w:b/>
          <w:bCs/>
          <w:color w:val="000000"/>
          <w:sz w:val="18"/>
          <w:szCs w:val="18"/>
        </w:rPr>
      </w:pPr>
    </w:p>
    <w:p w14:paraId="782A349A" w14:textId="3E16CD18" w:rsidR="00F43941" w:rsidRPr="00F676ED" w:rsidRDefault="00F43941" w:rsidP="00F43941">
      <w:pPr>
        <w:pBdr>
          <w:top w:val="single" w:sz="4" w:space="0" w:color="auto"/>
          <w:left w:val="single" w:sz="4" w:space="4" w:color="auto"/>
          <w:bottom w:val="single" w:sz="4" w:space="1" w:color="auto"/>
          <w:right w:val="single" w:sz="4" w:space="4" w:color="auto"/>
        </w:pBdr>
        <w:autoSpaceDE w:val="0"/>
        <w:autoSpaceDN w:val="0"/>
        <w:adjustRightInd w:val="0"/>
        <w:jc w:val="center"/>
        <w:rPr>
          <w:rFonts w:ascii="Verdana" w:hAnsi="Verdana" w:cs="Arial"/>
          <w:i/>
          <w:iCs/>
          <w:color w:val="000000"/>
          <w:sz w:val="18"/>
          <w:szCs w:val="18"/>
        </w:rPr>
      </w:pPr>
      <w:r w:rsidRPr="00F676ED">
        <w:rPr>
          <w:rFonts w:ascii="Verdana" w:hAnsi="Verdana" w:cs="Arial"/>
          <w:i/>
          <w:iCs/>
          <w:color w:val="000000"/>
          <w:sz w:val="18"/>
          <w:szCs w:val="18"/>
        </w:rPr>
        <w:t xml:space="preserve">REF. MARCHE : </w:t>
      </w:r>
      <w:r w:rsidR="00BB5B4A">
        <w:rPr>
          <w:rFonts w:ascii="Verdana" w:hAnsi="Verdana" w:cs="Arial"/>
          <w:i/>
          <w:iCs/>
          <w:color w:val="000000"/>
          <w:sz w:val="18"/>
          <w:szCs w:val="18"/>
        </w:rPr>
        <w:t>26-971-021</w:t>
      </w:r>
    </w:p>
    <w:p w14:paraId="0630EB0A" w14:textId="77777777" w:rsidR="00F43941" w:rsidRPr="00F676ED" w:rsidRDefault="00F43941" w:rsidP="00F43941">
      <w:pPr>
        <w:autoSpaceDE w:val="0"/>
        <w:autoSpaceDN w:val="0"/>
        <w:adjustRightInd w:val="0"/>
        <w:rPr>
          <w:rFonts w:ascii="Verdana" w:hAnsi="Verdana"/>
          <w:i/>
          <w:iCs/>
          <w:color w:val="000000"/>
          <w:sz w:val="18"/>
          <w:szCs w:val="18"/>
        </w:rPr>
      </w:pPr>
    </w:p>
    <w:p w14:paraId="1DB5921C" w14:textId="77777777" w:rsidR="00F43941" w:rsidRPr="00F676ED" w:rsidRDefault="00F43941" w:rsidP="00F43941">
      <w:pPr>
        <w:rPr>
          <w:sz w:val="18"/>
          <w:szCs w:val="18"/>
        </w:rPr>
      </w:pPr>
    </w:p>
    <w:p w14:paraId="59B30DD8" w14:textId="77777777" w:rsidR="00F43941" w:rsidRPr="00F676ED" w:rsidRDefault="00F43941" w:rsidP="00F43941">
      <w:pPr>
        <w:rPr>
          <w:sz w:val="18"/>
          <w:szCs w:val="18"/>
        </w:rPr>
      </w:pPr>
    </w:p>
    <w:p w14:paraId="4526F0DC" w14:textId="77CBBA48" w:rsidR="00593F39" w:rsidRPr="00BF326B" w:rsidRDefault="00BB5B4A" w:rsidP="00593F39">
      <w:pPr>
        <w:pBdr>
          <w:top w:val="single" w:sz="4" w:space="1" w:color="auto"/>
          <w:left w:val="single" w:sz="4" w:space="4" w:color="auto"/>
          <w:bottom w:val="single" w:sz="4" w:space="1" w:color="auto"/>
          <w:right w:val="single" w:sz="4" w:space="4" w:color="auto"/>
        </w:pBdr>
        <w:spacing w:line="276" w:lineRule="auto"/>
        <w:jc w:val="center"/>
        <w:rPr>
          <w:rFonts w:ascii="Verdana" w:hAnsi="Verdana"/>
          <w:b/>
          <w:sz w:val="22"/>
          <w:szCs w:val="18"/>
        </w:rPr>
      </w:pPr>
      <w:r w:rsidRPr="00BB5B4A">
        <w:rPr>
          <w:rFonts w:ascii="Verdana" w:hAnsi="Verdana"/>
          <w:b/>
          <w:sz w:val="22"/>
          <w:szCs w:val="18"/>
        </w:rPr>
        <w:t>MAINTENANCE</w:t>
      </w:r>
      <w:r w:rsidR="00225FA8">
        <w:rPr>
          <w:rFonts w:ascii="Verdana" w:hAnsi="Verdana"/>
          <w:b/>
          <w:sz w:val="22"/>
          <w:szCs w:val="18"/>
        </w:rPr>
        <w:t xml:space="preserve"> PREVENTIVE</w:t>
      </w:r>
      <w:r w:rsidRPr="00BB5B4A">
        <w:rPr>
          <w:rFonts w:ascii="Verdana" w:hAnsi="Verdana"/>
          <w:b/>
          <w:sz w:val="22"/>
          <w:szCs w:val="18"/>
        </w:rPr>
        <w:t xml:space="preserve"> DES INSTALLATIONS DE CLIMATISATION ET DE VENTILATION DES SITES J. LEGRIX, J. THORIN et QUATR’AILES</w:t>
      </w:r>
    </w:p>
    <w:p w14:paraId="01F2F627" w14:textId="77777777" w:rsidR="00F43941" w:rsidRPr="00F676ED" w:rsidRDefault="00F43941" w:rsidP="00F43941">
      <w:pPr>
        <w:rPr>
          <w:sz w:val="18"/>
          <w:szCs w:val="18"/>
        </w:rPr>
      </w:pPr>
    </w:p>
    <w:p w14:paraId="60D9DB8E" w14:textId="77777777" w:rsidR="00F43941" w:rsidRPr="00F676ED" w:rsidRDefault="00F43941" w:rsidP="00F43941">
      <w:pPr>
        <w:rPr>
          <w:sz w:val="18"/>
          <w:szCs w:val="18"/>
        </w:rPr>
      </w:pPr>
    </w:p>
    <w:p w14:paraId="20C8C8EE" w14:textId="77777777" w:rsidR="00F43941" w:rsidRPr="00F676ED" w:rsidRDefault="00F43941" w:rsidP="00F43941">
      <w:pPr>
        <w:rPr>
          <w:sz w:val="18"/>
          <w:szCs w:val="18"/>
        </w:rPr>
      </w:pPr>
    </w:p>
    <w:p w14:paraId="51D123FB" w14:textId="77777777" w:rsidR="00F43941" w:rsidRPr="00F676ED" w:rsidRDefault="00F43941" w:rsidP="00F43941">
      <w:pPr>
        <w:rPr>
          <w:sz w:val="18"/>
          <w:szCs w:val="18"/>
        </w:rPr>
      </w:pPr>
    </w:p>
    <w:p w14:paraId="5F5E4600" w14:textId="77777777" w:rsidR="00D63899" w:rsidRPr="00F676ED" w:rsidRDefault="00D63899" w:rsidP="00DF3AA0">
      <w:pPr>
        <w:rPr>
          <w:sz w:val="18"/>
          <w:szCs w:val="18"/>
        </w:rPr>
      </w:pPr>
    </w:p>
    <w:p w14:paraId="3EB04478" w14:textId="77777777" w:rsidR="00DF3AA0" w:rsidRPr="00F676ED" w:rsidRDefault="00DF3AA0" w:rsidP="00DF3AA0">
      <w:pPr>
        <w:rPr>
          <w:sz w:val="18"/>
          <w:szCs w:val="18"/>
        </w:rPr>
      </w:pPr>
    </w:p>
    <w:p w14:paraId="0B3F7A9A" w14:textId="77777777" w:rsidR="001B285E" w:rsidRPr="00F676ED" w:rsidRDefault="00D95653" w:rsidP="00330888">
      <w:pPr>
        <w:autoSpaceDE w:val="0"/>
        <w:autoSpaceDN w:val="0"/>
        <w:adjustRightInd w:val="0"/>
        <w:rPr>
          <w:rFonts w:ascii="Verdana" w:hAnsi="Verdana" w:cs="Tahoma"/>
          <w:b/>
          <w:bCs/>
          <w:sz w:val="18"/>
          <w:szCs w:val="18"/>
        </w:rPr>
      </w:pPr>
      <w:r w:rsidRPr="00F676ED">
        <w:rPr>
          <w:rFonts w:ascii="Verdana" w:hAnsi="Verdana"/>
          <w:b/>
          <w:bCs/>
          <w:color w:val="000000"/>
          <w:sz w:val="18"/>
          <w:szCs w:val="18"/>
        </w:rPr>
        <w:br w:type="page"/>
      </w:r>
    </w:p>
    <w:tbl>
      <w:tblPr>
        <w:tblW w:w="0" w:type="auto"/>
        <w:tblInd w:w="108" w:type="dxa"/>
        <w:tblLook w:val="01E0" w:firstRow="1" w:lastRow="1" w:firstColumn="1" w:lastColumn="1" w:noHBand="0" w:noVBand="0"/>
      </w:tblPr>
      <w:tblGrid>
        <w:gridCol w:w="9072"/>
      </w:tblGrid>
      <w:tr w:rsidR="001B285E" w:rsidRPr="00F676ED" w14:paraId="7D8981AC" w14:textId="77777777" w:rsidTr="00B44502">
        <w:tc>
          <w:tcPr>
            <w:tcW w:w="9072" w:type="dxa"/>
          </w:tcPr>
          <w:p w14:paraId="1D4F129B" w14:textId="77777777" w:rsidR="001B285E" w:rsidRPr="0041487F" w:rsidRDefault="001B285E" w:rsidP="004F139A">
            <w:pPr>
              <w:jc w:val="center"/>
              <w:rPr>
                <w:rFonts w:ascii="Verdana" w:hAnsi="Verdana" w:cs="Tahoma"/>
                <w:b/>
                <w:bCs/>
                <w:sz w:val="20"/>
                <w:szCs w:val="20"/>
              </w:rPr>
            </w:pPr>
            <w:r w:rsidRPr="0041487F">
              <w:rPr>
                <w:rFonts w:ascii="Verdana" w:hAnsi="Verdana" w:cs="Tahoma"/>
                <w:b/>
                <w:bCs/>
                <w:sz w:val="20"/>
                <w:szCs w:val="20"/>
              </w:rPr>
              <w:lastRenderedPageBreak/>
              <w:t>SOMMAIRE</w:t>
            </w:r>
          </w:p>
        </w:tc>
      </w:tr>
    </w:tbl>
    <w:p w14:paraId="1F409A9F" w14:textId="77777777" w:rsidR="003D62AF" w:rsidRDefault="003D62AF">
      <w:pPr>
        <w:jc w:val="left"/>
      </w:pPr>
    </w:p>
    <w:p w14:paraId="0C789869" w14:textId="77777777" w:rsidR="003D62AF" w:rsidRDefault="003D62AF">
      <w:pPr>
        <w:jc w:val="left"/>
      </w:pPr>
    </w:p>
    <w:p w14:paraId="42BD979F" w14:textId="53F4840D" w:rsidR="00B80F3E" w:rsidRDefault="003D62AF">
      <w:pPr>
        <w:pStyle w:val="TM1"/>
        <w:rPr>
          <w:rFonts w:asciiTheme="minorHAnsi" w:eastAsiaTheme="minorEastAsia" w:hAnsiTheme="minorHAnsi" w:cstheme="minorBidi"/>
          <w:b w:val="0"/>
          <w:bCs w:val="0"/>
          <w:caps w:val="0"/>
          <w:sz w:val="22"/>
          <w:szCs w:val="22"/>
        </w:rPr>
      </w:pPr>
      <w:r w:rsidRPr="0096343C">
        <w:fldChar w:fldCharType="begin"/>
      </w:r>
      <w:r w:rsidRPr="0096343C">
        <w:instrText xml:space="preserve"> TOC \o "1-5" \h \z \u </w:instrText>
      </w:r>
      <w:r w:rsidRPr="0096343C">
        <w:fldChar w:fldCharType="separate"/>
      </w:r>
      <w:hyperlink w:anchor="_Toc233644386" w:history="1">
        <w:r w:rsidR="00B80F3E" w:rsidRPr="00E36691">
          <w:rPr>
            <w:rStyle w:val="Lienhypertexte"/>
          </w:rPr>
          <w:t>Clauses adMINISTraTIVES</w:t>
        </w:r>
        <w:r w:rsidR="00B80F3E">
          <w:rPr>
            <w:webHidden/>
          </w:rPr>
          <w:tab/>
        </w:r>
        <w:r w:rsidR="00B80F3E">
          <w:rPr>
            <w:webHidden/>
          </w:rPr>
          <w:fldChar w:fldCharType="begin"/>
        </w:r>
        <w:r w:rsidR="00B80F3E">
          <w:rPr>
            <w:webHidden/>
          </w:rPr>
          <w:instrText xml:space="preserve"> PAGEREF _Toc233644386 \h </w:instrText>
        </w:r>
        <w:r w:rsidR="00B80F3E">
          <w:rPr>
            <w:webHidden/>
          </w:rPr>
        </w:r>
        <w:r w:rsidR="00B80F3E">
          <w:rPr>
            <w:webHidden/>
          </w:rPr>
          <w:fldChar w:fldCharType="separate"/>
        </w:r>
        <w:r w:rsidR="00B80F3E">
          <w:rPr>
            <w:webHidden/>
          </w:rPr>
          <w:t>4</w:t>
        </w:r>
        <w:r w:rsidR="00B80F3E">
          <w:rPr>
            <w:webHidden/>
          </w:rPr>
          <w:fldChar w:fldCharType="end"/>
        </w:r>
      </w:hyperlink>
    </w:p>
    <w:p w14:paraId="7E6E94D0" w14:textId="0ECCBF64" w:rsidR="00B80F3E" w:rsidRDefault="00DC02A8">
      <w:pPr>
        <w:pStyle w:val="TM1"/>
        <w:rPr>
          <w:rFonts w:asciiTheme="minorHAnsi" w:eastAsiaTheme="minorEastAsia" w:hAnsiTheme="minorHAnsi" w:cstheme="minorBidi"/>
          <w:b w:val="0"/>
          <w:bCs w:val="0"/>
          <w:caps w:val="0"/>
          <w:sz w:val="22"/>
          <w:szCs w:val="22"/>
        </w:rPr>
      </w:pPr>
      <w:hyperlink w:anchor="_Toc233644387" w:history="1">
        <w:r w:rsidR="00B80F3E" w:rsidRPr="00E36691">
          <w:rPr>
            <w:rStyle w:val="Lienhypertexte"/>
          </w:rPr>
          <w:t>ARTICLE 1-</w:t>
        </w:r>
        <w:r w:rsidR="00B80F3E" w:rsidRPr="00E36691">
          <w:rPr>
            <w:rStyle w:val="Lienhypertexte"/>
            <w:kern w:val="28"/>
          </w:rPr>
          <w:t xml:space="preserve"> Parties contractantes</w:t>
        </w:r>
        <w:r w:rsidR="00B80F3E">
          <w:rPr>
            <w:webHidden/>
          </w:rPr>
          <w:tab/>
        </w:r>
        <w:r w:rsidR="00B80F3E">
          <w:rPr>
            <w:webHidden/>
          </w:rPr>
          <w:fldChar w:fldCharType="begin"/>
        </w:r>
        <w:r w:rsidR="00B80F3E">
          <w:rPr>
            <w:webHidden/>
          </w:rPr>
          <w:instrText xml:space="preserve"> PAGEREF _Toc233644387 \h </w:instrText>
        </w:r>
        <w:r w:rsidR="00B80F3E">
          <w:rPr>
            <w:webHidden/>
          </w:rPr>
        </w:r>
        <w:r w:rsidR="00B80F3E">
          <w:rPr>
            <w:webHidden/>
          </w:rPr>
          <w:fldChar w:fldCharType="separate"/>
        </w:r>
        <w:r w:rsidR="00B80F3E">
          <w:rPr>
            <w:webHidden/>
          </w:rPr>
          <w:t>4</w:t>
        </w:r>
        <w:r w:rsidR="00B80F3E">
          <w:rPr>
            <w:webHidden/>
          </w:rPr>
          <w:fldChar w:fldCharType="end"/>
        </w:r>
      </w:hyperlink>
    </w:p>
    <w:p w14:paraId="734FD889" w14:textId="5BE778C1" w:rsidR="00B80F3E" w:rsidRDefault="00DC02A8">
      <w:pPr>
        <w:pStyle w:val="TM1"/>
        <w:rPr>
          <w:rFonts w:asciiTheme="minorHAnsi" w:eastAsiaTheme="minorEastAsia" w:hAnsiTheme="minorHAnsi" w:cstheme="minorBidi"/>
          <w:b w:val="0"/>
          <w:bCs w:val="0"/>
          <w:caps w:val="0"/>
          <w:sz w:val="22"/>
          <w:szCs w:val="22"/>
        </w:rPr>
      </w:pPr>
      <w:hyperlink w:anchor="_Toc233644388" w:history="1">
        <w:r w:rsidR="00B80F3E" w:rsidRPr="00E36691">
          <w:rPr>
            <w:rStyle w:val="Lienhypertexte"/>
          </w:rPr>
          <w:t>ARTICLE 2-</w:t>
        </w:r>
        <w:r w:rsidR="00B80F3E" w:rsidRPr="00E36691">
          <w:rPr>
            <w:rStyle w:val="Lienhypertexte"/>
            <w:kern w:val="28"/>
          </w:rPr>
          <w:t xml:space="preserve"> OBJET DU MARCHE</w:t>
        </w:r>
        <w:r w:rsidR="00B80F3E">
          <w:rPr>
            <w:webHidden/>
          </w:rPr>
          <w:tab/>
        </w:r>
        <w:r w:rsidR="00B80F3E">
          <w:rPr>
            <w:webHidden/>
          </w:rPr>
          <w:fldChar w:fldCharType="begin"/>
        </w:r>
        <w:r w:rsidR="00B80F3E">
          <w:rPr>
            <w:webHidden/>
          </w:rPr>
          <w:instrText xml:space="preserve"> PAGEREF _Toc233644388 \h </w:instrText>
        </w:r>
        <w:r w:rsidR="00B80F3E">
          <w:rPr>
            <w:webHidden/>
          </w:rPr>
        </w:r>
        <w:r w:rsidR="00B80F3E">
          <w:rPr>
            <w:webHidden/>
          </w:rPr>
          <w:fldChar w:fldCharType="separate"/>
        </w:r>
        <w:r w:rsidR="00B80F3E">
          <w:rPr>
            <w:webHidden/>
          </w:rPr>
          <w:t>4</w:t>
        </w:r>
        <w:r w:rsidR="00B80F3E">
          <w:rPr>
            <w:webHidden/>
          </w:rPr>
          <w:fldChar w:fldCharType="end"/>
        </w:r>
      </w:hyperlink>
    </w:p>
    <w:p w14:paraId="5932EC0A" w14:textId="40A94E8C" w:rsidR="00B80F3E" w:rsidRDefault="00DC02A8">
      <w:pPr>
        <w:pStyle w:val="TM1"/>
        <w:rPr>
          <w:rFonts w:asciiTheme="minorHAnsi" w:eastAsiaTheme="minorEastAsia" w:hAnsiTheme="minorHAnsi" w:cstheme="minorBidi"/>
          <w:b w:val="0"/>
          <w:bCs w:val="0"/>
          <w:caps w:val="0"/>
          <w:sz w:val="22"/>
          <w:szCs w:val="22"/>
        </w:rPr>
      </w:pPr>
      <w:hyperlink w:anchor="_Toc233644389" w:history="1">
        <w:r w:rsidR="00B80F3E" w:rsidRPr="00E36691">
          <w:rPr>
            <w:rStyle w:val="Lienhypertexte"/>
          </w:rPr>
          <w:t>ARTICLE 3-</w:t>
        </w:r>
        <w:r w:rsidR="00B80F3E" w:rsidRPr="00E36691">
          <w:rPr>
            <w:rStyle w:val="Lienhypertexte"/>
            <w:kern w:val="28"/>
          </w:rPr>
          <w:t xml:space="preserve"> allotissement</w:t>
        </w:r>
        <w:r w:rsidR="00B80F3E">
          <w:rPr>
            <w:webHidden/>
          </w:rPr>
          <w:tab/>
        </w:r>
        <w:r w:rsidR="00B80F3E">
          <w:rPr>
            <w:webHidden/>
          </w:rPr>
          <w:fldChar w:fldCharType="begin"/>
        </w:r>
        <w:r w:rsidR="00B80F3E">
          <w:rPr>
            <w:webHidden/>
          </w:rPr>
          <w:instrText xml:space="preserve"> PAGEREF _Toc233644389 \h </w:instrText>
        </w:r>
        <w:r w:rsidR="00B80F3E">
          <w:rPr>
            <w:webHidden/>
          </w:rPr>
        </w:r>
        <w:r w:rsidR="00B80F3E">
          <w:rPr>
            <w:webHidden/>
          </w:rPr>
          <w:fldChar w:fldCharType="separate"/>
        </w:r>
        <w:r w:rsidR="00B80F3E">
          <w:rPr>
            <w:webHidden/>
          </w:rPr>
          <w:t>4</w:t>
        </w:r>
        <w:r w:rsidR="00B80F3E">
          <w:rPr>
            <w:webHidden/>
          </w:rPr>
          <w:fldChar w:fldCharType="end"/>
        </w:r>
      </w:hyperlink>
    </w:p>
    <w:p w14:paraId="1196279C" w14:textId="6F8DDC4B" w:rsidR="00B80F3E" w:rsidRDefault="00DC02A8">
      <w:pPr>
        <w:pStyle w:val="TM1"/>
        <w:rPr>
          <w:rFonts w:asciiTheme="minorHAnsi" w:eastAsiaTheme="minorEastAsia" w:hAnsiTheme="minorHAnsi" w:cstheme="minorBidi"/>
          <w:b w:val="0"/>
          <w:bCs w:val="0"/>
          <w:caps w:val="0"/>
          <w:sz w:val="22"/>
          <w:szCs w:val="22"/>
        </w:rPr>
      </w:pPr>
      <w:hyperlink w:anchor="_Toc233644390" w:history="1">
        <w:r w:rsidR="00B80F3E" w:rsidRPr="00E36691">
          <w:rPr>
            <w:rStyle w:val="Lienhypertexte"/>
          </w:rPr>
          <w:t>ARTICLE 4-</w:t>
        </w:r>
        <w:r w:rsidR="00B80F3E" w:rsidRPr="00E36691">
          <w:rPr>
            <w:rStyle w:val="Lienhypertexte"/>
            <w:kern w:val="28"/>
          </w:rPr>
          <w:t xml:space="preserve"> PROCEDURE ET FORME</w:t>
        </w:r>
        <w:r w:rsidR="00B80F3E">
          <w:rPr>
            <w:webHidden/>
          </w:rPr>
          <w:tab/>
        </w:r>
        <w:r w:rsidR="00B80F3E">
          <w:rPr>
            <w:webHidden/>
          </w:rPr>
          <w:fldChar w:fldCharType="begin"/>
        </w:r>
        <w:r w:rsidR="00B80F3E">
          <w:rPr>
            <w:webHidden/>
          </w:rPr>
          <w:instrText xml:space="preserve"> PAGEREF _Toc233644390 \h </w:instrText>
        </w:r>
        <w:r w:rsidR="00B80F3E">
          <w:rPr>
            <w:webHidden/>
          </w:rPr>
        </w:r>
        <w:r w:rsidR="00B80F3E">
          <w:rPr>
            <w:webHidden/>
          </w:rPr>
          <w:fldChar w:fldCharType="separate"/>
        </w:r>
        <w:r w:rsidR="00B80F3E">
          <w:rPr>
            <w:webHidden/>
          </w:rPr>
          <w:t>4</w:t>
        </w:r>
        <w:r w:rsidR="00B80F3E">
          <w:rPr>
            <w:webHidden/>
          </w:rPr>
          <w:fldChar w:fldCharType="end"/>
        </w:r>
      </w:hyperlink>
    </w:p>
    <w:p w14:paraId="487A3555" w14:textId="015D9763" w:rsidR="00B80F3E" w:rsidRDefault="00DC02A8">
      <w:pPr>
        <w:pStyle w:val="TM2"/>
        <w:rPr>
          <w:rFonts w:asciiTheme="minorHAnsi" w:eastAsiaTheme="minorEastAsia" w:hAnsiTheme="minorHAnsi" w:cstheme="minorBidi"/>
          <w:smallCaps w:val="0"/>
          <w:sz w:val="22"/>
          <w:szCs w:val="22"/>
        </w:rPr>
      </w:pPr>
      <w:hyperlink w:anchor="_Toc233644391" w:history="1">
        <w:r w:rsidR="00B80F3E" w:rsidRPr="00E36691">
          <w:rPr>
            <w:rStyle w:val="Lienhypertexte"/>
            <w:rFonts w:cs="Arial"/>
            <w:b/>
          </w:rPr>
          <w:t>4.1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procédure</w:t>
        </w:r>
        <w:r w:rsidR="00B80F3E">
          <w:rPr>
            <w:webHidden/>
          </w:rPr>
          <w:tab/>
        </w:r>
        <w:r w:rsidR="00B80F3E">
          <w:rPr>
            <w:webHidden/>
          </w:rPr>
          <w:fldChar w:fldCharType="begin"/>
        </w:r>
        <w:r w:rsidR="00B80F3E">
          <w:rPr>
            <w:webHidden/>
          </w:rPr>
          <w:instrText xml:space="preserve"> PAGEREF _Toc233644391 \h </w:instrText>
        </w:r>
        <w:r w:rsidR="00B80F3E">
          <w:rPr>
            <w:webHidden/>
          </w:rPr>
        </w:r>
        <w:r w:rsidR="00B80F3E">
          <w:rPr>
            <w:webHidden/>
          </w:rPr>
          <w:fldChar w:fldCharType="separate"/>
        </w:r>
        <w:r w:rsidR="00B80F3E">
          <w:rPr>
            <w:webHidden/>
          </w:rPr>
          <w:t>4</w:t>
        </w:r>
        <w:r w:rsidR="00B80F3E">
          <w:rPr>
            <w:webHidden/>
          </w:rPr>
          <w:fldChar w:fldCharType="end"/>
        </w:r>
      </w:hyperlink>
    </w:p>
    <w:p w14:paraId="135CD76C" w14:textId="604B1F20" w:rsidR="00B80F3E" w:rsidRDefault="00DC02A8">
      <w:pPr>
        <w:pStyle w:val="TM2"/>
        <w:rPr>
          <w:rFonts w:asciiTheme="minorHAnsi" w:eastAsiaTheme="minorEastAsia" w:hAnsiTheme="minorHAnsi" w:cstheme="minorBidi"/>
          <w:smallCaps w:val="0"/>
          <w:sz w:val="22"/>
          <w:szCs w:val="22"/>
        </w:rPr>
      </w:pPr>
      <w:hyperlink w:anchor="_Toc233644392" w:history="1">
        <w:r w:rsidR="00B80F3E" w:rsidRPr="00E36691">
          <w:rPr>
            <w:rStyle w:val="Lienhypertexte"/>
            <w:rFonts w:cs="Arial"/>
            <w:b/>
          </w:rPr>
          <w:t>4.2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forme</w:t>
        </w:r>
        <w:r w:rsidR="00B80F3E">
          <w:rPr>
            <w:webHidden/>
          </w:rPr>
          <w:tab/>
        </w:r>
        <w:r w:rsidR="00B80F3E">
          <w:rPr>
            <w:webHidden/>
          </w:rPr>
          <w:fldChar w:fldCharType="begin"/>
        </w:r>
        <w:r w:rsidR="00B80F3E">
          <w:rPr>
            <w:webHidden/>
          </w:rPr>
          <w:instrText xml:space="preserve"> PAGEREF _Toc233644392 \h </w:instrText>
        </w:r>
        <w:r w:rsidR="00B80F3E">
          <w:rPr>
            <w:webHidden/>
          </w:rPr>
        </w:r>
        <w:r w:rsidR="00B80F3E">
          <w:rPr>
            <w:webHidden/>
          </w:rPr>
          <w:fldChar w:fldCharType="separate"/>
        </w:r>
        <w:r w:rsidR="00B80F3E">
          <w:rPr>
            <w:webHidden/>
          </w:rPr>
          <w:t>4</w:t>
        </w:r>
        <w:r w:rsidR="00B80F3E">
          <w:rPr>
            <w:webHidden/>
          </w:rPr>
          <w:fldChar w:fldCharType="end"/>
        </w:r>
      </w:hyperlink>
    </w:p>
    <w:p w14:paraId="6BC10008" w14:textId="42E957A0" w:rsidR="00B80F3E" w:rsidRDefault="00DC02A8">
      <w:pPr>
        <w:pStyle w:val="TM1"/>
        <w:rPr>
          <w:rFonts w:asciiTheme="minorHAnsi" w:eastAsiaTheme="minorEastAsia" w:hAnsiTheme="minorHAnsi" w:cstheme="minorBidi"/>
          <w:b w:val="0"/>
          <w:bCs w:val="0"/>
          <w:caps w:val="0"/>
          <w:sz w:val="22"/>
          <w:szCs w:val="22"/>
        </w:rPr>
      </w:pPr>
      <w:hyperlink w:anchor="_Toc233644393" w:history="1">
        <w:r w:rsidR="00B80F3E" w:rsidRPr="00E36691">
          <w:rPr>
            <w:rStyle w:val="Lienhypertexte"/>
          </w:rPr>
          <w:t>ARTICLE 5-</w:t>
        </w:r>
        <w:r w:rsidR="00B80F3E" w:rsidRPr="00E36691">
          <w:rPr>
            <w:rStyle w:val="Lienhypertexte"/>
            <w:kern w:val="28"/>
          </w:rPr>
          <w:t xml:space="preserve"> Lieux d’execution</w:t>
        </w:r>
        <w:r w:rsidR="00B80F3E">
          <w:rPr>
            <w:webHidden/>
          </w:rPr>
          <w:tab/>
        </w:r>
        <w:r w:rsidR="00B80F3E">
          <w:rPr>
            <w:webHidden/>
          </w:rPr>
          <w:fldChar w:fldCharType="begin"/>
        </w:r>
        <w:r w:rsidR="00B80F3E">
          <w:rPr>
            <w:webHidden/>
          </w:rPr>
          <w:instrText xml:space="preserve"> PAGEREF _Toc233644393 \h </w:instrText>
        </w:r>
        <w:r w:rsidR="00B80F3E">
          <w:rPr>
            <w:webHidden/>
          </w:rPr>
        </w:r>
        <w:r w:rsidR="00B80F3E">
          <w:rPr>
            <w:webHidden/>
          </w:rPr>
          <w:fldChar w:fldCharType="separate"/>
        </w:r>
        <w:r w:rsidR="00B80F3E">
          <w:rPr>
            <w:webHidden/>
          </w:rPr>
          <w:t>4</w:t>
        </w:r>
        <w:r w:rsidR="00B80F3E">
          <w:rPr>
            <w:webHidden/>
          </w:rPr>
          <w:fldChar w:fldCharType="end"/>
        </w:r>
      </w:hyperlink>
    </w:p>
    <w:p w14:paraId="662B1CC7" w14:textId="2455226D" w:rsidR="00B80F3E" w:rsidRDefault="00DC02A8">
      <w:pPr>
        <w:pStyle w:val="TM1"/>
        <w:rPr>
          <w:rFonts w:asciiTheme="minorHAnsi" w:eastAsiaTheme="minorEastAsia" w:hAnsiTheme="minorHAnsi" w:cstheme="minorBidi"/>
          <w:b w:val="0"/>
          <w:bCs w:val="0"/>
          <w:caps w:val="0"/>
          <w:sz w:val="22"/>
          <w:szCs w:val="22"/>
        </w:rPr>
      </w:pPr>
      <w:hyperlink w:anchor="_Toc233644394" w:history="1">
        <w:r w:rsidR="00B80F3E" w:rsidRPr="00E36691">
          <w:rPr>
            <w:rStyle w:val="Lienhypertexte"/>
          </w:rPr>
          <w:t>ARTICLE 6-</w:t>
        </w:r>
        <w:r w:rsidR="00B80F3E" w:rsidRPr="00E36691">
          <w:rPr>
            <w:rStyle w:val="Lienhypertexte"/>
            <w:kern w:val="28"/>
          </w:rPr>
          <w:t xml:space="preserve"> PIECES CONSTITUTIVES DU MARCHE</w:t>
        </w:r>
        <w:r w:rsidR="00B80F3E">
          <w:rPr>
            <w:webHidden/>
          </w:rPr>
          <w:tab/>
        </w:r>
        <w:r w:rsidR="00B80F3E">
          <w:rPr>
            <w:webHidden/>
          </w:rPr>
          <w:fldChar w:fldCharType="begin"/>
        </w:r>
        <w:r w:rsidR="00B80F3E">
          <w:rPr>
            <w:webHidden/>
          </w:rPr>
          <w:instrText xml:space="preserve"> PAGEREF _Toc233644394 \h </w:instrText>
        </w:r>
        <w:r w:rsidR="00B80F3E">
          <w:rPr>
            <w:webHidden/>
          </w:rPr>
        </w:r>
        <w:r w:rsidR="00B80F3E">
          <w:rPr>
            <w:webHidden/>
          </w:rPr>
          <w:fldChar w:fldCharType="separate"/>
        </w:r>
        <w:r w:rsidR="00B80F3E">
          <w:rPr>
            <w:webHidden/>
          </w:rPr>
          <w:t>5</w:t>
        </w:r>
        <w:r w:rsidR="00B80F3E">
          <w:rPr>
            <w:webHidden/>
          </w:rPr>
          <w:fldChar w:fldCharType="end"/>
        </w:r>
      </w:hyperlink>
    </w:p>
    <w:p w14:paraId="1EFBF176" w14:textId="03849A56" w:rsidR="00B80F3E" w:rsidRDefault="00DC02A8">
      <w:pPr>
        <w:pStyle w:val="TM1"/>
        <w:rPr>
          <w:rFonts w:asciiTheme="minorHAnsi" w:eastAsiaTheme="minorEastAsia" w:hAnsiTheme="minorHAnsi" w:cstheme="minorBidi"/>
          <w:b w:val="0"/>
          <w:bCs w:val="0"/>
          <w:caps w:val="0"/>
          <w:sz w:val="22"/>
          <w:szCs w:val="22"/>
        </w:rPr>
      </w:pPr>
      <w:hyperlink w:anchor="_Toc233644395" w:history="1">
        <w:r w:rsidR="00B80F3E" w:rsidRPr="00E36691">
          <w:rPr>
            <w:rStyle w:val="Lienhypertexte"/>
          </w:rPr>
          <w:t>ARTICLE 7-</w:t>
        </w:r>
        <w:r w:rsidR="00B80F3E" w:rsidRPr="00E36691">
          <w:rPr>
            <w:rStyle w:val="Lienhypertexte"/>
            <w:kern w:val="28"/>
          </w:rPr>
          <w:t xml:space="preserve"> DUREE DU MARCHE - DELAI D’EXECUTION</w:t>
        </w:r>
        <w:r w:rsidR="00B80F3E">
          <w:rPr>
            <w:webHidden/>
          </w:rPr>
          <w:tab/>
        </w:r>
        <w:r w:rsidR="00B80F3E">
          <w:rPr>
            <w:webHidden/>
          </w:rPr>
          <w:fldChar w:fldCharType="begin"/>
        </w:r>
        <w:r w:rsidR="00B80F3E">
          <w:rPr>
            <w:webHidden/>
          </w:rPr>
          <w:instrText xml:space="preserve"> PAGEREF _Toc233644395 \h </w:instrText>
        </w:r>
        <w:r w:rsidR="00B80F3E">
          <w:rPr>
            <w:webHidden/>
          </w:rPr>
        </w:r>
        <w:r w:rsidR="00B80F3E">
          <w:rPr>
            <w:webHidden/>
          </w:rPr>
          <w:fldChar w:fldCharType="separate"/>
        </w:r>
        <w:r w:rsidR="00B80F3E">
          <w:rPr>
            <w:webHidden/>
          </w:rPr>
          <w:t>5</w:t>
        </w:r>
        <w:r w:rsidR="00B80F3E">
          <w:rPr>
            <w:webHidden/>
          </w:rPr>
          <w:fldChar w:fldCharType="end"/>
        </w:r>
      </w:hyperlink>
    </w:p>
    <w:p w14:paraId="426AF650" w14:textId="4E644E11" w:rsidR="00B80F3E" w:rsidRDefault="00DC02A8">
      <w:pPr>
        <w:pStyle w:val="TM1"/>
        <w:rPr>
          <w:rFonts w:asciiTheme="minorHAnsi" w:eastAsiaTheme="minorEastAsia" w:hAnsiTheme="minorHAnsi" w:cstheme="minorBidi"/>
          <w:b w:val="0"/>
          <w:bCs w:val="0"/>
          <w:caps w:val="0"/>
          <w:sz w:val="22"/>
          <w:szCs w:val="22"/>
        </w:rPr>
      </w:pPr>
      <w:hyperlink w:anchor="_Toc233644396" w:history="1">
        <w:r w:rsidR="00B80F3E" w:rsidRPr="00E36691">
          <w:rPr>
            <w:rStyle w:val="Lienhypertexte"/>
          </w:rPr>
          <w:t>ARTICLE 8-</w:t>
        </w:r>
        <w:r w:rsidR="00B80F3E" w:rsidRPr="00E36691">
          <w:rPr>
            <w:rStyle w:val="Lienhypertexte"/>
            <w:kern w:val="28"/>
          </w:rPr>
          <w:t xml:space="preserve"> Obligations du TITULAIRE</w:t>
        </w:r>
        <w:r w:rsidR="00B80F3E">
          <w:rPr>
            <w:webHidden/>
          </w:rPr>
          <w:tab/>
        </w:r>
        <w:r w:rsidR="00B80F3E">
          <w:rPr>
            <w:webHidden/>
          </w:rPr>
          <w:fldChar w:fldCharType="begin"/>
        </w:r>
        <w:r w:rsidR="00B80F3E">
          <w:rPr>
            <w:webHidden/>
          </w:rPr>
          <w:instrText xml:space="preserve"> PAGEREF _Toc233644396 \h </w:instrText>
        </w:r>
        <w:r w:rsidR="00B80F3E">
          <w:rPr>
            <w:webHidden/>
          </w:rPr>
        </w:r>
        <w:r w:rsidR="00B80F3E">
          <w:rPr>
            <w:webHidden/>
          </w:rPr>
          <w:fldChar w:fldCharType="separate"/>
        </w:r>
        <w:r w:rsidR="00B80F3E">
          <w:rPr>
            <w:webHidden/>
          </w:rPr>
          <w:t>5</w:t>
        </w:r>
        <w:r w:rsidR="00B80F3E">
          <w:rPr>
            <w:webHidden/>
          </w:rPr>
          <w:fldChar w:fldCharType="end"/>
        </w:r>
      </w:hyperlink>
    </w:p>
    <w:p w14:paraId="1C78289E" w14:textId="06B8E4C4" w:rsidR="00B80F3E" w:rsidRDefault="00DC02A8">
      <w:pPr>
        <w:pStyle w:val="TM2"/>
        <w:rPr>
          <w:rFonts w:asciiTheme="minorHAnsi" w:eastAsiaTheme="minorEastAsia" w:hAnsiTheme="minorHAnsi" w:cstheme="minorBidi"/>
          <w:smallCaps w:val="0"/>
          <w:sz w:val="22"/>
          <w:szCs w:val="22"/>
        </w:rPr>
      </w:pPr>
      <w:hyperlink w:anchor="_Toc233644397" w:history="1">
        <w:r w:rsidR="00B80F3E" w:rsidRPr="00E36691">
          <w:rPr>
            <w:rStyle w:val="Lienhypertexte"/>
            <w:rFonts w:cs="Arial"/>
            <w:b/>
          </w:rPr>
          <w:t>8.1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Obligations de résultat</w:t>
        </w:r>
        <w:r w:rsidR="00B80F3E">
          <w:rPr>
            <w:webHidden/>
          </w:rPr>
          <w:tab/>
        </w:r>
        <w:r w:rsidR="00B80F3E">
          <w:rPr>
            <w:webHidden/>
          </w:rPr>
          <w:fldChar w:fldCharType="begin"/>
        </w:r>
        <w:r w:rsidR="00B80F3E">
          <w:rPr>
            <w:webHidden/>
          </w:rPr>
          <w:instrText xml:space="preserve"> PAGEREF _Toc233644397 \h </w:instrText>
        </w:r>
        <w:r w:rsidR="00B80F3E">
          <w:rPr>
            <w:webHidden/>
          </w:rPr>
        </w:r>
        <w:r w:rsidR="00B80F3E">
          <w:rPr>
            <w:webHidden/>
          </w:rPr>
          <w:fldChar w:fldCharType="separate"/>
        </w:r>
        <w:r w:rsidR="00B80F3E">
          <w:rPr>
            <w:webHidden/>
          </w:rPr>
          <w:t>5</w:t>
        </w:r>
        <w:r w:rsidR="00B80F3E">
          <w:rPr>
            <w:webHidden/>
          </w:rPr>
          <w:fldChar w:fldCharType="end"/>
        </w:r>
      </w:hyperlink>
    </w:p>
    <w:p w14:paraId="48BAE8CD" w14:textId="1A138479" w:rsidR="00B80F3E" w:rsidRDefault="00DC02A8">
      <w:pPr>
        <w:pStyle w:val="TM2"/>
        <w:rPr>
          <w:rFonts w:asciiTheme="minorHAnsi" w:eastAsiaTheme="minorEastAsia" w:hAnsiTheme="minorHAnsi" w:cstheme="minorBidi"/>
          <w:smallCaps w:val="0"/>
          <w:sz w:val="22"/>
          <w:szCs w:val="22"/>
        </w:rPr>
      </w:pPr>
      <w:hyperlink w:anchor="_Toc233644398" w:history="1">
        <w:r w:rsidR="00B80F3E" w:rsidRPr="00E36691">
          <w:rPr>
            <w:rStyle w:val="Lienhypertexte"/>
          </w:rPr>
          <w:t>8.2</w:t>
        </w:r>
        <w:r w:rsidR="00B80F3E">
          <w:rPr>
            <w:rFonts w:asciiTheme="minorHAnsi" w:eastAsiaTheme="minorEastAsia" w:hAnsiTheme="minorHAnsi" w:cstheme="minorBidi"/>
            <w:smallCaps w:val="0"/>
            <w:sz w:val="22"/>
            <w:szCs w:val="22"/>
          </w:rPr>
          <w:tab/>
        </w:r>
        <w:r w:rsidR="00B80F3E" w:rsidRPr="00E36691">
          <w:rPr>
            <w:rStyle w:val="Lienhypertexte"/>
          </w:rPr>
          <w:t>Devoir de conseil technique, réglementaire, économies d’énergie et alertes.</w:t>
        </w:r>
        <w:r w:rsidR="00B80F3E">
          <w:rPr>
            <w:webHidden/>
          </w:rPr>
          <w:tab/>
        </w:r>
        <w:r w:rsidR="00B80F3E">
          <w:rPr>
            <w:webHidden/>
          </w:rPr>
          <w:fldChar w:fldCharType="begin"/>
        </w:r>
        <w:r w:rsidR="00B80F3E">
          <w:rPr>
            <w:webHidden/>
          </w:rPr>
          <w:instrText xml:space="preserve"> PAGEREF _Toc233644398 \h </w:instrText>
        </w:r>
        <w:r w:rsidR="00B80F3E">
          <w:rPr>
            <w:webHidden/>
          </w:rPr>
        </w:r>
        <w:r w:rsidR="00B80F3E">
          <w:rPr>
            <w:webHidden/>
          </w:rPr>
          <w:fldChar w:fldCharType="separate"/>
        </w:r>
        <w:r w:rsidR="00B80F3E">
          <w:rPr>
            <w:webHidden/>
          </w:rPr>
          <w:t>6</w:t>
        </w:r>
        <w:r w:rsidR="00B80F3E">
          <w:rPr>
            <w:webHidden/>
          </w:rPr>
          <w:fldChar w:fldCharType="end"/>
        </w:r>
      </w:hyperlink>
    </w:p>
    <w:p w14:paraId="4581CB2D" w14:textId="6A2AD129" w:rsidR="00B80F3E" w:rsidRDefault="00DC02A8">
      <w:pPr>
        <w:pStyle w:val="TM2"/>
        <w:rPr>
          <w:rFonts w:asciiTheme="minorHAnsi" w:eastAsiaTheme="minorEastAsia" w:hAnsiTheme="minorHAnsi" w:cstheme="minorBidi"/>
          <w:smallCaps w:val="0"/>
          <w:sz w:val="22"/>
          <w:szCs w:val="22"/>
        </w:rPr>
      </w:pPr>
      <w:hyperlink w:anchor="_Toc233644399" w:history="1">
        <w:r w:rsidR="00B80F3E" w:rsidRPr="00E36691">
          <w:rPr>
            <w:rStyle w:val="Lienhypertexte"/>
            <w:rFonts w:cs="Arial"/>
            <w:b/>
          </w:rPr>
          <w:t>8.3</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obligation de bonne conduite du personnel intervenant dans les locaux</w:t>
        </w:r>
        <w:r w:rsidR="00B80F3E">
          <w:rPr>
            <w:webHidden/>
          </w:rPr>
          <w:tab/>
        </w:r>
        <w:r w:rsidR="00B80F3E">
          <w:rPr>
            <w:webHidden/>
          </w:rPr>
          <w:fldChar w:fldCharType="begin"/>
        </w:r>
        <w:r w:rsidR="00B80F3E">
          <w:rPr>
            <w:webHidden/>
          </w:rPr>
          <w:instrText xml:space="preserve"> PAGEREF _Toc233644399 \h </w:instrText>
        </w:r>
        <w:r w:rsidR="00B80F3E">
          <w:rPr>
            <w:webHidden/>
          </w:rPr>
        </w:r>
        <w:r w:rsidR="00B80F3E">
          <w:rPr>
            <w:webHidden/>
          </w:rPr>
          <w:fldChar w:fldCharType="separate"/>
        </w:r>
        <w:r w:rsidR="00B80F3E">
          <w:rPr>
            <w:webHidden/>
          </w:rPr>
          <w:t>6</w:t>
        </w:r>
        <w:r w:rsidR="00B80F3E">
          <w:rPr>
            <w:webHidden/>
          </w:rPr>
          <w:fldChar w:fldCharType="end"/>
        </w:r>
      </w:hyperlink>
    </w:p>
    <w:p w14:paraId="1F5C5ADC" w14:textId="2EE420F6" w:rsidR="00B80F3E" w:rsidRDefault="00DC02A8">
      <w:pPr>
        <w:pStyle w:val="TM2"/>
        <w:rPr>
          <w:rFonts w:asciiTheme="minorHAnsi" w:eastAsiaTheme="minorEastAsia" w:hAnsiTheme="minorHAnsi" w:cstheme="minorBidi"/>
          <w:smallCaps w:val="0"/>
          <w:sz w:val="22"/>
          <w:szCs w:val="22"/>
        </w:rPr>
      </w:pPr>
      <w:hyperlink w:anchor="_Toc233644400" w:history="1">
        <w:r w:rsidR="00B80F3E" w:rsidRPr="00E36691">
          <w:rPr>
            <w:rStyle w:val="Lienhypertexte"/>
            <w:rFonts w:cs="Arial"/>
            <w:b/>
          </w:rPr>
          <w:t>8.4</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obligation de gestion des badges d’accès aux locaux</w:t>
        </w:r>
        <w:r w:rsidR="00B80F3E">
          <w:rPr>
            <w:webHidden/>
          </w:rPr>
          <w:tab/>
        </w:r>
        <w:r w:rsidR="00B80F3E">
          <w:rPr>
            <w:webHidden/>
          </w:rPr>
          <w:fldChar w:fldCharType="begin"/>
        </w:r>
        <w:r w:rsidR="00B80F3E">
          <w:rPr>
            <w:webHidden/>
          </w:rPr>
          <w:instrText xml:space="preserve"> PAGEREF _Toc233644400 \h </w:instrText>
        </w:r>
        <w:r w:rsidR="00B80F3E">
          <w:rPr>
            <w:webHidden/>
          </w:rPr>
        </w:r>
        <w:r w:rsidR="00B80F3E">
          <w:rPr>
            <w:webHidden/>
          </w:rPr>
          <w:fldChar w:fldCharType="separate"/>
        </w:r>
        <w:r w:rsidR="00B80F3E">
          <w:rPr>
            <w:webHidden/>
          </w:rPr>
          <w:t>6</w:t>
        </w:r>
        <w:r w:rsidR="00B80F3E">
          <w:rPr>
            <w:webHidden/>
          </w:rPr>
          <w:fldChar w:fldCharType="end"/>
        </w:r>
      </w:hyperlink>
    </w:p>
    <w:p w14:paraId="351677C6" w14:textId="7AE0145A" w:rsidR="00B80F3E" w:rsidRDefault="00DC02A8">
      <w:pPr>
        <w:pStyle w:val="TM2"/>
        <w:rPr>
          <w:rFonts w:asciiTheme="minorHAnsi" w:eastAsiaTheme="minorEastAsia" w:hAnsiTheme="minorHAnsi" w:cstheme="minorBidi"/>
          <w:smallCaps w:val="0"/>
          <w:sz w:val="22"/>
          <w:szCs w:val="22"/>
        </w:rPr>
      </w:pPr>
      <w:hyperlink w:anchor="_Toc233644401" w:history="1">
        <w:r w:rsidR="00B80F3E" w:rsidRPr="00E36691">
          <w:rPr>
            <w:rStyle w:val="Lienhypertexte"/>
            <w:rFonts w:cs="Arial"/>
            <w:b/>
          </w:rPr>
          <w:t>8.5</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obligation de gestion de l’alarme anti intrusion</w:t>
        </w:r>
        <w:r w:rsidR="00B80F3E">
          <w:rPr>
            <w:webHidden/>
          </w:rPr>
          <w:tab/>
        </w:r>
        <w:r w:rsidR="00B80F3E">
          <w:rPr>
            <w:webHidden/>
          </w:rPr>
          <w:fldChar w:fldCharType="begin"/>
        </w:r>
        <w:r w:rsidR="00B80F3E">
          <w:rPr>
            <w:webHidden/>
          </w:rPr>
          <w:instrText xml:space="preserve"> PAGEREF _Toc233644401 \h </w:instrText>
        </w:r>
        <w:r w:rsidR="00B80F3E">
          <w:rPr>
            <w:webHidden/>
          </w:rPr>
        </w:r>
        <w:r w:rsidR="00B80F3E">
          <w:rPr>
            <w:webHidden/>
          </w:rPr>
          <w:fldChar w:fldCharType="separate"/>
        </w:r>
        <w:r w:rsidR="00B80F3E">
          <w:rPr>
            <w:webHidden/>
          </w:rPr>
          <w:t>7</w:t>
        </w:r>
        <w:r w:rsidR="00B80F3E">
          <w:rPr>
            <w:webHidden/>
          </w:rPr>
          <w:fldChar w:fldCharType="end"/>
        </w:r>
      </w:hyperlink>
    </w:p>
    <w:p w14:paraId="39FDB634" w14:textId="37239241" w:rsidR="00B80F3E" w:rsidRDefault="00DC02A8">
      <w:pPr>
        <w:pStyle w:val="TM1"/>
        <w:rPr>
          <w:rFonts w:asciiTheme="minorHAnsi" w:eastAsiaTheme="minorEastAsia" w:hAnsiTheme="minorHAnsi" w:cstheme="minorBidi"/>
          <w:b w:val="0"/>
          <w:bCs w:val="0"/>
          <w:caps w:val="0"/>
          <w:sz w:val="22"/>
          <w:szCs w:val="22"/>
        </w:rPr>
      </w:pPr>
      <w:hyperlink w:anchor="_Toc233644402" w:history="1">
        <w:r w:rsidR="00B80F3E" w:rsidRPr="00E36691">
          <w:rPr>
            <w:rStyle w:val="Lienhypertexte"/>
          </w:rPr>
          <w:t>ARTICLE 9-</w:t>
        </w:r>
        <w:r w:rsidR="00B80F3E" w:rsidRPr="00E36691">
          <w:rPr>
            <w:rStyle w:val="Lienhypertexte"/>
            <w:kern w:val="28"/>
          </w:rPr>
          <w:t xml:space="preserve"> RESPONSABILITE DU TITULAIRE</w:t>
        </w:r>
        <w:r w:rsidR="00B80F3E">
          <w:rPr>
            <w:webHidden/>
          </w:rPr>
          <w:tab/>
        </w:r>
        <w:r w:rsidR="00B80F3E">
          <w:rPr>
            <w:webHidden/>
          </w:rPr>
          <w:fldChar w:fldCharType="begin"/>
        </w:r>
        <w:r w:rsidR="00B80F3E">
          <w:rPr>
            <w:webHidden/>
          </w:rPr>
          <w:instrText xml:space="preserve"> PAGEREF _Toc233644402 \h </w:instrText>
        </w:r>
        <w:r w:rsidR="00B80F3E">
          <w:rPr>
            <w:webHidden/>
          </w:rPr>
        </w:r>
        <w:r w:rsidR="00B80F3E">
          <w:rPr>
            <w:webHidden/>
          </w:rPr>
          <w:fldChar w:fldCharType="separate"/>
        </w:r>
        <w:r w:rsidR="00B80F3E">
          <w:rPr>
            <w:webHidden/>
          </w:rPr>
          <w:t>7</w:t>
        </w:r>
        <w:r w:rsidR="00B80F3E">
          <w:rPr>
            <w:webHidden/>
          </w:rPr>
          <w:fldChar w:fldCharType="end"/>
        </w:r>
      </w:hyperlink>
    </w:p>
    <w:p w14:paraId="5543C979" w14:textId="486C1CAA" w:rsidR="00B80F3E" w:rsidRDefault="00DC02A8">
      <w:pPr>
        <w:pStyle w:val="TM1"/>
        <w:rPr>
          <w:rFonts w:asciiTheme="minorHAnsi" w:eastAsiaTheme="minorEastAsia" w:hAnsiTheme="minorHAnsi" w:cstheme="minorBidi"/>
          <w:b w:val="0"/>
          <w:bCs w:val="0"/>
          <w:caps w:val="0"/>
          <w:sz w:val="22"/>
          <w:szCs w:val="22"/>
        </w:rPr>
      </w:pPr>
      <w:hyperlink w:anchor="_Toc233644403" w:history="1">
        <w:r w:rsidR="00B80F3E" w:rsidRPr="00E36691">
          <w:rPr>
            <w:rStyle w:val="Lienhypertexte"/>
          </w:rPr>
          <w:t>ARTICLE 10-</w:t>
        </w:r>
        <w:r w:rsidR="00B80F3E" w:rsidRPr="00E36691">
          <w:rPr>
            <w:rStyle w:val="Lienhypertexte"/>
            <w:kern w:val="28"/>
          </w:rPr>
          <w:t xml:space="preserve"> CONTINUITE DES PRESTATIONS</w:t>
        </w:r>
        <w:r w:rsidR="00B80F3E">
          <w:rPr>
            <w:webHidden/>
          </w:rPr>
          <w:tab/>
        </w:r>
        <w:r w:rsidR="00B80F3E">
          <w:rPr>
            <w:webHidden/>
          </w:rPr>
          <w:fldChar w:fldCharType="begin"/>
        </w:r>
        <w:r w:rsidR="00B80F3E">
          <w:rPr>
            <w:webHidden/>
          </w:rPr>
          <w:instrText xml:space="preserve"> PAGEREF _Toc233644403 \h </w:instrText>
        </w:r>
        <w:r w:rsidR="00B80F3E">
          <w:rPr>
            <w:webHidden/>
          </w:rPr>
        </w:r>
        <w:r w:rsidR="00B80F3E">
          <w:rPr>
            <w:webHidden/>
          </w:rPr>
          <w:fldChar w:fldCharType="separate"/>
        </w:r>
        <w:r w:rsidR="00B80F3E">
          <w:rPr>
            <w:webHidden/>
          </w:rPr>
          <w:t>7</w:t>
        </w:r>
        <w:r w:rsidR="00B80F3E">
          <w:rPr>
            <w:webHidden/>
          </w:rPr>
          <w:fldChar w:fldCharType="end"/>
        </w:r>
      </w:hyperlink>
    </w:p>
    <w:p w14:paraId="249505F8" w14:textId="3A855B88" w:rsidR="00B80F3E" w:rsidRDefault="00DC02A8">
      <w:pPr>
        <w:pStyle w:val="TM2"/>
        <w:rPr>
          <w:rFonts w:asciiTheme="minorHAnsi" w:eastAsiaTheme="minorEastAsia" w:hAnsiTheme="minorHAnsi" w:cstheme="minorBidi"/>
          <w:smallCaps w:val="0"/>
          <w:sz w:val="22"/>
          <w:szCs w:val="22"/>
        </w:rPr>
      </w:pPr>
      <w:hyperlink w:anchor="_Toc233644404" w:history="1">
        <w:r w:rsidR="00B80F3E" w:rsidRPr="00E36691">
          <w:rPr>
            <w:rStyle w:val="Lienhypertexte"/>
          </w:rPr>
          <w:t>10.1</w:t>
        </w:r>
        <w:r w:rsidR="00B80F3E">
          <w:rPr>
            <w:rFonts w:asciiTheme="minorHAnsi" w:eastAsiaTheme="minorEastAsia" w:hAnsiTheme="minorHAnsi" w:cstheme="minorBidi"/>
            <w:smallCaps w:val="0"/>
            <w:sz w:val="22"/>
            <w:szCs w:val="22"/>
          </w:rPr>
          <w:tab/>
        </w:r>
        <w:r w:rsidR="00B80F3E" w:rsidRPr="00E36691">
          <w:rPr>
            <w:rStyle w:val="Lienhypertexte"/>
          </w:rPr>
          <w:t>défaillance du titulaire/ grève de son personnel</w:t>
        </w:r>
        <w:r w:rsidR="00B80F3E">
          <w:rPr>
            <w:webHidden/>
          </w:rPr>
          <w:tab/>
        </w:r>
        <w:r w:rsidR="00B80F3E">
          <w:rPr>
            <w:webHidden/>
          </w:rPr>
          <w:fldChar w:fldCharType="begin"/>
        </w:r>
        <w:r w:rsidR="00B80F3E">
          <w:rPr>
            <w:webHidden/>
          </w:rPr>
          <w:instrText xml:space="preserve"> PAGEREF _Toc233644404 \h </w:instrText>
        </w:r>
        <w:r w:rsidR="00B80F3E">
          <w:rPr>
            <w:webHidden/>
          </w:rPr>
        </w:r>
        <w:r w:rsidR="00B80F3E">
          <w:rPr>
            <w:webHidden/>
          </w:rPr>
          <w:fldChar w:fldCharType="separate"/>
        </w:r>
        <w:r w:rsidR="00B80F3E">
          <w:rPr>
            <w:webHidden/>
          </w:rPr>
          <w:t>7</w:t>
        </w:r>
        <w:r w:rsidR="00B80F3E">
          <w:rPr>
            <w:webHidden/>
          </w:rPr>
          <w:fldChar w:fldCharType="end"/>
        </w:r>
      </w:hyperlink>
    </w:p>
    <w:p w14:paraId="0412BADD" w14:textId="2D644BE0" w:rsidR="00B80F3E" w:rsidRDefault="00DC02A8">
      <w:pPr>
        <w:pStyle w:val="TM2"/>
        <w:rPr>
          <w:rFonts w:asciiTheme="minorHAnsi" w:eastAsiaTheme="minorEastAsia" w:hAnsiTheme="minorHAnsi" w:cstheme="minorBidi"/>
          <w:smallCaps w:val="0"/>
          <w:sz w:val="22"/>
          <w:szCs w:val="22"/>
        </w:rPr>
      </w:pPr>
      <w:hyperlink w:anchor="_Toc233644405" w:history="1">
        <w:r w:rsidR="00B80F3E" w:rsidRPr="00E36691">
          <w:rPr>
            <w:rStyle w:val="Lienhypertexte"/>
          </w:rPr>
          <w:t>10.2</w:t>
        </w:r>
        <w:r w:rsidR="00B80F3E">
          <w:rPr>
            <w:rFonts w:asciiTheme="minorHAnsi" w:eastAsiaTheme="minorEastAsia" w:hAnsiTheme="minorHAnsi" w:cstheme="minorBidi"/>
            <w:smallCaps w:val="0"/>
            <w:sz w:val="22"/>
            <w:szCs w:val="22"/>
          </w:rPr>
          <w:tab/>
        </w:r>
        <w:r w:rsidR="00B80F3E" w:rsidRPr="00E36691">
          <w:rPr>
            <w:rStyle w:val="Lienhypertexte"/>
          </w:rPr>
          <w:t>interruption des prestations pour cas de force majeure</w:t>
        </w:r>
        <w:r w:rsidR="00B80F3E">
          <w:rPr>
            <w:webHidden/>
          </w:rPr>
          <w:tab/>
        </w:r>
        <w:r w:rsidR="00B80F3E">
          <w:rPr>
            <w:webHidden/>
          </w:rPr>
          <w:fldChar w:fldCharType="begin"/>
        </w:r>
        <w:r w:rsidR="00B80F3E">
          <w:rPr>
            <w:webHidden/>
          </w:rPr>
          <w:instrText xml:space="preserve"> PAGEREF _Toc233644405 \h </w:instrText>
        </w:r>
        <w:r w:rsidR="00B80F3E">
          <w:rPr>
            <w:webHidden/>
          </w:rPr>
        </w:r>
        <w:r w:rsidR="00B80F3E">
          <w:rPr>
            <w:webHidden/>
          </w:rPr>
          <w:fldChar w:fldCharType="separate"/>
        </w:r>
        <w:r w:rsidR="00B80F3E">
          <w:rPr>
            <w:webHidden/>
          </w:rPr>
          <w:t>8</w:t>
        </w:r>
        <w:r w:rsidR="00B80F3E">
          <w:rPr>
            <w:webHidden/>
          </w:rPr>
          <w:fldChar w:fldCharType="end"/>
        </w:r>
      </w:hyperlink>
    </w:p>
    <w:p w14:paraId="5D975380" w14:textId="00E6A932" w:rsidR="00B80F3E" w:rsidRDefault="00DC02A8">
      <w:pPr>
        <w:pStyle w:val="TM1"/>
        <w:rPr>
          <w:rFonts w:asciiTheme="minorHAnsi" w:eastAsiaTheme="minorEastAsia" w:hAnsiTheme="minorHAnsi" w:cstheme="minorBidi"/>
          <w:b w:val="0"/>
          <w:bCs w:val="0"/>
          <w:caps w:val="0"/>
          <w:sz w:val="22"/>
          <w:szCs w:val="22"/>
        </w:rPr>
      </w:pPr>
      <w:hyperlink w:anchor="_Toc233644406" w:history="1">
        <w:r w:rsidR="00B80F3E" w:rsidRPr="00E36691">
          <w:rPr>
            <w:rStyle w:val="Lienhypertexte"/>
          </w:rPr>
          <w:t>ARTICLE 11-</w:t>
        </w:r>
        <w:r w:rsidR="00B80F3E" w:rsidRPr="00E36691">
          <w:rPr>
            <w:rStyle w:val="Lienhypertexte"/>
            <w:kern w:val="28"/>
          </w:rPr>
          <w:t xml:space="preserve"> VERIFICATION/ADMISSION</w:t>
        </w:r>
        <w:r w:rsidR="00B80F3E">
          <w:rPr>
            <w:webHidden/>
          </w:rPr>
          <w:tab/>
        </w:r>
        <w:r w:rsidR="00B80F3E">
          <w:rPr>
            <w:webHidden/>
          </w:rPr>
          <w:fldChar w:fldCharType="begin"/>
        </w:r>
        <w:r w:rsidR="00B80F3E">
          <w:rPr>
            <w:webHidden/>
          </w:rPr>
          <w:instrText xml:space="preserve"> PAGEREF _Toc233644406 \h </w:instrText>
        </w:r>
        <w:r w:rsidR="00B80F3E">
          <w:rPr>
            <w:webHidden/>
          </w:rPr>
        </w:r>
        <w:r w:rsidR="00B80F3E">
          <w:rPr>
            <w:webHidden/>
          </w:rPr>
          <w:fldChar w:fldCharType="separate"/>
        </w:r>
        <w:r w:rsidR="00B80F3E">
          <w:rPr>
            <w:webHidden/>
          </w:rPr>
          <w:t>8</w:t>
        </w:r>
        <w:r w:rsidR="00B80F3E">
          <w:rPr>
            <w:webHidden/>
          </w:rPr>
          <w:fldChar w:fldCharType="end"/>
        </w:r>
      </w:hyperlink>
    </w:p>
    <w:p w14:paraId="116B3D94" w14:textId="04FA81C7" w:rsidR="00B80F3E" w:rsidRDefault="00DC02A8">
      <w:pPr>
        <w:pStyle w:val="TM1"/>
        <w:rPr>
          <w:rFonts w:asciiTheme="minorHAnsi" w:eastAsiaTheme="minorEastAsia" w:hAnsiTheme="minorHAnsi" w:cstheme="minorBidi"/>
          <w:b w:val="0"/>
          <w:bCs w:val="0"/>
          <w:caps w:val="0"/>
          <w:sz w:val="22"/>
          <w:szCs w:val="22"/>
        </w:rPr>
      </w:pPr>
      <w:hyperlink w:anchor="_Toc233644407" w:history="1">
        <w:r w:rsidR="00B80F3E" w:rsidRPr="00E36691">
          <w:rPr>
            <w:rStyle w:val="Lienhypertexte"/>
          </w:rPr>
          <w:t>ARTICLE 12-</w:t>
        </w:r>
        <w:r w:rsidR="00B80F3E" w:rsidRPr="00E36691">
          <w:rPr>
            <w:rStyle w:val="Lienhypertexte"/>
            <w:kern w:val="28"/>
          </w:rPr>
          <w:t xml:space="preserve"> DEVELOPPEMENT DURABLE/DECHETS</w:t>
        </w:r>
        <w:r w:rsidR="00B80F3E">
          <w:rPr>
            <w:webHidden/>
          </w:rPr>
          <w:tab/>
        </w:r>
        <w:r w:rsidR="00B80F3E">
          <w:rPr>
            <w:webHidden/>
          </w:rPr>
          <w:fldChar w:fldCharType="begin"/>
        </w:r>
        <w:r w:rsidR="00B80F3E">
          <w:rPr>
            <w:webHidden/>
          </w:rPr>
          <w:instrText xml:space="preserve"> PAGEREF _Toc233644407 \h </w:instrText>
        </w:r>
        <w:r w:rsidR="00B80F3E">
          <w:rPr>
            <w:webHidden/>
          </w:rPr>
        </w:r>
        <w:r w:rsidR="00B80F3E">
          <w:rPr>
            <w:webHidden/>
          </w:rPr>
          <w:fldChar w:fldCharType="separate"/>
        </w:r>
        <w:r w:rsidR="00B80F3E">
          <w:rPr>
            <w:webHidden/>
          </w:rPr>
          <w:t>8</w:t>
        </w:r>
        <w:r w:rsidR="00B80F3E">
          <w:rPr>
            <w:webHidden/>
          </w:rPr>
          <w:fldChar w:fldCharType="end"/>
        </w:r>
      </w:hyperlink>
    </w:p>
    <w:p w14:paraId="5A2615B4" w14:textId="60349919" w:rsidR="00B80F3E" w:rsidRDefault="00DC02A8">
      <w:pPr>
        <w:pStyle w:val="TM1"/>
        <w:rPr>
          <w:rFonts w:asciiTheme="minorHAnsi" w:eastAsiaTheme="minorEastAsia" w:hAnsiTheme="minorHAnsi" w:cstheme="minorBidi"/>
          <w:b w:val="0"/>
          <w:bCs w:val="0"/>
          <w:caps w:val="0"/>
          <w:sz w:val="22"/>
          <w:szCs w:val="22"/>
        </w:rPr>
      </w:pPr>
      <w:hyperlink w:anchor="_Toc233644408" w:history="1">
        <w:r w:rsidR="00B80F3E" w:rsidRPr="00E36691">
          <w:rPr>
            <w:rStyle w:val="Lienhypertexte"/>
          </w:rPr>
          <w:t>ARTICLE 13-</w:t>
        </w:r>
        <w:r w:rsidR="00B80F3E" w:rsidRPr="00E36691">
          <w:rPr>
            <w:rStyle w:val="Lienhypertexte"/>
            <w:kern w:val="28"/>
          </w:rPr>
          <w:t xml:space="preserve"> PRIX DU MARCHE</w:t>
        </w:r>
        <w:r w:rsidR="00B80F3E">
          <w:rPr>
            <w:webHidden/>
          </w:rPr>
          <w:tab/>
        </w:r>
        <w:r w:rsidR="00B80F3E">
          <w:rPr>
            <w:webHidden/>
          </w:rPr>
          <w:fldChar w:fldCharType="begin"/>
        </w:r>
        <w:r w:rsidR="00B80F3E">
          <w:rPr>
            <w:webHidden/>
          </w:rPr>
          <w:instrText xml:space="preserve"> PAGEREF _Toc233644408 \h </w:instrText>
        </w:r>
        <w:r w:rsidR="00B80F3E">
          <w:rPr>
            <w:webHidden/>
          </w:rPr>
        </w:r>
        <w:r w:rsidR="00B80F3E">
          <w:rPr>
            <w:webHidden/>
          </w:rPr>
          <w:fldChar w:fldCharType="separate"/>
        </w:r>
        <w:r w:rsidR="00B80F3E">
          <w:rPr>
            <w:webHidden/>
          </w:rPr>
          <w:t>8</w:t>
        </w:r>
        <w:r w:rsidR="00B80F3E">
          <w:rPr>
            <w:webHidden/>
          </w:rPr>
          <w:fldChar w:fldCharType="end"/>
        </w:r>
      </w:hyperlink>
    </w:p>
    <w:p w14:paraId="021B8A6A" w14:textId="6DCD4413" w:rsidR="00B80F3E" w:rsidRDefault="00DC02A8">
      <w:pPr>
        <w:pStyle w:val="TM1"/>
        <w:rPr>
          <w:rFonts w:asciiTheme="minorHAnsi" w:eastAsiaTheme="minorEastAsia" w:hAnsiTheme="minorHAnsi" w:cstheme="minorBidi"/>
          <w:b w:val="0"/>
          <w:bCs w:val="0"/>
          <w:caps w:val="0"/>
          <w:sz w:val="22"/>
          <w:szCs w:val="22"/>
        </w:rPr>
      </w:pPr>
      <w:hyperlink w:anchor="_Toc233644409" w:history="1">
        <w:r w:rsidR="00B80F3E" w:rsidRPr="00E36691">
          <w:rPr>
            <w:rStyle w:val="Lienhypertexte"/>
          </w:rPr>
          <w:t>ARTICLE 14-</w:t>
        </w:r>
        <w:r w:rsidR="00B80F3E" w:rsidRPr="00E36691">
          <w:rPr>
            <w:rStyle w:val="Lienhypertexte"/>
            <w:kern w:val="28"/>
          </w:rPr>
          <w:t xml:space="preserve"> AVANCE</w:t>
        </w:r>
        <w:r w:rsidR="00B80F3E">
          <w:rPr>
            <w:webHidden/>
          </w:rPr>
          <w:tab/>
        </w:r>
        <w:r w:rsidR="00B80F3E">
          <w:rPr>
            <w:webHidden/>
          </w:rPr>
          <w:fldChar w:fldCharType="begin"/>
        </w:r>
        <w:r w:rsidR="00B80F3E">
          <w:rPr>
            <w:webHidden/>
          </w:rPr>
          <w:instrText xml:space="preserve"> PAGEREF _Toc233644409 \h </w:instrText>
        </w:r>
        <w:r w:rsidR="00B80F3E">
          <w:rPr>
            <w:webHidden/>
          </w:rPr>
        </w:r>
        <w:r w:rsidR="00B80F3E">
          <w:rPr>
            <w:webHidden/>
          </w:rPr>
          <w:fldChar w:fldCharType="separate"/>
        </w:r>
        <w:r w:rsidR="00B80F3E">
          <w:rPr>
            <w:webHidden/>
          </w:rPr>
          <w:t>8</w:t>
        </w:r>
        <w:r w:rsidR="00B80F3E">
          <w:rPr>
            <w:webHidden/>
          </w:rPr>
          <w:fldChar w:fldCharType="end"/>
        </w:r>
      </w:hyperlink>
    </w:p>
    <w:p w14:paraId="7599A6D2" w14:textId="42930E2A" w:rsidR="00B80F3E" w:rsidRDefault="00DC02A8">
      <w:pPr>
        <w:pStyle w:val="TM1"/>
        <w:rPr>
          <w:rFonts w:asciiTheme="minorHAnsi" w:eastAsiaTheme="minorEastAsia" w:hAnsiTheme="minorHAnsi" w:cstheme="minorBidi"/>
          <w:b w:val="0"/>
          <w:bCs w:val="0"/>
          <w:caps w:val="0"/>
          <w:sz w:val="22"/>
          <w:szCs w:val="22"/>
        </w:rPr>
      </w:pPr>
      <w:hyperlink w:anchor="_Toc233644410" w:history="1">
        <w:r w:rsidR="00B80F3E" w:rsidRPr="00E36691">
          <w:rPr>
            <w:rStyle w:val="Lienhypertexte"/>
          </w:rPr>
          <w:t>ARTICLE 15-</w:t>
        </w:r>
        <w:r w:rsidR="00B80F3E" w:rsidRPr="00E36691">
          <w:rPr>
            <w:rStyle w:val="Lienhypertexte"/>
            <w:kern w:val="28"/>
          </w:rPr>
          <w:t xml:space="preserve"> FACTURATION</w:t>
        </w:r>
        <w:r w:rsidR="00B80F3E">
          <w:rPr>
            <w:webHidden/>
          </w:rPr>
          <w:tab/>
        </w:r>
        <w:r w:rsidR="00B80F3E">
          <w:rPr>
            <w:webHidden/>
          </w:rPr>
          <w:fldChar w:fldCharType="begin"/>
        </w:r>
        <w:r w:rsidR="00B80F3E">
          <w:rPr>
            <w:webHidden/>
          </w:rPr>
          <w:instrText xml:space="preserve"> PAGEREF _Toc233644410 \h </w:instrText>
        </w:r>
        <w:r w:rsidR="00B80F3E">
          <w:rPr>
            <w:webHidden/>
          </w:rPr>
        </w:r>
        <w:r w:rsidR="00B80F3E">
          <w:rPr>
            <w:webHidden/>
          </w:rPr>
          <w:fldChar w:fldCharType="separate"/>
        </w:r>
        <w:r w:rsidR="00B80F3E">
          <w:rPr>
            <w:webHidden/>
          </w:rPr>
          <w:t>8</w:t>
        </w:r>
        <w:r w:rsidR="00B80F3E">
          <w:rPr>
            <w:webHidden/>
          </w:rPr>
          <w:fldChar w:fldCharType="end"/>
        </w:r>
      </w:hyperlink>
    </w:p>
    <w:p w14:paraId="22A1CDD7" w14:textId="1365A7B4" w:rsidR="00B80F3E" w:rsidRDefault="00DC02A8">
      <w:pPr>
        <w:pStyle w:val="TM2"/>
        <w:rPr>
          <w:rFonts w:asciiTheme="minorHAnsi" w:eastAsiaTheme="minorEastAsia" w:hAnsiTheme="minorHAnsi" w:cstheme="minorBidi"/>
          <w:smallCaps w:val="0"/>
          <w:sz w:val="22"/>
          <w:szCs w:val="22"/>
        </w:rPr>
      </w:pPr>
      <w:hyperlink w:anchor="_Toc233644411" w:history="1">
        <w:r w:rsidR="00B80F3E" w:rsidRPr="00E36691">
          <w:rPr>
            <w:rStyle w:val="Lienhypertexte"/>
            <w:rFonts w:cs="Arial"/>
            <w:b/>
          </w:rPr>
          <w:t>15.1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établissement des factures</w:t>
        </w:r>
        <w:r w:rsidR="00B80F3E">
          <w:rPr>
            <w:webHidden/>
          </w:rPr>
          <w:tab/>
        </w:r>
        <w:r w:rsidR="00B80F3E">
          <w:rPr>
            <w:webHidden/>
          </w:rPr>
          <w:fldChar w:fldCharType="begin"/>
        </w:r>
        <w:r w:rsidR="00B80F3E">
          <w:rPr>
            <w:webHidden/>
          </w:rPr>
          <w:instrText xml:space="preserve"> PAGEREF _Toc233644411 \h </w:instrText>
        </w:r>
        <w:r w:rsidR="00B80F3E">
          <w:rPr>
            <w:webHidden/>
          </w:rPr>
        </w:r>
        <w:r w:rsidR="00B80F3E">
          <w:rPr>
            <w:webHidden/>
          </w:rPr>
          <w:fldChar w:fldCharType="separate"/>
        </w:r>
        <w:r w:rsidR="00B80F3E">
          <w:rPr>
            <w:webHidden/>
          </w:rPr>
          <w:t>8</w:t>
        </w:r>
        <w:r w:rsidR="00B80F3E">
          <w:rPr>
            <w:webHidden/>
          </w:rPr>
          <w:fldChar w:fldCharType="end"/>
        </w:r>
      </w:hyperlink>
    </w:p>
    <w:p w14:paraId="34626BC6" w14:textId="3C4630CE" w:rsidR="00B80F3E" w:rsidRDefault="00DC02A8">
      <w:pPr>
        <w:pStyle w:val="TM2"/>
        <w:rPr>
          <w:rFonts w:asciiTheme="minorHAnsi" w:eastAsiaTheme="minorEastAsia" w:hAnsiTheme="minorHAnsi" w:cstheme="minorBidi"/>
          <w:smallCaps w:val="0"/>
          <w:sz w:val="22"/>
          <w:szCs w:val="22"/>
        </w:rPr>
      </w:pPr>
      <w:hyperlink w:anchor="_Toc233644412" w:history="1">
        <w:r w:rsidR="00B80F3E" w:rsidRPr="00E36691">
          <w:rPr>
            <w:rStyle w:val="Lienhypertexte"/>
            <w:rFonts w:cs="Arial"/>
            <w:b/>
          </w:rPr>
          <w:t>15.2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Modalités de transmission des factures</w:t>
        </w:r>
        <w:r w:rsidR="00B80F3E">
          <w:rPr>
            <w:webHidden/>
          </w:rPr>
          <w:tab/>
        </w:r>
        <w:r w:rsidR="00B80F3E">
          <w:rPr>
            <w:webHidden/>
          </w:rPr>
          <w:fldChar w:fldCharType="begin"/>
        </w:r>
        <w:r w:rsidR="00B80F3E">
          <w:rPr>
            <w:webHidden/>
          </w:rPr>
          <w:instrText xml:space="preserve"> PAGEREF _Toc233644412 \h </w:instrText>
        </w:r>
        <w:r w:rsidR="00B80F3E">
          <w:rPr>
            <w:webHidden/>
          </w:rPr>
        </w:r>
        <w:r w:rsidR="00B80F3E">
          <w:rPr>
            <w:webHidden/>
          </w:rPr>
          <w:fldChar w:fldCharType="separate"/>
        </w:r>
        <w:r w:rsidR="00B80F3E">
          <w:rPr>
            <w:webHidden/>
          </w:rPr>
          <w:t>9</w:t>
        </w:r>
        <w:r w:rsidR="00B80F3E">
          <w:rPr>
            <w:webHidden/>
          </w:rPr>
          <w:fldChar w:fldCharType="end"/>
        </w:r>
      </w:hyperlink>
    </w:p>
    <w:p w14:paraId="3ECD6D63" w14:textId="695AA3BF" w:rsidR="00B80F3E" w:rsidRDefault="00DC02A8">
      <w:pPr>
        <w:pStyle w:val="TM2"/>
        <w:rPr>
          <w:rFonts w:asciiTheme="minorHAnsi" w:eastAsiaTheme="minorEastAsia" w:hAnsiTheme="minorHAnsi" w:cstheme="minorBidi"/>
          <w:smallCaps w:val="0"/>
          <w:sz w:val="22"/>
          <w:szCs w:val="22"/>
        </w:rPr>
      </w:pPr>
      <w:hyperlink w:anchor="_Toc233644413" w:history="1">
        <w:r w:rsidR="00B80F3E" w:rsidRPr="00E36691">
          <w:rPr>
            <w:rStyle w:val="Lienhypertexte"/>
            <w:rFonts w:eastAsiaTheme="minorHAnsi" w:cs="Arial"/>
            <w:b/>
            <w:lang w:eastAsia="en-US"/>
          </w:rPr>
          <w:t>15.3</w:t>
        </w:r>
        <w:r w:rsidR="00B80F3E">
          <w:rPr>
            <w:rFonts w:asciiTheme="minorHAnsi" w:eastAsiaTheme="minorEastAsia" w:hAnsiTheme="minorHAnsi" w:cstheme="minorBidi"/>
            <w:smallCaps w:val="0"/>
            <w:sz w:val="22"/>
            <w:szCs w:val="22"/>
          </w:rPr>
          <w:tab/>
        </w:r>
        <w:r w:rsidR="00B80F3E" w:rsidRPr="00E36691">
          <w:rPr>
            <w:rStyle w:val="Lienhypertexte"/>
            <w:rFonts w:eastAsiaTheme="minorHAnsi" w:cs="Arial"/>
            <w:b/>
            <w:bCs/>
            <w:iCs/>
            <w:lang w:eastAsia="en-US"/>
          </w:rPr>
          <w:t>Modalités de règlement</w:t>
        </w:r>
        <w:r w:rsidR="00B80F3E">
          <w:rPr>
            <w:webHidden/>
          </w:rPr>
          <w:tab/>
        </w:r>
        <w:r w:rsidR="00B80F3E">
          <w:rPr>
            <w:webHidden/>
          </w:rPr>
          <w:fldChar w:fldCharType="begin"/>
        </w:r>
        <w:r w:rsidR="00B80F3E">
          <w:rPr>
            <w:webHidden/>
          </w:rPr>
          <w:instrText xml:space="preserve"> PAGEREF _Toc233644413 \h </w:instrText>
        </w:r>
        <w:r w:rsidR="00B80F3E">
          <w:rPr>
            <w:webHidden/>
          </w:rPr>
        </w:r>
        <w:r w:rsidR="00B80F3E">
          <w:rPr>
            <w:webHidden/>
          </w:rPr>
          <w:fldChar w:fldCharType="separate"/>
        </w:r>
        <w:r w:rsidR="00B80F3E">
          <w:rPr>
            <w:webHidden/>
          </w:rPr>
          <w:t>9</w:t>
        </w:r>
        <w:r w:rsidR="00B80F3E">
          <w:rPr>
            <w:webHidden/>
          </w:rPr>
          <w:fldChar w:fldCharType="end"/>
        </w:r>
      </w:hyperlink>
    </w:p>
    <w:p w14:paraId="69EA3C5D" w14:textId="62246127" w:rsidR="00B80F3E" w:rsidRDefault="00DC02A8">
      <w:pPr>
        <w:pStyle w:val="TM1"/>
        <w:rPr>
          <w:rFonts w:asciiTheme="minorHAnsi" w:eastAsiaTheme="minorEastAsia" w:hAnsiTheme="minorHAnsi" w:cstheme="minorBidi"/>
          <w:b w:val="0"/>
          <w:bCs w:val="0"/>
          <w:caps w:val="0"/>
          <w:sz w:val="22"/>
          <w:szCs w:val="22"/>
        </w:rPr>
      </w:pPr>
      <w:hyperlink w:anchor="_Toc233644414" w:history="1">
        <w:r w:rsidR="00B80F3E" w:rsidRPr="00E36691">
          <w:rPr>
            <w:rStyle w:val="Lienhypertexte"/>
          </w:rPr>
          <w:t>ARTICLE 16-</w:t>
        </w:r>
        <w:r w:rsidR="00B80F3E" w:rsidRPr="00E36691">
          <w:rPr>
            <w:rStyle w:val="Lienhypertexte"/>
            <w:kern w:val="28"/>
          </w:rPr>
          <w:t xml:space="preserve"> Confidentialité et securite</w:t>
        </w:r>
        <w:r w:rsidR="00B80F3E">
          <w:rPr>
            <w:webHidden/>
          </w:rPr>
          <w:tab/>
        </w:r>
        <w:r w:rsidR="00B80F3E">
          <w:rPr>
            <w:webHidden/>
          </w:rPr>
          <w:fldChar w:fldCharType="begin"/>
        </w:r>
        <w:r w:rsidR="00B80F3E">
          <w:rPr>
            <w:webHidden/>
          </w:rPr>
          <w:instrText xml:space="preserve"> PAGEREF _Toc233644414 \h </w:instrText>
        </w:r>
        <w:r w:rsidR="00B80F3E">
          <w:rPr>
            <w:webHidden/>
          </w:rPr>
        </w:r>
        <w:r w:rsidR="00B80F3E">
          <w:rPr>
            <w:webHidden/>
          </w:rPr>
          <w:fldChar w:fldCharType="separate"/>
        </w:r>
        <w:r w:rsidR="00B80F3E">
          <w:rPr>
            <w:webHidden/>
          </w:rPr>
          <w:t>10</w:t>
        </w:r>
        <w:r w:rsidR="00B80F3E">
          <w:rPr>
            <w:webHidden/>
          </w:rPr>
          <w:fldChar w:fldCharType="end"/>
        </w:r>
      </w:hyperlink>
    </w:p>
    <w:p w14:paraId="5A1AADF9" w14:textId="029E9850" w:rsidR="00B80F3E" w:rsidRDefault="00DC02A8">
      <w:pPr>
        <w:pStyle w:val="TM2"/>
        <w:rPr>
          <w:rFonts w:asciiTheme="minorHAnsi" w:eastAsiaTheme="minorEastAsia" w:hAnsiTheme="minorHAnsi" w:cstheme="minorBidi"/>
          <w:smallCaps w:val="0"/>
          <w:sz w:val="22"/>
          <w:szCs w:val="22"/>
        </w:rPr>
      </w:pPr>
      <w:hyperlink w:anchor="_Toc233644415" w:history="1">
        <w:r w:rsidR="00B80F3E" w:rsidRPr="00E36691">
          <w:rPr>
            <w:rStyle w:val="Lienhypertexte"/>
            <w:rFonts w:cs="Arial"/>
            <w:b/>
          </w:rPr>
          <w:t>16.1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Engagements des parties</w:t>
        </w:r>
        <w:r w:rsidR="00B80F3E">
          <w:rPr>
            <w:webHidden/>
          </w:rPr>
          <w:tab/>
        </w:r>
        <w:r w:rsidR="00B80F3E">
          <w:rPr>
            <w:webHidden/>
          </w:rPr>
          <w:fldChar w:fldCharType="begin"/>
        </w:r>
        <w:r w:rsidR="00B80F3E">
          <w:rPr>
            <w:webHidden/>
          </w:rPr>
          <w:instrText xml:space="preserve"> PAGEREF _Toc233644415 \h </w:instrText>
        </w:r>
        <w:r w:rsidR="00B80F3E">
          <w:rPr>
            <w:webHidden/>
          </w:rPr>
        </w:r>
        <w:r w:rsidR="00B80F3E">
          <w:rPr>
            <w:webHidden/>
          </w:rPr>
          <w:fldChar w:fldCharType="separate"/>
        </w:r>
        <w:r w:rsidR="00B80F3E">
          <w:rPr>
            <w:webHidden/>
          </w:rPr>
          <w:t>10</w:t>
        </w:r>
        <w:r w:rsidR="00B80F3E">
          <w:rPr>
            <w:webHidden/>
          </w:rPr>
          <w:fldChar w:fldCharType="end"/>
        </w:r>
      </w:hyperlink>
    </w:p>
    <w:p w14:paraId="4C9122C4" w14:textId="2AD13DFB" w:rsidR="00B80F3E" w:rsidRDefault="00DC02A8">
      <w:pPr>
        <w:pStyle w:val="TM2"/>
        <w:rPr>
          <w:rFonts w:asciiTheme="minorHAnsi" w:eastAsiaTheme="minorEastAsia" w:hAnsiTheme="minorHAnsi" w:cstheme="minorBidi"/>
          <w:smallCaps w:val="0"/>
          <w:sz w:val="22"/>
          <w:szCs w:val="22"/>
        </w:rPr>
      </w:pPr>
      <w:hyperlink w:anchor="_Toc233644416" w:history="1">
        <w:r w:rsidR="00B80F3E" w:rsidRPr="00E36691">
          <w:rPr>
            <w:rStyle w:val="Lienhypertexte"/>
            <w:rFonts w:cs="Arial"/>
            <w:b/>
          </w:rPr>
          <w:t>16.2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Vérification du respect des engagements</w:t>
        </w:r>
        <w:r w:rsidR="00B80F3E">
          <w:rPr>
            <w:webHidden/>
          </w:rPr>
          <w:tab/>
        </w:r>
        <w:r w:rsidR="00B80F3E">
          <w:rPr>
            <w:webHidden/>
          </w:rPr>
          <w:fldChar w:fldCharType="begin"/>
        </w:r>
        <w:r w:rsidR="00B80F3E">
          <w:rPr>
            <w:webHidden/>
          </w:rPr>
          <w:instrText xml:space="preserve"> PAGEREF _Toc233644416 \h </w:instrText>
        </w:r>
        <w:r w:rsidR="00B80F3E">
          <w:rPr>
            <w:webHidden/>
          </w:rPr>
        </w:r>
        <w:r w:rsidR="00B80F3E">
          <w:rPr>
            <w:webHidden/>
          </w:rPr>
          <w:fldChar w:fldCharType="separate"/>
        </w:r>
        <w:r w:rsidR="00B80F3E">
          <w:rPr>
            <w:webHidden/>
          </w:rPr>
          <w:t>11</w:t>
        </w:r>
        <w:r w:rsidR="00B80F3E">
          <w:rPr>
            <w:webHidden/>
          </w:rPr>
          <w:fldChar w:fldCharType="end"/>
        </w:r>
      </w:hyperlink>
    </w:p>
    <w:p w14:paraId="76EF95F6" w14:textId="120EDE01" w:rsidR="00B80F3E" w:rsidRDefault="00DC02A8">
      <w:pPr>
        <w:pStyle w:val="TM2"/>
        <w:rPr>
          <w:rFonts w:asciiTheme="minorHAnsi" w:eastAsiaTheme="minorEastAsia" w:hAnsiTheme="minorHAnsi" w:cstheme="minorBidi"/>
          <w:smallCaps w:val="0"/>
          <w:sz w:val="22"/>
          <w:szCs w:val="22"/>
        </w:rPr>
      </w:pPr>
      <w:hyperlink w:anchor="_Toc233644417" w:history="1">
        <w:r w:rsidR="00B80F3E" w:rsidRPr="00E36691">
          <w:rPr>
            <w:rStyle w:val="Lienhypertexte"/>
            <w:rFonts w:cs="Arial"/>
            <w:b/>
          </w:rPr>
          <w:t>16.3</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Recours à la sous-traitance</w:t>
        </w:r>
        <w:r w:rsidR="00B80F3E">
          <w:rPr>
            <w:webHidden/>
          </w:rPr>
          <w:tab/>
        </w:r>
        <w:r w:rsidR="00B80F3E">
          <w:rPr>
            <w:webHidden/>
          </w:rPr>
          <w:fldChar w:fldCharType="begin"/>
        </w:r>
        <w:r w:rsidR="00B80F3E">
          <w:rPr>
            <w:webHidden/>
          </w:rPr>
          <w:instrText xml:space="preserve"> PAGEREF _Toc233644417 \h </w:instrText>
        </w:r>
        <w:r w:rsidR="00B80F3E">
          <w:rPr>
            <w:webHidden/>
          </w:rPr>
        </w:r>
        <w:r w:rsidR="00B80F3E">
          <w:rPr>
            <w:webHidden/>
          </w:rPr>
          <w:fldChar w:fldCharType="separate"/>
        </w:r>
        <w:r w:rsidR="00B80F3E">
          <w:rPr>
            <w:webHidden/>
          </w:rPr>
          <w:t>11</w:t>
        </w:r>
        <w:r w:rsidR="00B80F3E">
          <w:rPr>
            <w:webHidden/>
          </w:rPr>
          <w:fldChar w:fldCharType="end"/>
        </w:r>
      </w:hyperlink>
    </w:p>
    <w:p w14:paraId="6058F99F" w14:textId="24859FE7" w:rsidR="00B80F3E" w:rsidRDefault="00DC02A8">
      <w:pPr>
        <w:pStyle w:val="TM2"/>
        <w:rPr>
          <w:rFonts w:asciiTheme="minorHAnsi" w:eastAsiaTheme="minorEastAsia" w:hAnsiTheme="minorHAnsi" w:cstheme="minorBidi"/>
          <w:smallCaps w:val="0"/>
          <w:sz w:val="22"/>
          <w:szCs w:val="22"/>
        </w:rPr>
      </w:pPr>
      <w:hyperlink w:anchor="_Toc233644418" w:history="1">
        <w:r w:rsidR="00B80F3E" w:rsidRPr="00E36691">
          <w:rPr>
            <w:rStyle w:val="Lienhypertexte"/>
            <w:rFonts w:cs="Arial"/>
            <w:b/>
          </w:rPr>
          <w:t>16.4</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Exceptions à la confidentialité</w:t>
        </w:r>
        <w:r w:rsidR="00B80F3E">
          <w:rPr>
            <w:webHidden/>
          </w:rPr>
          <w:tab/>
        </w:r>
        <w:r w:rsidR="00B80F3E">
          <w:rPr>
            <w:webHidden/>
          </w:rPr>
          <w:fldChar w:fldCharType="begin"/>
        </w:r>
        <w:r w:rsidR="00B80F3E">
          <w:rPr>
            <w:webHidden/>
          </w:rPr>
          <w:instrText xml:space="preserve"> PAGEREF _Toc233644418 \h </w:instrText>
        </w:r>
        <w:r w:rsidR="00B80F3E">
          <w:rPr>
            <w:webHidden/>
          </w:rPr>
        </w:r>
        <w:r w:rsidR="00B80F3E">
          <w:rPr>
            <w:webHidden/>
          </w:rPr>
          <w:fldChar w:fldCharType="separate"/>
        </w:r>
        <w:r w:rsidR="00B80F3E">
          <w:rPr>
            <w:webHidden/>
          </w:rPr>
          <w:t>11</w:t>
        </w:r>
        <w:r w:rsidR="00B80F3E">
          <w:rPr>
            <w:webHidden/>
          </w:rPr>
          <w:fldChar w:fldCharType="end"/>
        </w:r>
      </w:hyperlink>
    </w:p>
    <w:p w14:paraId="506D4152" w14:textId="79B86928" w:rsidR="00B80F3E" w:rsidRDefault="00DC02A8">
      <w:pPr>
        <w:pStyle w:val="TM2"/>
        <w:rPr>
          <w:rFonts w:asciiTheme="minorHAnsi" w:eastAsiaTheme="minorEastAsia" w:hAnsiTheme="minorHAnsi" w:cstheme="minorBidi"/>
          <w:smallCaps w:val="0"/>
          <w:sz w:val="22"/>
          <w:szCs w:val="22"/>
        </w:rPr>
      </w:pPr>
      <w:hyperlink w:anchor="_Toc233644419" w:history="1">
        <w:r w:rsidR="00B80F3E" w:rsidRPr="00E36691">
          <w:rPr>
            <w:rStyle w:val="Lienhypertexte"/>
            <w:rFonts w:cs="Arial"/>
            <w:b/>
          </w:rPr>
          <w:t>16.5</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Durée des obligations</w:t>
        </w:r>
        <w:r w:rsidR="00B80F3E">
          <w:rPr>
            <w:webHidden/>
          </w:rPr>
          <w:tab/>
        </w:r>
        <w:r w:rsidR="00B80F3E">
          <w:rPr>
            <w:webHidden/>
          </w:rPr>
          <w:fldChar w:fldCharType="begin"/>
        </w:r>
        <w:r w:rsidR="00B80F3E">
          <w:rPr>
            <w:webHidden/>
          </w:rPr>
          <w:instrText xml:space="preserve"> PAGEREF _Toc233644419 \h </w:instrText>
        </w:r>
        <w:r w:rsidR="00B80F3E">
          <w:rPr>
            <w:webHidden/>
          </w:rPr>
        </w:r>
        <w:r w:rsidR="00B80F3E">
          <w:rPr>
            <w:webHidden/>
          </w:rPr>
          <w:fldChar w:fldCharType="separate"/>
        </w:r>
        <w:r w:rsidR="00B80F3E">
          <w:rPr>
            <w:webHidden/>
          </w:rPr>
          <w:t>11</w:t>
        </w:r>
        <w:r w:rsidR="00B80F3E">
          <w:rPr>
            <w:webHidden/>
          </w:rPr>
          <w:fldChar w:fldCharType="end"/>
        </w:r>
      </w:hyperlink>
    </w:p>
    <w:p w14:paraId="0A6FCA99" w14:textId="4FCDE3BB" w:rsidR="00B80F3E" w:rsidRDefault="00DC02A8">
      <w:pPr>
        <w:pStyle w:val="TM1"/>
        <w:rPr>
          <w:rFonts w:asciiTheme="minorHAnsi" w:eastAsiaTheme="minorEastAsia" w:hAnsiTheme="minorHAnsi" w:cstheme="minorBidi"/>
          <w:b w:val="0"/>
          <w:bCs w:val="0"/>
          <w:caps w:val="0"/>
          <w:sz w:val="22"/>
          <w:szCs w:val="22"/>
        </w:rPr>
      </w:pPr>
      <w:hyperlink w:anchor="_Toc233644420" w:history="1">
        <w:r w:rsidR="00B80F3E" w:rsidRPr="00E36691">
          <w:rPr>
            <w:rStyle w:val="Lienhypertexte"/>
          </w:rPr>
          <w:t>ARTICLE 17-</w:t>
        </w:r>
        <w:r w:rsidR="00B80F3E" w:rsidRPr="00E36691">
          <w:rPr>
            <w:rStyle w:val="Lienhypertexte"/>
            <w:kern w:val="28"/>
          </w:rPr>
          <w:t xml:space="preserve"> PENALITES</w:t>
        </w:r>
        <w:r w:rsidR="00B80F3E">
          <w:rPr>
            <w:webHidden/>
          </w:rPr>
          <w:tab/>
        </w:r>
        <w:r w:rsidR="00B80F3E">
          <w:rPr>
            <w:webHidden/>
          </w:rPr>
          <w:fldChar w:fldCharType="begin"/>
        </w:r>
        <w:r w:rsidR="00B80F3E">
          <w:rPr>
            <w:webHidden/>
          </w:rPr>
          <w:instrText xml:space="preserve"> PAGEREF _Toc233644420 \h </w:instrText>
        </w:r>
        <w:r w:rsidR="00B80F3E">
          <w:rPr>
            <w:webHidden/>
          </w:rPr>
        </w:r>
        <w:r w:rsidR="00B80F3E">
          <w:rPr>
            <w:webHidden/>
          </w:rPr>
          <w:fldChar w:fldCharType="separate"/>
        </w:r>
        <w:r w:rsidR="00B80F3E">
          <w:rPr>
            <w:webHidden/>
          </w:rPr>
          <w:t>11</w:t>
        </w:r>
        <w:r w:rsidR="00B80F3E">
          <w:rPr>
            <w:webHidden/>
          </w:rPr>
          <w:fldChar w:fldCharType="end"/>
        </w:r>
      </w:hyperlink>
    </w:p>
    <w:p w14:paraId="7DBC00F5" w14:textId="132D3B25" w:rsidR="00B80F3E" w:rsidRDefault="00DC02A8">
      <w:pPr>
        <w:pStyle w:val="TM1"/>
        <w:rPr>
          <w:rFonts w:asciiTheme="minorHAnsi" w:eastAsiaTheme="minorEastAsia" w:hAnsiTheme="minorHAnsi" w:cstheme="minorBidi"/>
          <w:b w:val="0"/>
          <w:bCs w:val="0"/>
          <w:caps w:val="0"/>
          <w:sz w:val="22"/>
          <w:szCs w:val="22"/>
        </w:rPr>
      </w:pPr>
      <w:hyperlink w:anchor="_Toc233644421" w:history="1">
        <w:r w:rsidR="00B80F3E" w:rsidRPr="00E36691">
          <w:rPr>
            <w:rStyle w:val="Lienhypertexte"/>
          </w:rPr>
          <w:t>ARTICLE 18-</w:t>
        </w:r>
        <w:r w:rsidR="00B80F3E" w:rsidRPr="00E36691">
          <w:rPr>
            <w:rStyle w:val="Lienhypertexte"/>
            <w:kern w:val="28"/>
          </w:rPr>
          <w:t xml:space="preserve"> REGLEMENT DES LITIGES</w:t>
        </w:r>
        <w:r w:rsidR="00B80F3E">
          <w:rPr>
            <w:webHidden/>
          </w:rPr>
          <w:tab/>
        </w:r>
        <w:r w:rsidR="00B80F3E">
          <w:rPr>
            <w:webHidden/>
          </w:rPr>
          <w:fldChar w:fldCharType="begin"/>
        </w:r>
        <w:r w:rsidR="00B80F3E">
          <w:rPr>
            <w:webHidden/>
          </w:rPr>
          <w:instrText xml:space="preserve"> PAGEREF _Toc233644421 \h </w:instrText>
        </w:r>
        <w:r w:rsidR="00B80F3E">
          <w:rPr>
            <w:webHidden/>
          </w:rPr>
        </w:r>
        <w:r w:rsidR="00B80F3E">
          <w:rPr>
            <w:webHidden/>
          </w:rPr>
          <w:fldChar w:fldCharType="separate"/>
        </w:r>
        <w:r w:rsidR="00B80F3E">
          <w:rPr>
            <w:webHidden/>
          </w:rPr>
          <w:t>12</w:t>
        </w:r>
        <w:r w:rsidR="00B80F3E">
          <w:rPr>
            <w:webHidden/>
          </w:rPr>
          <w:fldChar w:fldCharType="end"/>
        </w:r>
      </w:hyperlink>
    </w:p>
    <w:p w14:paraId="307DABBE" w14:textId="1E3C405D" w:rsidR="00B80F3E" w:rsidRDefault="00DC02A8">
      <w:pPr>
        <w:pStyle w:val="TM2"/>
        <w:rPr>
          <w:rFonts w:asciiTheme="minorHAnsi" w:eastAsiaTheme="minorEastAsia" w:hAnsiTheme="minorHAnsi" w:cstheme="minorBidi"/>
          <w:smallCaps w:val="0"/>
          <w:sz w:val="22"/>
          <w:szCs w:val="22"/>
        </w:rPr>
      </w:pPr>
      <w:hyperlink w:anchor="_Toc233644422" w:history="1">
        <w:r w:rsidR="00B80F3E" w:rsidRPr="00E36691">
          <w:rPr>
            <w:rStyle w:val="Lienhypertexte"/>
          </w:rPr>
          <w:t>18.1</w:t>
        </w:r>
        <w:r w:rsidR="00B80F3E">
          <w:rPr>
            <w:rFonts w:asciiTheme="minorHAnsi" w:eastAsiaTheme="minorEastAsia" w:hAnsiTheme="minorHAnsi" w:cstheme="minorBidi"/>
            <w:smallCaps w:val="0"/>
            <w:sz w:val="22"/>
            <w:szCs w:val="22"/>
          </w:rPr>
          <w:tab/>
        </w:r>
        <w:r w:rsidR="00B80F3E" w:rsidRPr="00E36691">
          <w:rPr>
            <w:rStyle w:val="Lienhypertexte"/>
          </w:rPr>
          <w:t>litiges relatifs à l’exécution</w:t>
        </w:r>
        <w:r w:rsidR="00B80F3E">
          <w:rPr>
            <w:webHidden/>
          </w:rPr>
          <w:tab/>
        </w:r>
        <w:r w:rsidR="00B80F3E">
          <w:rPr>
            <w:webHidden/>
          </w:rPr>
          <w:fldChar w:fldCharType="begin"/>
        </w:r>
        <w:r w:rsidR="00B80F3E">
          <w:rPr>
            <w:webHidden/>
          </w:rPr>
          <w:instrText xml:space="preserve"> PAGEREF _Toc233644422 \h </w:instrText>
        </w:r>
        <w:r w:rsidR="00B80F3E">
          <w:rPr>
            <w:webHidden/>
          </w:rPr>
        </w:r>
        <w:r w:rsidR="00B80F3E">
          <w:rPr>
            <w:webHidden/>
          </w:rPr>
          <w:fldChar w:fldCharType="separate"/>
        </w:r>
        <w:r w:rsidR="00B80F3E">
          <w:rPr>
            <w:webHidden/>
          </w:rPr>
          <w:t>12</w:t>
        </w:r>
        <w:r w:rsidR="00B80F3E">
          <w:rPr>
            <w:webHidden/>
          </w:rPr>
          <w:fldChar w:fldCharType="end"/>
        </w:r>
      </w:hyperlink>
    </w:p>
    <w:p w14:paraId="603271DC" w14:textId="63EB4BD3" w:rsidR="00B80F3E" w:rsidRDefault="00DC02A8">
      <w:pPr>
        <w:pStyle w:val="TM2"/>
        <w:rPr>
          <w:rFonts w:asciiTheme="minorHAnsi" w:eastAsiaTheme="minorEastAsia" w:hAnsiTheme="minorHAnsi" w:cstheme="minorBidi"/>
          <w:smallCaps w:val="0"/>
          <w:sz w:val="22"/>
          <w:szCs w:val="22"/>
        </w:rPr>
      </w:pPr>
      <w:hyperlink w:anchor="_Toc233644423" w:history="1">
        <w:r w:rsidR="00B80F3E" w:rsidRPr="00E36691">
          <w:rPr>
            <w:rStyle w:val="Lienhypertexte"/>
          </w:rPr>
          <w:t>18.2</w:t>
        </w:r>
        <w:r w:rsidR="00B80F3E">
          <w:rPr>
            <w:rFonts w:asciiTheme="minorHAnsi" w:eastAsiaTheme="minorEastAsia" w:hAnsiTheme="minorHAnsi" w:cstheme="minorBidi"/>
            <w:smallCaps w:val="0"/>
            <w:sz w:val="22"/>
            <w:szCs w:val="22"/>
          </w:rPr>
          <w:tab/>
        </w:r>
        <w:r w:rsidR="00B80F3E" w:rsidRPr="00E36691">
          <w:rPr>
            <w:rStyle w:val="Lienhypertexte"/>
          </w:rPr>
          <w:t>litiges relatifs à la passation</w:t>
        </w:r>
        <w:r w:rsidR="00B80F3E">
          <w:rPr>
            <w:webHidden/>
          </w:rPr>
          <w:tab/>
        </w:r>
        <w:r w:rsidR="00B80F3E">
          <w:rPr>
            <w:webHidden/>
          </w:rPr>
          <w:fldChar w:fldCharType="begin"/>
        </w:r>
        <w:r w:rsidR="00B80F3E">
          <w:rPr>
            <w:webHidden/>
          </w:rPr>
          <w:instrText xml:space="preserve"> PAGEREF _Toc233644423 \h </w:instrText>
        </w:r>
        <w:r w:rsidR="00B80F3E">
          <w:rPr>
            <w:webHidden/>
          </w:rPr>
        </w:r>
        <w:r w:rsidR="00B80F3E">
          <w:rPr>
            <w:webHidden/>
          </w:rPr>
          <w:fldChar w:fldCharType="separate"/>
        </w:r>
        <w:r w:rsidR="00B80F3E">
          <w:rPr>
            <w:webHidden/>
          </w:rPr>
          <w:t>12</w:t>
        </w:r>
        <w:r w:rsidR="00B80F3E">
          <w:rPr>
            <w:webHidden/>
          </w:rPr>
          <w:fldChar w:fldCharType="end"/>
        </w:r>
      </w:hyperlink>
    </w:p>
    <w:p w14:paraId="0A46FCF6" w14:textId="35BAF159" w:rsidR="00B80F3E" w:rsidRDefault="00DC02A8">
      <w:pPr>
        <w:pStyle w:val="TM1"/>
        <w:rPr>
          <w:rFonts w:asciiTheme="minorHAnsi" w:eastAsiaTheme="minorEastAsia" w:hAnsiTheme="minorHAnsi" w:cstheme="minorBidi"/>
          <w:b w:val="0"/>
          <w:bCs w:val="0"/>
          <w:caps w:val="0"/>
          <w:sz w:val="22"/>
          <w:szCs w:val="22"/>
        </w:rPr>
      </w:pPr>
      <w:hyperlink w:anchor="_Toc233644424" w:history="1">
        <w:r w:rsidR="00B80F3E" w:rsidRPr="00E36691">
          <w:rPr>
            <w:rStyle w:val="Lienhypertexte"/>
          </w:rPr>
          <w:t>ARTICLE 19-</w:t>
        </w:r>
        <w:r w:rsidR="00B80F3E" w:rsidRPr="00E36691">
          <w:rPr>
            <w:rStyle w:val="Lienhypertexte"/>
            <w:kern w:val="28"/>
          </w:rPr>
          <w:t xml:space="preserve"> Dérogations au CCAG–FCS</w:t>
        </w:r>
        <w:r w:rsidR="00B80F3E">
          <w:rPr>
            <w:webHidden/>
          </w:rPr>
          <w:tab/>
        </w:r>
        <w:r w:rsidR="00B80F3E">
          <w:rPr>
            <w:webHidden/>
          </w:rPr>
          <w:fldChar w:fldCharType="begin"/>
        </w:r>
        <w:r w:rsidR="00B80F3E">
          <w:rPr>
            <w:webHidden/>
          </w:rPr>
          <w:instrText xml:space="preserve"> PAGEREF _Toc233644424 \h </w:instrText>
        </w:r>
        <w:r w:rsidR="00B80F3E">
          <w:rPr>
            <w:webHidden/>
          </w:rPr>
        </w:r>
        <w:r w:rsidR="00B80F3E">
          <w:rPr>
            <w:webHidden/>
          </w:rPr>
          <w:fldChar w:fldCharType="separate"/>
        </w:r>
        <w:r w:rsidR="00B80F3E">
          <w:rPr>
            <w:webHidden/>
          </w:rPr>
          <w:t>12</w:t>
        </w:r>
        <w:r w:rsidR="00B80F3E">
          <w:rPr>
            <w:webHidden/>
          </w:rPr>
          <w:fldChar w:fldCharType="end"/>
        </w:r>
      </w:hyperlink>
    </w:p>
    <w:p w14:paraId="60631C64" w14:textId="585FBEAF" w:rsidR="00B80F3E" w:rsidRDefault="00DC02A8">
      <w:pPr>
        <w:pStyle w:val="TM1"/>
        <w:rPr>
          <w:rFonts w:asciiTheme="minorHAnsi" w:eastAsiaTheme="minorEastAsia" w:hAnsiTheme="minorHAnsi" w:cstheme="minorBidi"/>
          <w:b w:val="0"/>
          <w:bCs w:val="0"/>
          <w:caps w:val="0"/>
          <w:sz w:val="22"/>
          <w:szCs w:val="22"/>
        </w:rPr>
      </w:pPr>
      <w:hyperlink w:anchor="_Toc233644425" w:history="1">
        <w:r w:rsidR="00B80F3E" w:rsidRPr="00E36691">
          <w:rPr>
            <w:rStyle w:val="Lienhypertexte"/>
          </w:rPr>
          <w:t>Clauses techniques</w:t>
        </w:r>
        <w:r w:rsidR="00B80F3E">
          <w:rPr>
            <w:webHidden/>
          </w:rPr>
          <w:tab/>
        </w:r>
        <w:r w:rsidR="00B80F3E">
          <w:rPr>
            <w:webHidden/>
          </w:rPr>
          <w:fldChar w:fldCharType="begin"/>
        </w:r>
        <w:r w:rsidR="00B80F3E">
          <w:rPr>
            <w:webHidden/>
          </w:rPr>
          <w:instrText xml:space="preserve"> PAGEREF _Toc233644425 \h </w:instrText>
        </w:r>
        <w:r w:rsidR="00B80F3E">
          <w:rPr>
            <w:webHidden/>
          </w:rPr>
        </w:r>
        <w:r w:rsidR="00B80F3E">
          <w:rPr>
            <w:webHidden/>
          </w:rPr>
          <w:fldChar w:fldCharType="separate"/>
        </w:r>
        <w:r w:rsidR="00B80F3E">
          <w:rPr>
            <w:webHidden/>
          </w:rPr>
          <w:t>13</w:t>
        </w:r>
        <w:r w:rsidR="00B80F3E">
          <w:rPr>
            <w:webHidden/>
          </w:rPr>
          <w:fldChar w:fldCharType="end"/>
        </w:r>
      </w:hyperlink>
    </w:p>
    <w:p w14:paraId="55451CEA" w14:textId="19732A9B" w:rsidR="00B80F3E" w:rsidRDefault="00DC02A8">
      <w:pPr>
        <w:pStyle w:val="TM1"/>
        <w:rPr>
          <w:rFonts w:asciiTheme="minorHAnsi" w:eastAsiaTheme="minorEastAsia" w:hAnsiTheme="minorHAnsi" w:cstheme="minorBidi"/>
          <w:b w:val="0"/>
          <w:bCs w:val="0"/>
          <w:caps w:val="0"/>
          <w:sz w:val="22"/>
          <w:szCs w:val="22"/>
        </w:rPr>
      </w:pPr>
      <w:hyperlink w:anchor="_Toc233644426" w:history="1">
        <w:r w:rsidR="00B80F3E" w:rsidRPr="00E36691">
          <w:rPr>
            <w:rStyle w:val="Lienhypertexte"/>
          </w:rPr>
          <w:t>ARTICLE 20-</w:t>
        </w:r>
        <w:r w:rsidR="00B80F3E" w:rsidRPr="00E36691">
          <w:rPr>
            <w:rStyle w:val="Lienhypertexte"/>
            <w:kern w:val="28"/>
          </w:rPr>
          <w:t xml:space="preserve"> ORGANISATION DES PRESTATIONS DE MAINTENANCE PREVENTIVE</w:t>
        </w:r>
        <w:r w:rsidR="00B80F3E">
          <w:rPr>
            <w:webHidden/>
          </w:rPr>
          <w:tab/>
        </w:r>
        <w:r w:rsidR="00B80F3E">
          <w:rPr>
            <w:webHidden/>
          </w:rPr>
          <w:fldChar w:fldCharType="begin"/>
        </w:r>
        <w:r w:rsidR="00B80F3E">
          <w:rPr>
            <w:webHidden/>
          </w:rPr>
          <w:instrText xml:space="preserve"> PAGEREF _Toc233644426 \h </w:instrText>
        </w:r>
        <w:r w:rsidR="00B80F3E">
          <w:rPr>
            <w:webHidden/>
          </w:rPr>
        </w:r>
        <w:r w:rsidR="00B80F3E">
          <w:rPr>
            <w:webHidden/>
          </w:rPr>
          <w:fldChar w:fldCharType="separate"/>
        </w:r>
        <w:r w:rsidR="00B80F3E">
          <w:rPr>
            <w:webHidden/>
          </w:rPr>
          <w:t>13</w:t>
        </w:r>
        <w:r w:rsidR="00B80F3E">
          <w:rPr>
            <w:webHidden/>
          </w:rPr>
          <w:fldChar w:fldCharType="end"/>
        </w:r>
      </w:hyperlink>
    </w:p>
    <w:p w14:paraId="57732F1F" w14:textId="24D0F850" w:rsidR="00B80F3E" w:rsidRDefault="00DC02A8">
      <w:pPr>
        <w:pStyle w:val="TM2"/>
        <w:rPr>
          <w:rFonts w:asciiTheme="minorHAnsi" w:eastAsiaTheme="minorEastAsia" w:hAnsiTheme="minorHAnsi" w:cstheme="minorBidi"/>
          <w:smallCaps w:val="0"/>
          <w:sz w:val="22"/>
          <w:szCs w:val="22"/>
        </w:rPr>
      </w:pPr>
      <w:hyperlink w:anchor="_Toc233644427" w:history="1">
        <w:r w:rsidR="00B80F3E" w:rsidRPr="00E36691">
          <w:rPr>
            <w:rStyle w:val="Lienhypertexte"/>
            <w:rFonts w:cs="Arial"/>
            <w:b/>
          </w:rPr>
          <w:t>20.1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Opérations et vérifications périodiques :</w:t>
        </w:r>
        <w:r w:rsidR="00B80F3E">
          <w:rPr>
            <w:webHidden/>
          </w:rPr>
          <w:tab/>
        </w:r>
        <w:r w:rsidR="00B80F3E">
          <w:rPr>
            <w:webHidden/>
          </w:rPr>
          <w:fldChar w:fldCharType="begin"/>
        </w:r>
        <w:r w:rsidR="00B80F3E">
          <w:rPr>
            <w:webHidden/>
          </w:rPr>
          <w:instrText xml:space="preserve"> PAGEREF _Toc233644427 \h </w:instrText>
        </w:r>
        <w:r w:rsidR="00B80F3E">
          <w:rPr>
            <w:webHidden/>
          </w:rPr>
        </w:r>
        <w:r w:rsidR="00B80F3E">
          <w:rPr>
            <w:webHidden/>
          </w:rPr>
          <w:fldChar w:fldCharType="separate"/>
        </w:r>
        <w:r w:rsidR="00B80F3E">
          <w:rPr>
            <w:webHidden/>
          </w:rPr>
          <w:t>13</w:t>
        </w:r>
        <w:r w:rsidR="00B80F3E">
          <w:rPr>
            <w:webHidden/>
          </w:rPr>
          <w:fldChar w:fldCharType="end"/>
        </w:r>
      </w:hyperlink>
    </w:p>
    <w:p w14:paraId="78E3AA99" w14:textId="577D841C" w:rsidR="00B80F3E" w:rsidRDefault="00DC02A8">
      <w:pPr>
        <w:pStyle w:val="TM2"/>
        <w:rPr>
          <w:rFonts w:asciiTheme="minorHAnsi" w:eastAsiaTheme="minorEastAsia" w:hAnsiTheme="minorHAnsi" w:cstheme="minorBidi"/>
          <w:smallCaps w:val="0"/>
          <w:sz w:val="22"/>
          <w:szCs w:val="22"/>
        </w:rPr>
      </w:pPr>
      <w:hyperlink w:anchor="_Toc233644428" w:history="1">
        <w:r w:rsidR="00B80F3E" w:rsidRPr="00E36691">
          <w:rPr>
            <w:rStyle w:val="Lienhypertexte"/>
            <w:rFonts w:cs="Arial"/>
            <w:b/>
          </w:rPr>
          <w:t>20.2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Gammes de maintenance :</w:t>
        </w:r>
        <w:r w:rsidR="00B80F3E">
          <w:rPr>
            <w:webHidden/>
          </w:rPr>
          <w:tab/>
        </w:r>
        <w:r w:rsidR="00B80F3E">
          <w:rPr>
            <w:webHidden/>
          </w:rPr>
          <w:fldChar w:fldCharType="begin"/>
        </w:r>
        <w:r w:rsidR="00B80F3E">
          <w:rPr>
            <w:webHidden/>
          </w:rPr>
          <w:instrText xml:space="preserve"> PAGEREF _Toc233644428 \h </w:instrText>
        </w:r>
        <w:r w:rsidR="00B80F3E">
          <w:rPr>
            <w:webHidden/>
          </w:rPr>
        </w:r>
        <w:r w:rsidR="00B80F3E">
          <w:rPr>
            <w:webHidden/>
          </w:rPr>
          <w:fldChar w:fldCharType="separate"/>
        </w:r>
        <w:r w:rsidR="00B80F3E">
          <w:rPr>
            <w:webHidden/>
          </w:rPr>
          <w:t>13</w:t>
        </w:r>
        <w:r w:rsidR="00B80F3E">
          <w:rPr>
            <w:webHidden/>
          </w:rPr>
          <w:fldChar w:fldCharType="end"/>
        </w:r>
      </w:hyperlink>
    </w:p>
    <w:p w14:paraId="5114B6D4" w14:textId="52012E00" w:rsidR="00B80F3E" w:rsidRDefault="00DC02A8">
      <w:pPr>
        <w:pStyle w:val="TM2"/>
        <w:rPr>
          <w:rFonts w:asciiTheme="minorHAnsi" w:eastAsiaTheme="minorEastAsia" w:hAnsiTheme="minorHAnsi" w:cstheme="minorBidi"/>
          <w:smallCaps w:val="0"/>
          <w:sz w:val="22"/>
          <w:szCs w:val="22"/>
        </w:rPr>
      </w:pPr>
      <w:hyperlink w:anchor="_Toc233644429" w:history="1">
        <w:r w:rsidR="00B80F3E" w:rsidRPr="00E36691">
          <w:rPr>
            <w:rStyle w:val="Lienhypertexte"/>
            <w:rFonts w:cs="Arial"/>
            <w:b/>
          </w:rPr>
          <w:t>20.3</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Planning trimestriel :</w:t>
        </w:r>
        <w:r w:rsidR="00B80F3E">
          <w:rPr>
            <w:webHidden/>
          </w:rPr>
          <w:tab/>
        </w:r>
        <w:r w:rsidR="00B80F3E">
          <w:rPr>
            <w:webHidden/>
          </w:rPr>
          <w:fldChar w:fldCharType="begin"/>
        </w:r>
        <w:r w:rsidR="00B80F3E">
          <w:rPr>
            <w:webHidden/>
          </w:rPr>
          <w:instrText xml:space="preserve"> PAGEREF _Toc233644429 \h </w:instrText>
        </w:r>
        <w:r w:rsidR="00B80F3E">
          <w:rPr>
            <w:webHidden/>
          </w:rPr>
        </w:r>
        <w:r w:rsidR="00B80F3E">
          <w:rPr>
            <w:webHidden/>
          </w:rPr>
          <w:fldChar w:fldCharType="separate"/>
        </w:r>
        <w:r w:rsidR="00B80F3E">
          <w:rPr>
            <w:webHidden/>
          </w:rPr>
          <w:t>13</w:t>
        </w:r>
        <w:r w:rsidR="00B80F3E">
          <w:rPr>
            <w:webHidden/>
          </w:rPr>
          <w:fldChar w:fldCharType="end"/>
        </w:r>
      </w:hyperlink>
    </w:p>
    <w:p w14:paraId="22B6B79D" w14:textId="6B69B758" w:rsidR="00B80F3E" w:rsidRDefault="00DC02A8">
      <w:pPr>
        <w:pStyle w:val="TM2"/>
        <w:rPr>
          <w:rFonts w:asciiTheme="minorHAnsi" w:eastAsiaTheme="minorEastAsia" w:hAnsiTheme="minorHAnsi" w:cstheme="minorBidi"/>
          <w:smallCaps w:val="0"/>
          <w:sz w:val="22"/>
          <w:szCs w:val="22"/>
        </w:rPr>
      </w:pPr>
      <w:hyperlink w:anchor="_Toc233644430" w:history="1">
        <w:r w:rsidR="00B80F3E" w:rsidRPr="00E36691">
          <w:rPr>
            <w:rStyle w:val="Lienhypertexte"/>
            <w:rFonts w:cs="Arial"/>
            <w:b/>
          </w:rPr>
          <w:t>20.4</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Intervention :</w:t>
        </w:r>
        <w:r w:rsidR="00B80F3E">
          <w:rPr>
            <w:webHidden/>
          </w:rPr>
          <w:tab/>
        </w:r>
        <w:r w:rsidR="00B80F3E">
          <w:rPr>
            <w:webHidden/>
          </w:rPr>
          <w:fldChar w:fldCharType="begin"/>
        </w:r>
        <w:r w:rsidR="00B80F3E">
          <w:rPr>
            <w:webHidden/>
          </w:rPr>
          <w:instrText xml:space="preserve"> PAGEREF _Toc233644430 \h </w:instrText>
        </w:r>
        <w:r w:rsidR="00B80F3E">
          <w:rPr>
            <w:webHidden/>
          </w:rPr>
        </w:r>
        <w:r w:rsidR="00B80F3E">
          <w:rPr>
            <w:webHidden/>
          </w:rPr>
          <w:fldChar w:fldCharType="separate"/>
        </w:r>
        <w:r w:rsidR="00B80F3E">
          <w:rPr>
            <w:webHidden/>
          </w:rPr>
          <w:t>13</w:t>
        </w:r>
        <w:r w:rsidR="00B80F3E">
          <w:rPr>
            <w:webHidden/>
          </w:rPr>
          <w:fldChar w:fldCharType="end"/>
        </w:r>
      </w:hyperlink>
    </w:p>
    <w:p w14:paraId="56AEB848" w14:textId="3ED02B64" w:rsidR="00B80F3E" w:rsidRDefault="00DC02A8">
      <w:pPr>
        <w:pStyle w:val="TM1"/>
        <w:rPr>
          <w:rFonts w:asciiTheme="minorHAnsi" w:eastAsiaTheme="minorEastAsia" w:hAnsiTheme="minorHAnsi" w:cstheme="minorBidi"/>
          <w:b w:val="0"/>
          <w:bCs w:val="0"/>
          <w:caps w:val="0"/>
          <w:sz w:val="22"/>
          <w:szCs w:val="22"/>
        </w:rPr>
      </w:pPr>
      <w:hyperlink w:anchor="_Toc233644431" w:history="1">
        <w:r w:rsidR="00B80F3E" w:rsidRPr="00E36691">
          <w:rPr>
            <w:rStyle w:val="Lienhypertexte"/>
          </w:rPr>
          <w:t>ARTICLE 21-</w:t>
        </w:r>
        <w:r w:rsidR="00B80F3E" w:rsidRPr="00E36691">
          <w:rPr>
            <w:rStyle w:val="Lienhypertexte"/>
            <w:kern w:val="28"/>
          </w:rPr>
          <w:t xml:space="preserve"> ASSISTANCE ET CONSTAT D’ANOMALIE</w:t>
        </w:r>
        <w:r w:rsidR="00B80F3E">
          <w:rPr>
            <w:webHidden/>
          </w:rPr>
          <w:tab/>
        </w:r>
        <w:r w:rsidR="00B80F3E">
          <w:rPr>
            <w:webHidden/>
          </w:rPr>
          <w:fldChar w:fldCharType="begin"/>
        </w:r>
        <w:r w:rsidR="00B80F3E">
          <w:rPr>
            <w:webHidden/>
          </w:rPr>
          <w:instrText xml:space="preserve"> PAGEREF _Toc233644431 \h </w:instrText>
        </w:r>
        <w:r w:rsidR="00B80F3E">
          <w:rPr>
            <w:webHidden/>
          </w:rPr>
        </w:r>
        <w:r w:rsidR="00B80F3E">
          <w:rPr>
            <w:webHidden/>
          </w:rPr>
          <w:fldChar w:fldCharType="separate"/>
        </w:r>
        <w:r w:rsidR="00B80F3E">
          <w:rPr>
            <w:webHidden/>
          </w:rPr>
          <w:t>14</w:t>
        </w:r>
        <w:r w:rsidR="00B80F3E">
          <w:rPr>
            <w:webHidden/>
          </w:rPr>
          <w:fldChar w:fldCharType="end"/>
        </w:r>
      </w:hyperlink>
    </w:p>
    <w:p w14:paraId="07E08F7B" w14:textId="2BE86703" w:rsidR="00B80F3E" w:rsidRDefault="00DC02A8">
      <w:pPr>
        <w:pStyle w:val="TM2"/>
        <w:rPr>
          <w:rFonts w:asciiTheme="minorHAnsi" w:eastAsiaTheme="minorEastAsia" w:hAnsiTheme="minorHAnsi" w:cstheme="minorBidi"/>
          <w:smallCaps w:val="0"/>
          <w:sz w:val="22"/>
          <w:szCs w:val="22"/>
        </w:rPr>
      </w:pPr>
      <w:hyperlink w:anchor="_Toc233644432" w:history="1">
        <w:r w:rsidR="00B80F3E" w:rsidRPr="00E36691">
          <w:rPr>
            <w:rStyle w:val="Lienhypertexte"/>
            <w:rFonts w:cs="Arial"/>
            <w:b/>
          </w:rPr>
          <w:t>21.1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Assistance</w:t>
        </w:r>
        <w:r w:rsidR="00B80F3E">
          <w:rPr>
            <w:webHidden/>
          </w:rPr>
          <w:tab/>
        </w:r>
        <w:r w:rsidR="00B80F3E">
          <w:rPr>
            <w:webHidden/>
          </w:rPr>
          <w:fldChar w:fldCharType="begin"/>
        </w:r>
        <w:r w:rsidR="00B80F3E">
          <w:rPr>
            <w:webHidden/>
          </w:rPr>
          <w:instrText xml:space="preserve"> PAGEREF _Toc233644432 \h </w:instrText>
        </w:r>
        <w:r w:rsidR="00B80F3E">
          <w:rPr>
            <w:webHidden/>
          </w:rPr>
        </w:r>
        <w:r w:rsidR="00B80F3E">
          <w:rPr>
            <w:webHidden/>
          </w:rPr>
          <w:fldChar w:fldCharType="separate"/>
        </w:r>
        <w:r w:rsidR="00B80F3E">
          <w:rPr>
            <w:webHidden/>
          </w:rPr>
          <w:t>14</w:t>
        </w:r>
        <w:r w:rsidR="00B80F3E">
          <w:rPr>
            <w:webHidden/>
          </w:rPr>
          <w:fldChar w:fldCharType="end"/>
        </w:r>
      </w:hyperlink>
    </w:p>
    <w:p w14:paraId="4CED15AF" w14:textId="4A78892E" w:rsidR="00B80F3E" w:rsidRDefault="00DC02A8">
      <w:pPr>
        <w:pStyle w:val="TM2"/>
        <w:rPr>
          <w:rFonts w:asciiTheme="minorHAnsi" w:eastAsiaTheme="minorEastAsia" w:hAnsiTheme="minorHAnsi" w:cstheme="minorBidi"/>
          <w:smallCaps w:val="0"/>
          <w:sz w:val="22"/>
          <w:szCs w:val="22"/>
        </w:rPr>
      </w:pPr>
      <w:hyperlink w:anchor="_Toc233644433" w:history="1">
        <w:r w:rsidR="00B80F3E" w:rsidRPr="00E36691">
          <w:rPr>
            <w:rStyle w:val="Lienhypertexte"/>
            <w:rFonts w:cs="Arial"/>
            <w:b/>
          </w:rPr>
          <w:t>21.2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Constat d’anomalie</w:t>
        </w:r>
        <w:r w:rsidR="00B80F3E">
          <w:rPr>
            <w:webHidden/>
          </w:rPr>
          <w:tab/>
        </w:r>
        <w:r w:rsidR="00B80F3E">
          <w:rPr>
            <w:webHidden/>
          </w:rPr>
          <w:fldChar w:fldCharType="begin"/>
        </w:r>
        <w:r w:rsidR="00B80F3E">
          <w:rPr>
            <w:webHidden/>
          </w:rPr>
          <w:instrText xml:space="preserve"> PAGEREF _Toc233644433 \h </w:instrText>
        </w:r>
        <w:r w:rsidR="00B80F3E">
          <w:rPr>
            <w:webHidden/>
          </w:rPr>
        </w:r>
        <w:r w:rsidR="00B80F3E">
          <w:rPr>
            <w:webHidden/>
          </w:rPr>
          <w:fldChar w:fldCharType="separate"/>
        </w:r>
        <w:r w:rsidR="00B80F3E">
          <w:rPr>
            <w:webHidden/>
          </w:rPr>
          <w:t>14</w:t>
        </w:r>
        <w:r w:rsidR="00B80F3E">
          <w:rPr>
            <w:webHidden/>
          </w:rPr>
          <w:fldChar w:fldCharType="end"/>
        </w:r>
      </w:hyperlink>
    </w:p>
    <w:p w14:paraId="3E65B6A9" w14:textId="0F8384C8" w:rsidR="00B80F3E" w:rsidRDefault="00DC02A8">
      <w:pPr>
        <w:pStyle w:val="TM1"/>
        <w:rPr>
          <w:rFonts w:asciiTheme="minorHAnsi" w:eastAsiaTheme="minorEastAsia" w:hAnsiTheme="minorHAnsi" w:cstheme="minorBidi"/>
          <w:b w:val="0"/>
          <w:bCs w:val="0"/>
          <w:caps w:val="0"/>
          <w:sz w:val="22"/>
          <w:szCs w:val="22"/>
        </w:rPr>
      </w:pPr>
      <w:hyperlink w:anchor="_Toc233644434" w:history="1">
        <w:r w:rsidR="00B80F3E" w:rsidRPr="00E36691">
          <w:rPr>
            <w:rStyle w:val="Lienhypertexte"/>
          </w:rPr>
          <w:t>ARTICLE 22-</w:t>
        </w:r>
        <w:r w:rsidR="00B80F3E" w:rsidRPr="00E36691">
          <w:rPr>
            <w:rStyle w:val="Lienhypertexte"/>
            <w:kern w:val="28"/>
          </w:rPr>
          <w:t xml:space="preserve"> MODALITES ET CONDITIONS D’EXECUTION</w:t>
        </w:r>
        <w:r w:rsidR="00B80F3E">
          <w:rPr>
            <w:webHidden/>
          </w:rPr>
          <w:tab/>
        </w:r>
        <w:r w:rsidR="00B80F3E">
          <w:rPr>
            <w:webHidden/>
          </w:rPr>
          <w:fldChar w:fldCharType="begin"/>
        </w:r>
        <w:r w:rsidR="00B80F3E">
          <w:rPr>
            <w:webHidden/>
          </w:rPr>
          <w:instrText xml:space="preserve"> PAGEREF _Toc233644434 \h </w:instrText>
        </w:r>
        <w:r w:rsidR="00B80F3E">
          <w:rPr>
            <w:webHidden/>
          </w:rPr>
        </w:r>
        <w:r w:rsidR="00B80F3E">
          <w:rPr>
            <w:webHidden/>
          </w:rPr>
          <w:fldChar w:fldCharType="separate"/>
        </w:r>
        <w:r w:rsidR="00B80F3E">
          <w:rPr>
            <w:webHidden/>
          </w:rPr>
          <w:t>14</w:t>
        </w:r>
        <w:r w:rsidR="00B80F3E">
          <w:rPr>
            <w:webHidden/>
          </w:rPr>
          <w:fldChar w:fldCharType="end"/>
        </w:r>
      </w:hyperlink>
    </w:p>
    <w:p w14:paraId="5F1D544C" w14:textId="12B9DF8D" w:rsidR="00B80F3E" w:rsidRDefault="00DC02A8">
      <w:pPr>
        <w:pStyle w:val="TM2"/>
        <w:rPr>
          <w:rFonts w:asciiTheme="minorHAnsi" w:eastAsiaTheme="minorEastAsia" w:hAnsiTheme="minorHAnsi" w:cstheme="minorBidi"/>
          <w:smallCaps w:val="0"/>
          <w:sz w:val="22"/>
          <w:szCs w:val="22"/>
        </w:rPr>
      </w:pPr>
      <w:hyperlink w:anchor="_Toc233644435" w:history="1">
        <w:r w:rsidR="00B80F3E" w:rsidRPr="00E36691">
          <w:rPr>
            <w:rStyle w:val="Lienhypertexte"/>
            <w:rFonts w:cs="Arial"/>
            <w:b/>
          </w:rPr>
          <w:t>22.1</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Cadre d’intervention</w:t>
        </w:r>
        <w:r w:rsidR="00B80F3E">
          <w:rPr>
            <w:webHidden/>
          </w:rPr>
          <w:tab/>
        </w:r>
        <w:r w:rsidR="00B80F3E">
          <w:rPr>
            <w:webHidden/>
          </w:rPr>
          <w:fldChar w:fldCharType="begin"/>
        </w:r>
        <w:r w:rsidR="00B80F3E">
          <w:rPr>
            <w:webHidden/>
          </w:rPr>
          <w:instrText xml:space="preserve"> PAGEREF _Toc233644435 \h </w:instrText>
        </w:r>
        <w:r w:rsidR="00B80F3E">
          <w:rPr>
            <w:webHidden/>
          </w:rPr>
        </w:r>
        <w:r w:rsidR="00B80F3E">
          <w:rPr>
            <w:webHidden/>
          </w:rPr>
          <w:fldChar w:fldCharType="separate"/>
        </w:r>
        <w:r w:rsidR="00B80F3E">
          <w:rPr>
            <w:webHidden/>
          </w:rPr>
          <w:t>14</w:t>
        </w:r>
        <w:r w:rsidR="00B80F3E">
          <w:rPr>
            <w:webHidden/>
          </w:rPr>
          <w:fldChar w:fldCharType="end"/>
        </w:r>
      </w:hyperlink>
    </w:p>
    <w:p w14:paraId="0337DED3" w14:textId="4C234CB0" w:rsidR="00B80F3E" w:rsidRDefault="00DC02A8">
      <w:pPr>
        <w:pStyle w:val="TM2"/>
        <w:rPr>
          <w:rFonts w:asciiTheme="minorHAnsi" w:eastAsiaTheme="minorEastAsia" w:hAnsiTheme="minorHAnsi" w:cstheme="minorBidi"/>
          <w:smallCaps w:val="0"/>
          <w:sz w:val="22"/>
          <w:szCs w:val="22"/>
        </w:rPr>
      </w:pPr>
      <w:hyperlink w:anchor="_Toc233644436" w:history="1">
        <w:r w:rsidR="00B80F3E" w:rsidRPr="00E36691">
          <w:rPr>
            <w:rStyle w:val="Lienhypertexte"/>
            <w:rFonts w:cs="Arial"/>
            <w:b/>
          </w:rPr>
          <w:t>22.2</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Prise en charge/remise du matériel</w:t>
        </w:r>
        <w:r w:rsidR="00B80F3E">
          <w:rPr>
            <w:webHidden/>
          </w:rPr>
          <w:tab/>
        </w:r>
        <w:r w:rsidR="00B80F3E">
          <w:rPr>
            <w:webHidden/>
          </w:rPr>
          <w:fldChar w:fldCharType="begin"/>
        </w:r>
        <w:r w:rsidR="00B80F3E">
          <w:rPr>
            <w:webHidden/>
          </w:rPr>
          <w:instrText xml:space="preserve"> PAGEREF _Toc233644436 \h </w:instrText>
        </w:r>
        <w:r w:rsidR="00B80F3E">
          <w:rPr>
            <w:webHidden/>
          </w:rPr>
        </w:r>
        <w:r w:rsidR="00B80F3E">
          <w:rPr>
            <w:webHidden/>
          </w:rPr>
          <w:fldChar w:fldCharType="separate"/>
        </w:r>
        <w:r w:rsidR="00B80F3E">
          <w:rPr>
            <w:webHidden/>
          </w:rPr>
          <w:t>15</w:t>
        </w:r>
        <w:r w:rsidR="00B80F3E">
          <w:rPr>
            <w:webHidden/>
          </w:rPr>
          <w:fldChar w:fldCharType="end"/>
        </w:r>
      </w:hyperlink>
    </w:p>
    <w:p w14:paraId="116BF7C2" w14:textId="56D837C6"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37" w:history="1">
        <w:r w:rsidR="00B80F3E" w:rsidRPr="00E36691">
          <w:rPr>
            <w:rStyle w:val="Lienhypertexte"/>
            <w:rFonts w:ascii="Verdana" w:hAnsi="Verdana" w:cs="Tahoma"/>
            <w:b/>
            <w:noProof/>
          </w:rPr>
          <w:t>22.2.1</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Prise en charge du matériel :</w:t>
        </w:r>
        <w:r w:rsidR="00B80F3E">
          <w:rPr>
            <w:noProof/>
            <w:webHidden/>
          </w:rPr>
          <w:tab/>
        </w:r>
        <w:r w:rsidR="00B80F3E">
          <w:rPr>
            <w:noProof/>
            <w:webHidden/>
          </w:rPr>
          <w:fldChar w:fldCharType="begin"/>
        </w:r>
        <w:r w:rsidR="00B80F3E">
          <w:rPr>
            <w:noProof/>
            <w:webHidden/>
          </w:rPr>
          <w:instrText xml:space="preserve"> PAGEREF _Toc233644437 \h </w:instrText>
        </w:r>
        <w:r w:rsidR="00B80F3E">
          <w:rPr>
            <w:noProof/>
            <w:webHidden/>
          </w:rPr>
        </w:r>
        <w:r w:rsidR="00B80F3E">
          <w:rPr>
            <w:noProof/>
            <w:webHidden/>
          </w:rPr>
          <w:fldChar w:fldCharType="separate"/>
        </w:r>
        <w:r w:rsidR="00B80F3E">
          <w:rPr>
            <w:noProof/>
            <w:webHidden/>
          </w:rPr>
          <w:t>15</w:t>
        </w:r>
        <w:r w:rsidR="00B80F3E">
          <w:rPr>
            <w:noProof/>
            <w:webHidden/>
          </w:rPr>
          <w:fldChar w:fldCharType="end"/>
        </w:r>
      </w:hyperlink>
    </w:p>
    <w:p w14:paraId="760C7C4E" w14:textId="22E6E0A3"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38" w:history="1">
        <w:r w:rsidR="00B80F3E" w:rsidRPr="00E36691">
          <w:rPr>
            <w:rStyle w:val="Lienhypertexte"/>
            <w:rFonts w:ascii="Verdana" w:hAnsi="Verdana" w:cs="Tahoma"/>
            <w:b/>
            <w:noProof/>
          </w:rPr>
          <w:t>22.2.2</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Remise du matériel en fin de marché :</w:t>
        </w:r>
        <w:r w:rsidR="00B80F3E">
          <w:rPr>
            <w:noProof/>
            <w:webHidden/>
          </w:rPr>
          <w:tab/>
        </w:r>
        <w:r w:rsidR="00B80F3E">
          <w:rPr>
            <w:noProof/>
            <w:webHidden/>
          </w:rPr>
          <w:fldChar w:fldCharType="begin"/>
        </w:r>
        <w:r w:rsidR="00B80F3E">
          <w:rPr>
            <w:noProof/>
            <w:webHidden/>
          </w:rPr>
          <w:instrText xml:space="preserve"> PAGEREF _Toc233644438 \h </w:instrText>
        </w:r>
        <w:r w:rsidR="00B80F3E">
          <w:rPr>
            <w:noProof/>
            <w:webHidden/>
          </w:rPr>
        </w:r>
        <w:r w:rsidR="00B80F3E">
          <w:rPr>
            <w:noProof/>
            <w:webHidden/>
          </w:rPr>
          <w:fldChar w:fldCharType="separate"/>
        </w:r>
        <w:r w:rsidR="00B80F3E">
          <w:rPr>
            <w:noProof/>
            <w:webHidden/>
          </w:rPr>
          <w:t>15</w:t>
        </w:r>
        <w:r w:rsidR="00B80F3E">
          <w:rPr>
            <w:noProof/>
            <w:webHidden/>
          </w:rPr>
          <w:fldChar w:fldCharType="end"/>
        </w:r>
      </w:hyperlink>
    </w:p>
    <w:p w14:paraId="5809C155" w14:textId="7562F3F6" w:rsidR="00B80F3E" w:rsidRDefault="00DC02A8">
      <w:pPr>
        <w:pStyle w:val="TM2"/>
        <w:rPr>
          <w:rFonts w:asciiTheme="minorHAnsi" w:eastAsiaTheme="minorEastAsia" w:hAnsiTheme="minorHAnsi" w:cstheme="minorBidi"/>
          <w:smallCaps w:val="0"/>
          <w:sz w:val="22"/>
          <w:szCs w:val="22"/>
        </w:rPr>
      </w:pPr>
      <w:hyperlink w:anchor="_Toc233644439" w:history="1">
        <w:r w:rsidR="00B80F3E" w:rsidRPr="00E36691">
          <w:rPr>
            <w:rStyle w:val="Lienhypertexte"/>
            <w:rFonts w:cs="Arial"/>
            <w:b/>
          </w:rPr>
          <w:t>22.3</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Sujétions pour manutention et démontage d’organes</w:t>
        </w:r>
        <w:r w:rsidR="00B80F3E">
          <w:rPr>
            <w:webHidden/>
          </w:rPr>
          <w:tab/>
        </w:r>
        <w:r w:rsidR="00B80F3E">
          <w:rPr>
            <w:webHidden/>
          </w:rPr>
          <w:fldChar w:fldCharType="begin"/>
        </w:r>
        <w:r w:rsidR="00B80F3E">
          <w:rPr>
            <w:webHidden/>
          </w:rPr>
          <w:instrText xml:space="preserve"> PAGEREF _Toc233644439 \h </w:instrText>
        </w:r>
        <w:r w:rsidR="00B80F3E">
          <w:rPr>
            <w:webHidden/>
          </w:rPr>
        </w:r>
        <w:r w:rsidR="00B80F3E">
          <w:rPr>
            <w:webHidden/>
          </w:rPr>
          <w:fldChar w:fldCharType="separate"/>
        </w:r>
        <w:r w:rsidR="00B80F3E">
          <w:rPr>
            <w:webHidden/>
          </w:rPr>
          <w:t>15</w:t>
        </w:r>
        <w:r w:rsidR="00B80F3E">
          <w:rPr>
            <w:webHidden/>
          </w:rPr>
          <w:fldChar w:fldCharType="end"/>
        </w:r>
      </w:hyperlink>
    </w:p>
    <w:p w14:paraId="094AC39B" w14:textId="662EBD57" w:rsidR="00B80F3E" w:rsidRDefault="00DC02A8">
      <w:pPr>
        <w:pStyle w:val="TM2"/>
        <w:rPr>
          <w:rFonts w:asciiTheme="minorHAnsi" w:eastAsiaTheme="minorEastAsia" w:hAnsiTheme="minorHAnsi" w:cstheme="minorBidi"/>
          <w:smallCaps w:val="0"/>
          <w:sz w:val="22"/>
          <w:szCs w:val="22"/>
        </w:rPr>
      </w:pPr>
      <w:hyperlink w:anchor="_Toc233644440" w:history="1">
        <w:r w:rsidR="00B80F3E" w:rsidRPr="00E36691">
          <w:rPr>
            <w:rStyle w:val="Lienhypertexte"/>
            <w:rFonts w:cs="Arial"/>
            <w:b/>
          </w:rPr>
          <w:t>22.4</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Personnel d’intervention du titulaire</w:t>
        </w:r>
        <w:r w:rsidR="00B80F3E">
          <w:rPr>
            <w:webHidden/>
          </w:rPr>
          <w:tab/>
        </w:r>
        <w:r w:rsidR="00B80F3E">
          <w:rPr>
            <w:webHidden/>
          </w:rPr>
          <w:fldChar w:fldCharType="begin"/>
        </w:r>
        <w:r w:rsidR="00B80F3E">
          <w:rPr>
            <w:webHidden/>
          </w:rPr>
          <w:instrText xml:space="preserve"> PAGEREF _Toc233644440 \h </w:instrText>
        </w:r>
        <w:r w:rsidR="00B80F3E">
          <w:rPr>
            <w:webHidden/>
          </w:rPr>
        </w:r>
        <w:r w:rsidR="00B80F3E">
          <w:rPr>
            <w:webHidden/>
          </w:rPr>
          <w:fldChar w:fldCharType="separate"/>
        </w:r>
        <w:r w:rsidR="00B80F3E">
          <w:rPr>
            <w:webHidden/>
          </w:rPr>
          <w:t>15</w:t>
        </w:r>
        <w:r w:rsidR="00B80F3E">
          <w:rPr>
            <w:webHidden/>
          </w:rPr>
          <w:fldChar w:fldCharType="end"/>
        </w:r>
      </w:hyperlink>
    </w:p>
    <w:p w14:paraId="143ED01A" w14:textId="0EFC0ED7"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41" w:history="1">
        <w:r w:rsidR="00B80F3E" w:rsidRPr="00E36691">
          <w:rPr>
            <w:rStyle w:val="Lienhypertexte"/>
            <w:rFonts w:ascii="Verdana" w:hAnsi="Verdana" w:cs="Tahoma"/>
            <w:b/>
            <w:noProof/>
          </w:rPr>
          <w:t>22.4.1</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Habilitation électrique du personnel selon la norme NFC 18-510 :</w:t>
        </w:r>
        <w:r w:rsidR="00B80F3E">
          <w:rPr>
            <w:noProof/>
            <w:webHidden/>
          </w:rPr>
          <w:tab/>
        </w:r>
        <w:r w:rsidR="00B80F3E">
          <w:rPr>
            <w:noProof/>
            <w:webHidden/>
          </w:rPr>
          <w:fldChar w:fldCharType="begin"/>
        </w:r>
        <w:r w:rsidR="00B80F3E">
          <w:rPr>
            <w:noProof/>
            <w:webHidden/>
          </w:rPr>
          <w:instrText xml:space="preserve"> PAGEREF _Toc233644441 \h </w:instrText>
        </w:r>
        <w:r w:rsidR="00B80F3E">
          <w:rPr>
            <w:noProof/>
            <w:webHidden/>
          </w:rPr>
        </w:r>
        <w:r w:rsidR="00B80F3E">
          <w:rPr>
            <w:noProof/>
            <w:webHidden/>
          </w:rPr>
          <w:fldChar w:fldCharType="separate"/>
        </w:r>
        <w:r w:rsidR="00B80F3E">
          <w:rPr>
            <w:noProof/>
            <w:webHidden/>
          </w:rPr>
          <w:t>15</w:t>
        </w:r>
        <w:r w:rsidR="00B80F3E">
          <w:rPr>
            <w:noProof/>
            <w:webHidden/>
          </w:rPr>
          <w:fldChar w:fldCharType="end"/>
        </w:r>
      </w:hyperlink>
    </w:p>
    <w:p w14:paraId="48C2312A" w14:textId="74F79BBE"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42" w:history="1">
        <w:r w:rsidR="00B80F3E" w:rsidRPr="00E36691">
          <w:rPr>
            <w:rStyle w:val="Lienhypertexte"/>
            <w:rFonts w:ascii="Verdana" w:hAnsi="Verdana" w:cs="Tahoma"/>
            <w:b/>
            <w:noProof/>
          </w:rPr>
          <w:t>22.4.2</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Désignation des agents :</w:t>
        </w:r>
        <w:r w:rsidR="00B80F3E">
          <w:rPr>
            <w:noProof/>
            <w:webHidden/>
          </w:rPr>
          <w:tab/>
        </w:r>
        <w:r w:rsidR="00B80F3E">
          <w:rPr>
            <w:noProof/>
            <w:webHidden/>
          </w:rPr>
          <w:fldChar w:fldCharType="begin"/>
        </w:r>
        <w:r w:rsidR="00B80F3E">
          <w:rPr>
            <w:noProof/>
            <w:webHidden/>
          </w:rPr>
          <w:instrText xml:space="preserve"> PAGEREF _Toc233644442 \h </w:instrText>
        </w:r>
        <w:r w:rsidR="00B80F3E">
          <w:rPr>
            <w:noProof/>
            <w:webHidden/>
          </w:rPr>
        </w:r>
        <w:r w:rsidR="00B80F3E">
          <w:rPr>
            <w:noProof/>
            <w:webHidden/>
          </w:rPr>
          <w:fldChar w:fldCharType="separate"/>
        </w:r>
        <w:r w:rsidR="00B80F3E">
          <w:rPr>
            <w:noProof/>
            <w:webHidden/>
          </w:rPr>
          <w:t>15</w:t>
        </w:r>
        <w:r w:rsidR="00B80F3E">
          <w:rPr>
            <w:noProof/>
            <w:webHidden/>
          </w:rPr>
          <w:fldChar w:fldCharType="end"/>
        </w:r>
      </w:hyperlink>
    </w:p>
    <w:p w14:paraId="5CE4E92E" w14:textId="675948D2"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43" w:history="1">
        <w:r w:rsidR="00B80F3E" w:rsidRPr="00E36691">
          <w:rPr>
            <w:rStyle w:val="Lienhypertexte"/>
            <w:rFonts w:ascii="Verdana" w:hAnsi="Verdana" w:cs="Tahoma"/>
            <w:b/>
            <w:noProof/>
          </w:rPr>
          <w:t>22.4.3</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Tenue et comportement du personnel :</w:t>
        </w:r>
        <w:r w:rsidR="00B80F3E">
          <w:rPr>
            <w:noProof/>
            <w:webHidden/>
          </w:rPr>
          <w:tab/>
        </w:r>
        <w:r w:rsidR="00B80F3E">
          <w:rPr>
            <w:noProof/>
            <w:webHidden/>
          </w:rPr>
          <w:fldChar w:fldCharType="begin"/>
        </w:r>
        <w:r w:rsidR="00B80F3E">
          <w:rPr>
            <w:noProof/>
            <w:webHidden/>
          </w:rPr>
          <w:instrText xml:space="preserve"> PAGEREF _Toc233644443 \h </w:instrText>
        </w:r>
        <w:r w:rsidR="00B80F3E">
          <w:rPr>
            <w:noProof/>
            <w:webHidden/>
          </w:rPr>
        </w:r>
        <w:r w:rsidR="00B80F3E">
          <w:rPr>
            <w:noProof/>
            <w:webHidden/>
          </w:rPr>
          <w:fldChar w:fldCharType="separate"/>
        </w:r>
        <w:r w:rsidR="00B80F3E">
          <w:rPr>
            <w:noProof/>
            <w:webHidden/>
          </w:rPr>
          <w:t>16</w:t>
        </w:r>
        <w:r w:rsidR="00B80F3E">
          <w:rPr>
            <w:noProof/>
            <w:webHidden/>
          </w:rPr>
          <w:fldChar w:fldCharType="end"/>
        </w:r>
      </w:hyperlink>
    </w:p>
    <w:p w14:paraId="54D26A25" w14:textId="56202F95"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44" w:history="1">
        <w:r w:rsidR="00B80F3E" w:rsidRPr="00E36691">
          <w:rPr>
            <w:rStyle w:val="Lienhypertexte"/>
            <w:rFonts w:ascii="Verdana" w:hAnsi="Verdana" w:cs="Tahoma"/>
            <w:b/>
            <w:noProof/>
          </w:rPr>
          <w:t>22.4.4</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Consignes d’accès :</w:t>
        </w:r>
        <w:r w:rsidR="00B80F3E">
          <w:rPr>
            <w:noProof/>
            <w:webHidden/>
          </w:rPr>
          <w:tab/>
        </w:r>
        <w:r w:rsidR="00B80F3E">
          <w:rPr>
            <w:noProof/>
            <w:webHidden/>
          </w:rPr>
          <w:fldChar w:fldCharType="begin"/>
        </w:r>
        <w:r w:rsidR="00B80F3E">
          <w:rPr>
            <w:noProof/>
            <w:webHidden/>
          </w:rPr>
          <w:instrText xml:space="preserve"> PAGEREF _Toc233644444 \h </w:instrText>
        </w:r>
        <w:r w:rsidR="00B80F3E">
          <w:rPr>
            <w:noProof/>
            <w:webHidden/>
          </w:rPr>
        </w:r>
        <w:r w:rsidR="00B80F3E">
          <w:rPr>
            <w:noProof/>
            <w:webHidden/>
          </w:rPr>
          <w:fldChar w:fldCharType="separate"/>
        </w:r>
        <w:r w:rsidR="00B80F3E">
          <w:rPr>
            <w:noProof/>
            <w:webHidden/>
          </w:rPr>
          <w:t>16</w:t>
        </w:r>
        <w:r w:rsidR="00B80F3E">
          <w:rPr>
            <w:noProof/>
            <w:webHidden/>
          </w:rPr>
          <w:fldChar w:fldCharType="end"/>
        </w:r>
      </w:hyperlink>
    </w:p>
    <w:p w14:paraId="273EDE84" w14:textId="22461FC7" w:rsidR="00B80F3E" w:rsidRDefault="00DC02A8">
      <w:pPr>
        <w:pStyle w:val="TM2"/>
        <w:rPr>
          <w:rFonts w:asciiTheme="minorHAnsi" w:eastAsiaTheme="minorEastAsia" w:hAnsiTheme="minorHAnsi" w:cstheme="minorBidi"/>
          <w:smallCaps w:val="0"/>
          <w:sz w:val="22"/>
          <w:szCs w:val="22"/>
        </w:rPr>
      </w:pPr>
      <w:hyperlink w:anchor="_Toc233644445" w:history="1">
        <w:r w:rsidR="00B80F3E" w:rsidRPr="00E36691">
          <w:rPr>
            <w:rStyle w:val="Lienhypertexte"/>
            <w:rFonts w:cs="Arial"/>
            <w:b/>
          </w:rPr>
          <w:t>22.5</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Signalisation des chantiers</w:t>
        </w:r>
        <w:r w:rsidR="00B80F3E">
          <w:rPr>
            <w:webHidden/>
          </w:rPr>
          <w:tab/>
        </w:r>
        <w:r w:rsidR="00B80F3E">
          <w:rPr>
            <w:webHidden/>
          </w:rPr>
          <w:fldChar w:fldCharType="begin"/>
        </w:r>
        <w:r w:rsidR="00B80F3E">
          <w:rPr>
            <w:webHidden/>
          </w:rPr>
          <w:instrText xml:space="preserve"> PAGEREF _Toc233644445 \h </w:instrText>
        </w:r>
        <w:r w:rsidR="00B80F3E">
          <w:rPr>
            <w:webHidden/>
          </w:rPr>
        </w:r>
        <w:r w:rsidR="00B80F3E">
          <w:rPr>
            <w:webHidden/>
          </w:rPr>
          <w:fldChar w:fldCharType="separate"/>
        </w:r>
        <w:r w:rsidR="00B80F3E">
          <w:rPr>
            <w:webHidden/>
          </w:rPr>
          <w:t>16</w:t>
        </w:r>
        <w:r w:rsidR="00B80F3E">
          <w:rPr>
            <w:webHidden/>
          </w:rPr>
          <w:fldChar w:fldCharType="end"/>
        </w:r>
      </w:hyperlink>
    </w:p>
    <w:p w14:paraId="31EB35F6" w14:textId="1A208A29" w:rsidR="00B80F3E" w:rsidRDefault="00DC02A8">
      <w:pPr>
        <w:pStyle w:val="TM2"/>
        <w:rPr>
          <w:rFonts w:asciiTheme="minorHAnsi" w:eastAsiaTheme="minorEastAsia" w:hAnsiTheme="minorHAnsi" w:cstheme="minorBidi"/>
          <w:smallCaps w:val="0"/>
          <w:sz w:val="22"/>
          <w:szCs w:val="22"/>
        </w:rPr>
      </w:pPr>
      <w:hyperlink w:anchor="_Toc233644446" w:history="1">
        <w:r w:rsidR="00B80F3E" w:rsidRPr="00E36691">
          <w:rPr>
            <w:rStyle w:val="Lienhypertexte"/>
            <w:rFonts w:cs="Arial"/>
            <w:b/>
          </w:rPr>
          <w:t>22.6</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Outillage</w:t>
        </w:r>
        <w:r w:rsidR="00B80F3E">
          <w:rPr>
            <w:webHidden/>
          </w:rPr>
          <w:tab/>
        </w:r>
        <w:r w:rsidR="00B80F3E">
          <w:rPr>
            <w:webHidden/>
          </w:rPr>
          <w:fldChar w:fldCharType="begin"/>
        </w:r>
        <w:r w:rsidR="00B80F3E">
          <w:rPr>
            <w:webHidden/>
          </w:rPr>
          <w:instrText xml:space="preserve"> PAGEREF _Toc233644446 \h </w:instrText>
        </w:r>
        <w:r w:rsidR="00B80F3E">
          <w:rPr>
            <w:webHidden/>
          </w:rPr>
        </w:r>
        <w:r w:rsidR="00B80F3E">
          <w:rPr>
            <w:webHidden/>
          </w:rPr>
          <w:fldChar w:fldCharType="separate"/>
        </w:r>
        <w:r w:rsidR="00B80F3E">
          <w:rPr>
            <w:webHidden/>
          </w:rPr>
          <w:t>16</w:t>
        </w:r>
        <w:r w:rsidR="00B80F3E">
          <w:rPr>
            <w:webHidden/>
          </w:rPr>
          <w:fldChar w:fldCharType="end"/>
        </w:r>
      </w:hyperlink>
    </w:p>
    <w:p w14:paraId="2781E733" w14:textId="3F35005F" w:rsidR="00B80F3E" w:rsidRDefault="00DC02A8">
      <w:pPr>
        <w:pStyle w:val="TM2"/>
        <w:rPr>
          <w:rFonts w:asciiTheme="minorHAnsi" w:eastAsiaTheme="minorEastAsia" w:hAnsiTheme="minorHAnsi" w:cstheme="minorBidi"/>
          <w:smallCaps w:val="0"/>
          <w:sz w:val="22"/>
          <w:szCs w:val="22"/>
        </w:rPr>
      </w:pPr>
      <w:hyperlink w:anchor="_Toc233644447" w:history="1">
        <w:r w:rsidR="00B80F3E" w:rsidRPr="00E36691">
          <w:rPr>
            <w:rStyle w:val="Lienhypertexte"/>
            <w:rFonts w:cs="Arial"/>
            <w:b/>
          </w:rPr>
          <w:t>22.7</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Coordination avec le constructeur</w:t>
        </w:r>
        <w:r w:rsidR="00B80F3E">
          <w:rPr>
            <w:webHidden/>
          </w:rPr>
          <w:tab/>
        </w:r>
        <w:r w:rsidR="00B80F3E">
          <w:rPr>
            <w:webHidden/>
          </w:rPr>
          <w:fldChar w:fldCharType="begin"/>
        </w:r>
        <w:r w:rsidR="00B80F3E">
          <w:rPr>
            <w:webHidden/>
          </w:rPr>
          <w:instrText xml:space="preserve"> PAGEREF _Toc233644447 \h </w:instrText>
        </w:r>
        <w:r w:rsidR="00B80F3E">
          <w:rPr>
            <w:webHidden/>
          </w:rPr>
        </w:r>
        <w:r w:rsidR="00B80F3E">
          <w:rPr>
            <w:webHidden/>
          </w:rPr>
          <w:fldChar w:fldCharType="separate"/>
        </w:r>
        <w:r w:rsidR="00B80F3E">
          <w:rPr>
            <w:webHidden/>
          </w:rPr>
          <w:t>16</w:t>
        </w:r>
        <w:r w:rsidR="00B80F3E">
          <w:rPr>
            <w:webHidden/>
          </w:rPr>
          <w:fldChar w:fldCharType="end"/>
        </w:r>
      </w:hyperlink>
    </w:p>
    <w:p w14:paraId="3D8F5848" w14:textId="384E6956" w:rsidR="00B80F3E" w:rsidRDefault="00DC02A8">
      <w:pPr>
        <w:pStyle w:val="TM2"/>
        <w:rPr>
          <w:rFonts w:asciiTheme="minorHAnsi" w:eastAsiaTheme="minorEastAsia" w:hAnsiTheme="minorHAnsi" w:cstheme="minorBidi"/>
          <w:smallCaps w:val="0"/>
          <w:sz w:val="22"/>
          <w:szCs w:val="22"/>
        </w:rPr>
      </w:pPr>
      <w:hyperlink w:anchor="_Toc233644448" w:history="1">
        <w:r w:rsidR="00B80F3E" w:rsidRPr="00E36691">
          <w:rPr>
            <w:rStyle w:val="Lienhypertexte"/>
            <w:rFonts w:cs="Arial"/>
            <w:b/>
          </w:rPr>
          <w:t>22.8</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Moyens mis à la disposition du titulaire</w:t>
        </w:r>
        <w:r w:rsidR="00B80F3E">
          <w:rPr>
            <w:webHidden/>
          </w:rPr>
          <w:tab/>
        </w:r>
        <w:r w:rsidR="00B80F3E">
          <w:rPr>
            <w:webHidden/>
          </w:rPr>
          <w:fldChar w:fldCharType="begin"/>
        </w:r>
        <w:r w:rsidR="00B80F3E">
          <w:rPr>
            <w:webHidden/>
          </w:rPr>
          <w:instrText xml:space="preserve"> PAGEREF _Toc233644448 \h </w:instrText>
        </w:r>
        <w:r w:rsidR="00B80F3E">
          <w:rPr>
            <w:webHidden/>
          </w:rPr>
        </w:r>
        <w:r w:rsidR="00B80F3E">
          <w:rPr>
            <w:webHidden/>
          </w:rPr>
          <w:fldChar w:fldCharType="separate"/>
        </w:r>
        <w:r w:rsidR="00B80F3E">
          <w:rPr>
            <w:webHidden/>
          </w:rPr>
          <w:t>17</w:t>
        </w:r>
        <w:r w:rsidR="00B80F3E">
          <w:rPr>
            <w:webHidden/>
          </w:rPr>
          <w:fldChar w:fldCharType="end"/>
        </w:r>
      </w:hyperlink>
    </w:p>
    <w:p w14:paraId="3F3AAA4F" w14:textId="35DD8DAE"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49" w:history="1">
        <w:r w:rsidR="00B80F3E" w:rsidRPr="00E36691">
          <w:rPr>
            <w:rStyle w:val="Lienhypertexte"/>
            <w:rFonts w:ascii="Verdana" w:hAnsi="Verdana" w:cs="Tahoma"/>
            <w:b/>
            <w:noProof/>
          </w:rPr>
          <w:t>22.8.1</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Documentation :</w:t>
        </w:r>
        <w:r w:rsidR="00B80F3E">
          <w:rPr>
            <w:noProof/>
            <w:webHidden/>
          </w:rPr>
          <w:tab/>
        </w:r>
        <w:r w:rsidR="00B80F3E">
          <w:rPr>
            <w:noProof/>
            <w:webHidden/>
          </w:rPr>
          <w:fldChar w:fldCharType="begin"/>
        </w:r>
        <w:r w:rsidR="00B80F3E">
          <w:rPr>
            <w:noProof/>
            <w:webHidden/>
          </w:rPr>
          <w:instrText xml:space="preserve"> PAGEREF _Toc233644449 \h </w:instrText>
        </w:r>
        <w:r w:rsidR="00B80F3E">
          <w:rPr>
            <w:noProof/>
            <w:webHidden/>
          </w:rPr>
        </w:r>
        <w:r w:rsidR="00B80F3E">
          <w:rPr>
            <w:noProof/>
            <w:webHidden/>
          </w:rPr>
          <w:fldChar w:fldCharType="separate"/>
        </w:r>
        <w:r w:rsidR="00B80F3E">
          <w:rPr>
            <w:noProof/>
            <w:webHidden/>
          </w:rPr>
          <w:t>17</w:t>
        </w:r>
        <w:r w:rsidR="00B80F3E">
          <w:rPr>
            <w:noProof/>
            <w:webHidden/>
          </w:rPr>
          <w:fldChar w:fldCharType="end"/>
        </w:r>
      </w:hyperlink>
    </w:p>
    <w:p w14:paraId="48A45E9B" w14:textId="4E50D3B0" w:rsidR="00B80F3E" w:rsidRDefault="00DC02A8">
      <w:pPr>
        <w:pStyle w:val="TM3"/>
        <w:tabs>
          <w:tab w:val="left" w:pos="1540"/>
        </w:tabs>
        <w:rPr>
          <w:rFonts w:asciiTheme="minorHAnsi" w:eastAsiaTheme="minorEastAsia" w:hAnsiTheme="minorHAnsi" w:cstheme="minorBidi"/>
          <w:i w:val="0"/>
          <w:iCs w:val="0"/>
          <w:noProof/>
          <w:sz w:val="22"/>
          <w:szCs w:val="22"/>
        </w:rPr>
      </w:pPr>
      <w:hyperlink w:anchor="_Toc233644450" w:history="1">
        <w:r w:rsidR="00B80F3E" w:rsidRPr="00E36691">
          <w:rPr>
            <w:rStyle w:val="Lienhypertexte"/>
            <w:rFonts w:ascii="Verdana" w:hAnsi="Verdana" w:cs="Tahoma"/>
            <w:b/>
            <w:noProof/>
          </w:rPr>
          <w:t>22.8.2</w:t>
        </w:r>
        <w:r w:rsidR="00B80F3E">
          <w:rPr>
            <w:rFonts w:asciiTheme="minorHAnsi" w:eastAsiaTheme="minorEastAsia" w:hAnsiTheme="minorHAnsi" w:cstheme="minorBidi"/>
            <w:i w:val="0"/>
            <w:iCs w:val="0"/>
            <w:noProof/>
            <w:sz w:val="22"/>
            <w:szCs w:val="22"/>
          </w:rPr>
          <w:tab/>
        </w:r>
        <w:r w:rsidR="00B80F3E" w:rsidRPr="00E36691">
          <w:rPr>
            <w:rStyle w:val="Lienhypertexte"/>
            <w:rFonts w:ascii="Verdana" w:hAnsi="Verdana" w:cs="Arial"/>
            <w:b/>
            <w:noProof/>
          </w:rPr>
          <w:t>Fourniture de fluides et frais de télécommunications :</w:t>
        </w:r>
        <w:r w:rsidR="00B80F3E">
          <w:rPr>
            <w:noProof/>
            <w:webHidden/>
          </w:rPr>
          <w:tab/>
        </w:r>
        <w:r w:rsidR="00B80F3E">
          <w:rPr>
            <w:noProof/>
            <w:webHidden/>
          </w:rPr>
          <w:fldChar w:fldCharType="begin"/>
        </w:r>
        <w:r w:rsidR="00B80F3E">
          <w:rPr>
            <w:noProof/>
            <w:webHidden/>
          </w:rPr>
          <w:instrText xml:space="preserve"> PAGEREF _Toc233644450 \h </w:instrText>
        </w:r>
        <w:r w:rsidR="00B80F3E">
          <w:rPr>
            <w:noProof/>
            <w:webHidden/>
          </w:rPr>
        </w:r>
        <w:r w:rsidR="00B80F3E">
          <w:rPr>
            <w:noProof/>
            <w:webHidden/>
          </w:rPr>
          <w:fldChar w:fldCharType="separate"/>
        </w:r>
        <w:r w:rsidR="00B80F3E">
          <w:rPr>
            <w:noProof/>
            <w:webHidden/>
          </w:rPr>
          <w:t>17</w:t>
        </w:r>
        <w:r w:rsidR="00B80F3E">
          <w:rPr>
            <w:noProof/>
            <w:webHidden/>
          </w:rPr>
          <w:fldChar w:fldCharType="end"/>
        </w:r>
      </w:hyperlink>
    </w:p>
    <w:p w14:paraId="64CE4C34" w14:textId="6178FFD3" w:rsidR="00B80F3E" w:rsidRDefault="00DC02A8">
      <w:pPr>
        <w:pStyle w:val="TM2"/>
        <w:rPr>
          <w:rFonts w:asciiTheme="minorHAnsi" w:eastAsiaTheme="minorEastAsia" w:hAnsiTheme="minorHAnsi" w:cstheme="minorBidi"/>
          <w:smallCaps w:val="0"/>
          <w:sz w:val="22"/>
          <w:szCs w:val="22"/>
        </w:rPr>
      </w:pPr>
      <w:hyperlink w:anchor="_Toc233644451" w:history="1">
        <w:r w:rsidR="00B80F3E" w:rsidRPr="00E36691">
          <w:rPr>
            <w:rStyle w:val="Lienhypertexte"/>
            <w:rFonts w:cs="Arial"/>
            <w:b/>
          </w:rPr>
          <w:t>22.9</w:t>
        </w:r>
        <w:r w:rsidR="00B80F3E">
          <w:rPr>
            <w:rFonts w:asciiTheme="minorHAnsi" w:eastAsiaTheme="minorEastAsia" w:hAnsiTheme="minorHAnsi" w:cstheme="minorBidi"/>
            <w:smallCaps w:val="0"/>
            <w:sz w:val="22"/>
            <w:szCs w:val="22"/>
          </w:rPr>
          <w:tab/>
        </w:r>
        <w:r w:rsidR="00B80F3E" w:rsidRPr="00E36691">
          <w:rPr>
            <w:rStyle w:val="Lienhypertexte"/>
            <w:rFonts w:cs="Arial"/>
            <w:b/>
            <w:bCs/>
            <w:iCs/>
          </w:rPr>
          <w:t>Rapport d’activité trimestriel</w:t>
        </w:r>
        <w:r w:rsidR="00B80F3E">
          <w:rPr>
            <w:webHidden/>
          </w:rPr>
          <w:tab/>
        </w:r>
        <w:r w:rsidR="00B80F3E">
          <w:rPr>
            <w:webHidden/>
          </w:rPr>
          <w:fldChar w:fldCharType="begin"/>
        </w:r>
        <w:r w:rsidR="00B80F3E">
          <w:rPr>
            <w:webHidden/>
          </w:rPr>
          <w:instrText xml:space="preserve"> PAGEREF _Toc233644451 \h </w:instrText>
        </w:r>
        <w:r w:rsidR="00B80F3E">
          <w:rPr>
            <w:webHidden/>
          </w:rPr>
        </w:r>
        <w:r w:rsidR="00B80F3E">
          <w:rPr>
            <w:webHidden/>
          </w:rPr>
          <w:fldChar w:fldCharType="separate"/>
        </w:r>
        <w:r w:rsidR="00B80F3E">
          <w:rPr>
            <w:webHidden/>
          </w:rPr>
          <w:t>17</w:t>
        </w:r>
        <w:r w:rsidR="00B80F3E">
          <w:rPr>
            <w:webHidden/>
          </w:rPr>
          <w:fldChar w:fldCharType="end"/>
        </w:r>
      </w:hyperlink>
    </w:p>
    <w:p w14:paraId="594E564F" w14:textId="34851DFA" w:rsidR="00B80F3E" w:rsidRDefault="00DC02A8">
      <w:pPr>
        <w:pStyle w:val="TM1"/>
        <w:rPr>
          <w:rFonts w:asciiTheme="minorHAnsi" w:eastAsiaTheme="minorEastAsia" w:hAnsiTheme="minorHAnsi" w:cstheme="minorBidi"/>
          <w:b w:val="0"/>
          <w:bCs w:val="0"/>
          <w:caps w:val="0"/>
          <w:sz w:val="22"/>
          <w:szCs w:val="22"/>
        </w:rPr>
      </w:pPr>
      <w:hyperlink w:anchor="_Toc233644452" w:history="1">
        <w:r w:rsidR="00B80F3E" w:rsidRPr="00E36691">
          <w:rPr>
            <w:rStyle w:val="Lienhypertexte"/>
          </w:rPr>
          <w:t>ARTICLE 23-</w:t>
        </w:r>
        <w:r w:rsidR="00B80F3E" w:rsidRPr="00E36691">
          <w:rPr>
            <w:rStyle w:val="Lienhypertexte"/>
            <w:kern w:val="28"/>
          </w:rPr>
          <w:t xml:space="preserve"> DESCRIPTION DES INSTALLATIONS</w:t>
        </w:r>
        <w:r w:rsidR="00B80F3E">
          <w:rPr>
            <w:webHidden/>
          </w:rPr>
          <w:tab/>
        </w:r>
        <w:r w:rsidR="00B80F3E">
          <w:rPr>
            <w:webHidden/>
          </w:rPr>
          <w:fldChar w:fldCharType="begin"/>
        </w:r>
        <w:r w:rsidR="00B80F3E">
          <w:rPr>
            <w:webHidden/>
          </w:rPr>
          <w:instrText xml:space="preserve"> PAGEREF _Toc233644452 \h </w:instrText>
        </w:r>
        <w:r w:rsidR="00B80F3E">
          <w:rPr>
            <w:webHidden/>
          </w:rPr>
        </w:r>
        <w:r w:rsidR="00B80F3E">
          <w:rPr>
            <w:webHidden/>
          </w:rPr>
          <w:fldChar w:fldCharType="separate"/>
        </w:r>
        <w:r w:rsidR="00B80F3E">
          <w:rPr>
            <w:webHidden/>
          </w:rPr>
          <w:t>17</w:t>
        </w:r>
        <w:r w:rsidR="00B80F3E">
          <w:rPr>
            <w:webHidden/>
          </w:rPr>
          <w:fldChar w:fldCharType="end"/>
        </w:r>
      </w:hyperlink>
    </w:p>
    <w:p w14:paraId="2D51F25C" w14:textId="18798E3E" w:rsidR="00B80F3E" w:rsidRDefault="00DC02A8">
      <w:pPr>
        <w:pStyle w:val="TM1"/>
        <w:rPr>
          <w:rFonts w:asciiTheme="minorHAnsi" w:eastAsiaTheme="minorEastAsia" w:hAnsiTheme="minorHAnsi" w:cstheme="minorBidi"/>
          <w:b w:val="0"/>
          <w:bCs w:val="0"/>
          <w:caps w:val="0"/>
          <w:sz w:val="22"/>
          <w:szCs w:val="22"/>
        </w:rPr>
      </w:pPr>
      <w:hyperlink w:anchor="_Toc233644453" w:history="1">
        <w:r w:rsidR="00B80F3E" w:rsidRPr="00E36691">
          <w:rPr>
            <w:rStyle w:val="Lienhypertexte"/>
          </w:rPr>
          <w:t>ARTICLE 24-</w:t>
        </w:r>
        <w:r w:rsidR="00B80F3E" w:rsidRPr="00E36691">
          <w:rPr>
            <w:rStyle w:val="Lienhypertexte"/>
            <w:kern w:val="28"/>
          </w:rPr>
          <w:t xml:space="preserve"> liste des gammes de maintenance</w:t>
        </w:r>
        <w:r w:rsidR="00B80F3E">
          <w:rPr>
            <w:webHidden/>
          </w:rPr>
          <w:tab/>
        </w:r>
        <w:r w:rsidR="00B80F3E">
          <w:rPr>
            <w:webHidden/>
          </w:rPr>
          <w:fldChar w:fldCharType="begin"/>
        </w:r>
        <w:r w:rsidR="00B80F3E">
          <w:rPr>
            <w:webHidden/>
          </w:rPr>
          <w:instrText xml:space="preserve"> PAGEREF _Toc233644453 \h </w:instrText>
        </w:r>
        <w:r w:rsidR="00B80F3E">
          <w:rPr>
            <w:webHidden/>
          </w:rPr>
        </w:r>
        <w:r w:rsidR="00B80F3E">
          <w:rPr>
            <w:webHidden/>
          </w:rPr>
          <w:fldChar w:fldCharType="separate"/>
        </w:r>
        <w:r w:rsidR="00B80F3E">
          <w:rPr>
            <w:webHidden/>
          </w:rPr>
          <w:t>19</w:t>
        </w:r>
        <w:r w:rsidR="00B80F3E">
          <w:rPr>
            <w:webHidden/>
          </w:rPr>
          <w:fldChar w:fldCharType="end"/>
        </w:r>
      </w:hyperlink>
    </w:p>
    <w:p w14:paraId="404AEE14" w14:textId="11534653" w:rsidR="003D62AF" w:rsidRDefault="003D62AF">
      <w:pPr>
        <w:jc w:val="left"/>
      </w:pPr>
      <w:r w:rsidRPr="0096343C">
        <w:rPr>
          <w:rFonts w:ascii="Verdana" w:hAnsi="Verdana"/>
          <w:b/>
          <w:bCs/>
          <w:sz w:val="20"/>
          <w:szCs w:val="20"/>
        </w:rPr>
        <w:fldChar w:fldCharType="end"/>
      </w:r>
    </w:p>
    <w:p w14:paraId="159C59D3" w14:textId="77777777" w:rsidR="009D1816" w:rsidRDefault="009D1816">
      <w:pPr>
        <w:jc w:val="left"/>
      </w:pPr>
    </w:p>
    <w:p w14:paraId="2A2E9DFD" w14:textId="77777777" w:rsidR="003D62AF" w:rsidRDefault="003D62AF">
      <w:pPr>
        <w:jc w:val="left"/>
      </w:pPr>
      <w:r>
        <w:br w:type="page"/>
      </w:r>
    </w:p>
    <w:p w14:paraId="596FBE70" w14:textId="77777777" w:rsidR="003D62AF" w:rsidRDefault="003D62AF" w:rsidP="00C80DB6"/>
    <w:p w14:paraId="2EE9AC20" w14:textId="77777777" w:rsidR="003D62AF" w:rsidRDefault="00BA5B27" w:rsidP="001E1504">
      <w:pPr>
        <w:pStyle w:val="Titre1"/>
        <w:numPr>
          <w:ilvl w:val="0"/>
          <w:numId w:val="0"/>
        </w:numPr>
        <w:jc w:val="center"/>
      </w:pPr>
      <w:bookmarkStart w:id="1" w:name="_Toc233644386"/>
      <w:r>
        <w:t>Clauses adMINISTra</w:t>
      </w:r>
      <w:r w:rsidR="00F862D4">
        <w:t>TIVES</w:t>
      </w:r>
      <w:bookmarkEnd w:id="1"/>
    </w:p>
    <w:p w14:paraId="557D0E82" w14:textId="77777777" w:rsidR="003D62AF" w:rsidRDefault="003D62AF" w:rsidP="00C80DB6"/>
    <w:p w14:paraId="25FB07F9" w14:textId="77777777" w:rsidR="00E3599D" w:rsidRPr="002F36E0" w:rsidRDefault="00E3599D"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 w:name="_Toc421619613"/>
      <w:bookmarkStart w:id="3" w:name="_Toc209697325"/>
      <w:bookmarkStart w:id="4" w:name="_Toc209697497"/>
      <w:bookmarkStart w:id="5" w:name="_Toc233644387"/>
      <w:r w:rsidRPr="002F36E0">
        <w:rPr>
          <w:rFonts w:ascii="Verdana" w:hAnsi="Verdana" w:cs="Arial"/>
          <w:b/>
          <w:bCs/>
          <w:caps/>
          <w:kern w:val="28"/>
          <w:sz w:val="20"/>
          <w:szCs w:val="20"/>
        </w:rPr>
        <w:t>Parties contractantes</w:t>
      </w:r>
      <w:bookmarkEnd w:id="2"/>
      <w:bookmarkEnd w:id="3"/>
      <w:bookmarkEnd w:id="4"/>
      <w:bookmarkEnd w:id="5"/>
    </w:p>
    <w:p w14:paraId="2A6D97A0" w14:textId="77777777" w:rsidR="00E3599D" w:rsidRPr="00E21708" w:rsidRDefault="00E3599D" w:rsidP="00E3599D">
      <w:pPr>
        <w:rPr>
          <w:rFonts w:ascii="Verdana" w:hAnsi="Verdana"/>
          <w:sz w:val="20"/>
          <w:szCs w:val="20"/>
        </w:rPr>
      </w:pPr>
      <w:r w:rsidRPr="00E21708">
        <w:rPr>
          <w:rFonts w:ascii="Verdana" w:hAnsi="Verdana"/>
          <w:sz w:val="20"/>
          <w:szCs w:val="20"/>
        </w:rPr>
        <w:t xml:space="preserve">Les parties contractantes sont : </w:t>
      </w:r>
    </w:p>
    <w:p w14:paraId="495EA97E" w14:textId="37AF62ED" w:rsidR="00E3599D" w:rsidRPr="00E21708" w:rsidRDefault="00E3599D" w:rsidP="007F59AB">
      <w:pPr>
        <w:numPr>
          <w:ilvl w:val="0"/>
          <w:numId w:val="3"/>
        </w:numPr>
        <w:rPr>
          <w:rFonts w:ascii="Verdana" w:hAnsi="Verdana"/>
          <w:sz w:val="20"/>
          <w:szCs w:val="20"/>
        </w:rPr>
      </w:pPr>
      <w:r w:rsidRPr="00E21708">
        <w:rPr>
          <w:rFonts w:ascii="Verdana" w:hAnsi="Verdana"/>
          <w:sz w:val="20"/>
          <w:szCs w:val="20"/>
        </w:rPr>
        <w:t xml:space="preserve">La Caisse Générale de Sécurité Sociale de la Guadeloupe </w:t>
      </w:r>
      <w:r w:rsidR="00F676ED" w:rsidRPr="00E21708">
        <w:rPr>
          <w:rFonts w:ascii="Verdana" w:hAnsi="Verdana"/>
          <w:sz w:val="20"/>
          <w:szCs w:val="20"/>
        </w:rPr>
        <w:t>et de Saint-Martin</w:t>
      </w:r>
      <w:r w:rsidR="004A0CD4">
        <w:rPr>
          <w:rFonts w:ascii="Verdana" w:hAnsi="Verdana"/>
          <w:sz w:val="20"/>
          <w:szCs w:val="20"/>
        </w:rPr>
        <w:t xml:space="preserve"> </w:t>
      </w:r>
      <w:r w:rsidRPr="00E21708">
        <w:rPr>
          <w:rFonts w:ascii="Verdana" w:hAnsi="Verdana"/>
          <w:sz w:val="20"/>
          <w:szCs w:val="20"/>
        </w:rPr>
        <w:t xml:space="preserve">(CGSS) qui est l'organisme contractant et qui conclut le marché avec son titulaire ; </w:t>
      </w:r>
    </w:p>
    <w:p w14:paraId="4F9934D8" w14:textId="77777777" w:rsidR="00E3599D" w:rsidRPr="00E21708" w:rsidRDefault="00E3599D" w:rsidP="007F59AB">
      <w:pPr>
        <w:numPr>
          <w:ilvl w:val="0"/>
          <w:numId w:val="4"/>
        </w:numPr>
        <w:rPr>
          <w:rFonts w:ascii="Verdana" w:hAnsi="Verdana"/>
          <w:sz w:val="20"/>
          <w:szCs w:val="20"/>
        </w:rPr>
      </w:pPr>
      <w:r w:rsidRPr="00E21708">
        <w:rPr>
          <w:rFonts w:ascii="Verdana" w:hAnsi="Verdana"/>
          <w:sz w:val="20"/>
          <w:szCs w:val="20"/>
        </w:rPr>
        <w:t>Le Titulaire est le prestataire qui conclut le marché avec</w:t>
      </w:r>
      <w:r w:rsidR="00EA7B2D" w:rsidRPr="00E21708">
        <w:rPr>
          <w:rFonts w:ascii="Verdana" w:hAnsi="Verdana"/>
          <w:sz w:val="20"/>
          <w:szCs w:val="20"/>
        </w:rPr>
        <w:t xml:space="preserve"> la CGSS.</w:t>
      </w:r>
      <w:r w:rsidRPr="00E21708">
        <w:rPr>
          <w:rFonts w:ascii="Verdana" w:hAnsi="Verdana"/>
          <w:sz w:val="20"/>
          <w:szCs w:val="20"/>
        </w:rPr>
        <w:t xml:space="preserve"> </w:t>
      </w:r>
    </w:p>
    <w:p w14:paraId="438D15CA" w14:textId="77777777" w:rsidR="00E3599D" w:rsidRPr="00E21708" w:rsidRDefault="00E3599D" w:rsidP="00E3599D">
      <w:pPr>
        <w:rPr>
          <w:rFonts w:ascii="Verdana" w:hAnsi="Verdana"/>
          <w:sz w:val="20"/>
          <w:szCs w:val="20"/>
        </w:rPr>
      </w:pPr>
    </w:p>
    <w:p w14:paraId="1689BFA0" w14:textId="77777777" w:rsidR="00B604C0" w:rsidRPr="00E21708" w:rsidRDefault="00E3599D" w:rsidP="00E3599D">
      <w:pPr>
        <w:rPr>
          <w:rFonts w:ascii="Verdana" w:hAnsi="Verdana"/>
          <w:sz w:val="20"/>
          <w:szCs w:val="20"/>
        </w:rPr>
      </w:pPr>
      <w:r w:rsidRPr="00E21708">
        <w:rPr>
          <w:rFonts w:ascii="Verdana" w:hAnsi="Verdana"/>
          <w:sz w:val="20"/>
          <w:szCs w:val="20"/>
        </w:rPr>
        <w:t>Le pouvoir adjudicateur est le représentant de l'organisme dans la passation et le suivi de l'exécution du marché soit Monsieur le Di</w:t>
      </w:r>
      <w:r w:rsidR="00CB439F" w:rsidRPr="00E21708">
        <w:rPr>
          <w:rFonts w:ascii="Verdana" w:hAnsi="Verdana"/>
          <w:sz w:val="20"/>
          <w:szCs w:val="20"/>
        </w:rPr>
        <w:t xml:space="preserve">recteur de la </w:t>
      </w:r>
      <w:r w:rsidR="00EA7B2D" w:rsidRPr="00E21708">
        <w:rPr>
          <w:rFonts w:ascii="Verdana" w:hAnsi="Verdana"/>
          <w:sz w:val="20"/>
          <w:szCs w:val="20"/>
        </w:rPr>
        <w:t>CGSS</w:t>
      </w:r>
      <w:r w:rsidR="00B604C0" w:rsidRPr="00E21708">
        <w:rPr>
          <w:rFonts w:ascii="Verdana" w:hAnsi="Verdana"/>
          <w:sz w:val="20"/>
          <w:szCs w:val="20"/>
        </w:rPr>
        <w:t>.</w:t>
      </w:r>
    </w:p>
    <w:p w14:paraId="503A3F80" w14:textId="77777777" w:rsidR="00D95653" w:rsidRPr="002F36E0" w:rsidRDefault="00D95653"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6" w:name="_Toc209697326"/>
      <w:bookmarkStart w:id="7" w:name="_Toc209697498"/>
      <w:bookmarkStart w:id="8" w:name="_Toc233644388"/>
      <w:bookmarkStart w:id="9" w:name="_Toc506292182"/>
      <w:r w:rsidRPr="002F36E0">
        <w:rPr>
          <w:rFonts w:ascii="Verdana" w:hAnsi="Verdana" w:cs="Arial"/>
          <w:b/>
          <w:bCs/>
          <w:caps/>
          <w:kern w:val="28"/>
          <w:sz w:val="20"/>
          <w:szCs w:val="20"/>
        </w:rPr>
        <w:t>OBJET DU MARCHE</w:t>
      </w:r>
      <w:bookmarkEnd w:id="6"/>
      <w:bookmarkEnd w:id="7"/>
      <w:bookmarkEnd w:id="8"/>
      <w:r w:rsidR="001C1447" w:rsidRPr="002F36E0">
        <w:rPr>
          <w:rFonts w:ascii="Verdana" w:hAnsi="Verdana" w:cs="Arial"/>
          <w:b/>
          <w:bCs/>
          <w:caps/>
          <w:kern w:val="28"/>
          <w:sz w:val="20"/>
          <w:szCs w:val="20"/>
        </w:rPr>
        <w:t xml:space="preserve"> </w:t>
      </w:r>
    </w:p>
    <w:bookmarkEnd w:id="9"/>
    <w:p w14:paraId="39BA7148" w14:textId="0AC9CC9F" w:rsidR="00A50A62" w:rsidRDefault="00A50A62" w:rsidP="00D21F4B">
      <w:pPr>
        <w:rPr>
          <w:rFonts w:ascii="Verdana" w:hAnsi="Verdana"/>
          <w:sz w:val="18"/>
          <w:szCs w:val="18"/>
        </w:rPr>
      </w:pPr>
    </w:p>
    <w:p w14:paraId="7ABBAFD2" w14:textId="3C0FA064" w:rsidR="00BB5B4A" w:rsidRPr="00E21708" w:rsidRDefault="00BB5B4A" w:rsidP="00D21F4B">
      <w:pPr>
        <w:rPr>
          <w:rFonts w:ascii="Verdana" w:hAnsi="Verdana"/>
          <w:sz w:val="20"/>
          <w:szCs w:val="20"/>
        </w:rPr>
      </w:pPr>
      <w:r w:rsidRPr="00E21708">
        <w:rPr>
          <w:rFonts w:ascii="Verdana" w:hAnsi="Verdana"/>
          <w:sz w:val="20"/>
          <w:szCs w:val="20"/>
        </w:rPr>
        <w:t>Le présent marché a pour objet l’exécution de services nécessaires à la maintenance préventive des installations de climatisation et de ventilation des sites J. LEGRIX ; J. THORIN et QUATR’AILES.</w:t>
      </w:r>
    </w:p>
    <w:p w14:paraId="26EAE34C" w14:textId="4EE76AEA" w:rsidR="00BB5B4A" w:rsidRPr="00E21708" w:rsidRDefault="00BB5B4A" w:rsidP="00D21F4B">
      <w:pPr>
        <w:rPr>
          <w:rFonts w:ascii="Verdana" w:hAnsi="Verdana"/>
          <w:sz w:val="20"/>
          <w:szCs w:val="20"/>
        </w:rPr>
      </w:pPr>
    </w:p>
    <w:p w14:paraId="1EFD7012" w14:textId="77777777" w:rsidR="00BB5B4A" w:rsidRPr="00E21708" w:rsidRDefault="00BB5B4A" w:rsidP="00D21F4B">
      <w:pPr>
        <w:rPr>
          <w:rFonts w:ascii="Verdana" w:hAnsi="Verdana"/>
          <w:sz w:val="20"/>
          <w:szCs w:val="20"/>
        </w:rPr>
      </w:pPr>
    </w:p>
    <w:p w14:paraId="4098AE86" w14:textId="6B9C9C31" w:rsidR="00A50A62" w:rsidRPr="00E21708" w:rsidRDefault="00A50A62" w:rsidP="00A50A62">
      <w:pPr>
        <w:rPr>
          <w:rFonts w:ascii="Verdana" w:hAnsi="Verdana"/>
          <w:sz w:val="20"/>
          <w:szCs w:val="20"/>
        </w:rPr>
      </w:pPr>
      <w:r w:rsidRPr="00E21708">
        <w:rPr>
          <w:rFonts w:ascii="Verdana" w:hAnsi="Verdana"/>
          <w:sz w:val="20"/>
          <w:szCs w:val="20"/>
        </w:rPr>
        <w:t>Le détail de la prestation à</w:t>
      </w:r>
      <w:r w:rsidR="0051734D" w:rsidRPr="00E21708">
        <w:rPr>
          <w:rFonts w:ascii="Verdana" w:hAnsi="Verdana"/>
          <w:sz w:val="20"/>
          <w:szCs w:val="20"/>
        </w:rPr>
        <w:t xml:space="preserve"> réaliser </w:t>
      </w:r>
      <w:r w:rsidR="003020C5" w:rsidRPr="00E21708">
        <w:rPr>
          <w:rFonts w:ascii="Verdana" w:hAnsi="Verdana"/>
          <w:sz w:val="20"/>
          <w:szCs w:val="20"/>
        </w:rPr>
        <w:t>es</w:t>
      </w:r>
      <w:r w:rsidR="0051734D" w:rsidRPr="00E21708">
        <w:rPr>
          <w:rFonts w:ascii="Verdana" w:hAnsi="Verdana"/>
          <w:sz w:val="20"/>
          <w:szCs w:val="20"/>
        </w:rPr>
        <w:t>t décrit à la partie</w:t>
      </w:r>
      <w:r w:rsidRPr="00E21708">
        <w:rPr>
          <w:rFonts w:ascii="Verdana" w:hAnsi="Verdana"/>
          <w:sz w:val="20"/>
          <w:szCs w:val="20"/>
        </w:rPr>
        <w:t xml:space="preserve"> clauses techniques </w:t>
      </w:r>
      <w:r w:rsidR="0096343C" w:rsidRPr="00E21708">
        <w:rPr>
          <w:rFonts w:ascii="Verdana" w:hAnsi="Verdana"/>
          <w:sz w:val="20"/>
          <w:szCs w:val="20"/>
        </w:rPr>
        <w:t>du présent document</w:t>
      </w:r>
      <w:r w:rsidRPr="00E21708">
        <w:rPr>
          <w:rFonts w:ascii="Verdana" w:hAnsi="Verdana"/>
          <w:sz w:val="20"/>
          <w:szCs w:val="20"/>
        </w:rPr>
        <w:t>.</w:t>
      </w:r>
    </w:p>
    <w:p w14:paraId="1A9121B3" w14:textId="77777777" w:rsidR="00610322" w:rsidRPr="00E21708" w:rsidRDefault="00610322" w:rsidP="00D21F4B">
      <w:pPr>
        <w:rPr>
          <w:rFonts w:ascii="Verdana" w:hAnsi="Verdana"/>
          <w:sz w:val="20"/>
          <w:szCs w:val="20"/>
        </w:rPr>
      </w:pPr>
    </w:p>
    <w:p w14:paraId="4CADF338" w14:textId="77777777" w:rsidR="002815FC" w:rsidRPr="002F36E0" w:rsidRDefault="002815FC"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0" w:name="_Toc209697327"/>
      <w:bookmarkStart w:id="11" w:name="_Toc209697499"/>
      <w:bookmarkStart w:id="12" w:name="_Toc233644389"/>
      <w:r w:rsidRPr="002F36E0">
        <w:rPr>
          <w:rFonts w:ascii="Verdana" w:hAnsi="Verdana" w:cs="Arial"/>
          <w:b/>
          <w:bCs/>
          <w:caps/>
          <w:kern w:val="28"/>
          <w:sz w:val="20"/>
          <w:szCs w:val="20"/>
        </w:rPr>
        <w:t>allotissement</w:t>
      </w:r>
      <w:bookmarkEnd w:id="10"/>
      <w:bookmarkEnd w:id="11"/>
      <w:bookmarkEnd w:id="12"/>
    </w:p>
    <w:p w14:paraId="4817E4EE" w14:textId="77777777" w:rsidR="004A0CD4" w:rsidRDefault="004A0CD4" w:rsidP="00121191">
      <w:pPr>
        <w:rPr>
          <w:rFonts w:ascii="Verdana" w:hAnsi="Verdana"/>
          <w:sz w:val="20"/>
          <w:szCs w:val="20"/>
        </w:rPr>
      </w:pPr>
    </w:p>
    <w:p w14:paraId="321024C8" w14:textId="77777777" w:rsidR="004A0CD4" w:rsidRPr="004A0CD4" w:rsidRDefault="004A0CD4" w:rsidP="004A0CD4">
      <w:pPr>
        <w:rPr>
          <w:rFonts w:ascii="Verdana" w:hAnsi="Verdana"/>
          <w:sz w:val="20"/>
          <w:szCs w:val="20"/>
        </w:rPr>
      </w:pPr>
      <w:r w:rsidRPr="004A0CD4">
        <w:rPr>
          <w:rFonts w:ascii="Verdana" w:hAnsi="Verdana"/>
          <w:sz w:val="20"/>
          <w:szCs w:val="20"/>
        </w:rPr>
        <w:t>Le marché n’est pas alloti.</w:t>
      </w:r>
    </w:p>
    <w:p w14:paraId="48587DB1" w14:textId="4F5B150E" w:rsidR="00121191" w:rsidRPr="00E21708" w:rsidRDefault="004A0CD4" w:rsidP="00121191">
      <w:pPr>
        <w:rPr>
          <w:rFonts w:ascii="Verdana" w:hAnsi="Verdana"/>
          <w:sz w:val="20"/>
          <w:szCs w:val="20"/>
        </w:rPr>
      </w:pPr>
      <w:r w:rsidRPr="004A0CD4">
        <w:rPr>
          <w:rFonts w:ascii="Verdana" w:hAnsi="Verdana"/>
          <w:sz w:val="20"/>
          <w:szCs w:val="20"/>
        </w:rPr>
        <w:t>Conformément aux articles L. 2113-10, L. 2113-11 et R. 2113-2 du code de la commande publique, le choix de ne pas allotir est motivé par la nécessité d’assurer une maintenance coordonnée d’installations techniques interdépendantes, situées sur un même périmètre géographique, nécessitant un pilotage unique du planning, de la continuité de service, de la traçabilité des interventions, de la sécurité des accès et de la responsabilité technique. Une dévolution en lots séparés serait susceptible de rendre techniquement plus difficile l’exécution des prestations et de renchérir la coordination au regard du montant et de la durée du marché.</w:t>
      </w:r>
    </w:p>
    <w:p w14:paraId="333874B6" w14:textId="77777777" w:rsidR="00BC1ADA" w:rsidRPr="002F36E0" w:rsidRDefault="00FE6E58"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3" w:name="_Toc209697328"/>
      <w:bookmarkStart w:id="14" w:name="_Toc209697500"/>
      <w:bookmarkStart w:id="15" w:name="_Toc233644390"/>
      <w:r w:rsidRPr="002F36E0">
        <w:rPr>
          <w:rFonts w:ascii="Verdana" w:hAnsi="Verdana" w:cs="Arial"/>
          <w:b/>
          <w:bCs/>
          <w:caps/>
          <w:kern w:val="28"/>
          <w:sz w:val="20"/>
          <w:szCs w:val="20"/>
        </w:rPr>
        <w:t xml:space="preserve">PROCEDURE </w:t>
      </w:r>
      <w:r w:rsidR="00895B09" w:rsidRPr="002F36E0">
        <w:rPr>
          <w:rFonts w:ascii="Verdana" w:hAnsi="Verdana" w:cs="Arial"/>
          <w:b/>
          <w:bCs/>
          <w:caps/>
          <w:kern w:val="28"/>
          <w:sz w:val="20"/>
          <w:szCs w:val="20"/>
        </w:rPr>
        <w:t>ET FORME</w:t>
      </w:r>
      <w:bookmarkStart w:id="16" w:name="_Toc424282181"/>
      <w:bookmarkStart w:id="17" w:name="_Toc426539616"/>
      <w:bookmarkEnd w:id="13"/>
      <w:bookmarkEnd w:id="14"/>
      <w:bookmarkEnd w:id="15"/>
    </w:p>
    <w:p w14:paraId="17E2393F" w14:textId="77777777" w:rsidR="00F6370D" w:rsidRPr="00E21708" w:rsidRDefault="00F6370D" w:rsidP="00F6370D">
      <w:pPr>
        <w:keepNext/>
        <w:numPr>
          <w:ilvl w:val="1"/>
          <w:numId w:val="1"/>
        </w:numPr>
        <w:spacing w:before="240" w:after="60"/>
        <w:outlineLvl w:val="1"/>
        <w:rPr>
          <w:rFonts w:ascii="Verdana" w:hAnsi="Verdana" w:cs="Arial"/>
          <w:b/>
          <w:bCs/>
          <w:iCs/>
          <w:smallCaps/>
          <w:sz w:val="20"/>
          <w:szCs w:val="20"/>
        </w:rPr>
      </w:pPr>
      <w:bookmarkStart w:id="18" w:name="_Toc233644391"/>
      <w:bookmarkEnd w:id="16"/>
      <w:bookmarkEnd w:id="17"/>
      <w:r w:rsidRPr="00E21708">
        <w:rPr>
          <w:rFonts w:ascii="Verdana" w:hAnsi="Verdana" w:cs="Arial"/>
          <w:b/>
          <w:bCs/>
          <w:iCs/>
          <w:smallCaps/>
          <w:sz w:val="20"/>
          <w:szCs w:val="20"/>
        </w:rPr>
        <w:t>procédure</w:t>
      </w:r>
      <w:bookmarkEnd w:id="18"/>
    </w:p>
    <w:p w14:paraId="5CBAD22B" w14:textId="1658C6C3" w:rsidR="00F6370D" w:rsidRPr="00E21708" w:rsidRDefault="00F6370D" w:rsidP="00F6370D">
      <w:pPr>
        <w:rPr>
          <w:rFonts w:ascii="Verdana" w:hAnsi="Verdana" w:cs="Arial"/>
          <w:sz w:val="20"/>
          <w:szCs w:val="20"/>
        </w:rPr>
      </w:pPr>
      <w:r w:rsidRPr="00E21708">
        <w:rPr>
          <w:rFonts w:ascii="Verdana" w:hAnsi="Verdana" w:cs="Arial"/>
          <w:sz w:val="20"/>
          <w:szCs w:val="20"/>
        </w:rPr>
        <w:t>Le marché est passé selon une procédure adaptée en application de l’article R2123-1-1 du code de la commande publique</w:t>
      </w:r>
      <w:r w:rsidR="004A0CD4" w:rsidRPr="004A0CD4">
        <w:rPr>
          <w:rFonts w:ascii="Verdana" w:hAnsi="Verdana" w:cs="Arial"/>
          <w:sz w:val="20"/>
          <w:szCs w:val="20"/>
        </w:rPr>
        <w:t>, la valeur estimée du besoin étant inférieure au seuil européen applicable aux marchés de services.</w:t>
      </w:r>
    </w:p>
    <w:p w14:paraId="061DA2E0" w14:textId="77777777" w:rsidR="00F6370D" w:rsidRPr="00E21708" w:rsidRDefault="00F6370D" w:rsidP="00F6370D">
      <w:pPr>
        <w:rPr>
          <w:rFonts w:ascii="Verdana" w:hAnsi="Verdana" w:cs="Arial"/>
          <w:sz w:val="20"/>
          <w:szCs w:val="20"/>
        </w:rPr>
      </w:pPr>
    </w:p>
    <w:p w14:paraId="39FE2A64" w14:textId="77777777" w:rsidR="00F6370D" w:rsidRPr="00E21708" w:rsidRDefault="00F6370D" w:rsidP="00F6370D">
      <w:pPr>
        <w:rPr>
          <w:rFonts w:ascii="Verdana" w:hAnsi="Verdana" w:cs="Arial"/>
          <w:sz w:val="20"/>
          <w:szCs w:val="20"/>
        </w:rPr>
      </w:pPr>
      <w:r w:rsidRPr="00E21708">
        <w:rPr>
          <w:rFonts w:ascii="Verdana" w:hAnsi="Verdana" w:cs="Arial"/>
          <w:sz w:val="20"/>
          <w:szCs w:val="20"/>
        </w:rPr>
        <w:t>Il est soumis à l’arrêté du 19 juillet 2018 portant réglementation sur les marchés des organismes de Sécurité Sociale.</w:t>
      </w:r>
    </w:p>
    <w:p w14:paraId="18236B34" w14:textId="77777777" w:rsidR="00F6370D" w:rsidRPr="00E21708" w:rsidRDefault="00F6370D" w:rsidP="00F6370D">
      <w:pPr>
        <w:keepNext/>
        <w:numPr>
          <w:ilvl w:val="1"/>
          <w:numId w:val="1"/>
        </w:numPr>
        <w:spacing w:before="240" w:after="60"/>
        <w:outlineLvl w:val="1"/>
        <w:rPr>
          <w:rFonts w:ascii="Verdana" w:hAnsi="Verdana" w:cs="Arial"/>
          <w:b/>
          <w:bCs/>
          <w:iCs/>
          <w:smallCaps/>
          <w:sz w:val="20"/>
          <w:szCs w:val="20"/>
        </w:rPr>
      </w:pPr>
      <w:bookmarkStart w:id="19" w:name="_Toc233644392"/>
      <w:r w:rsidRPr="00E21708">
        <w:rPr>
          <w:rFonts w:ascii="Verdana" w:hAnsi="Verdana" w:cs="Arial"/>
          <w:b/>
          <w:bCs/>
          <w:iCs/>
          <w:smallCaps/>
          <w:sz w:val="20"/>
          <w:szCs w:val="20"/>
        </w:rPr>
        <w:t>forme</w:t>
      </w:r>
      <w:bookmarkEnd w:id="19"/>
    </w:p>
    <w:p w14:paraId="21D46516" w14:textId="36CBD696" w:rsidR="00F6370D" w:rsidRPr="00E21708" w:rsidRDefault="00F6370D" w:rsidP="00F6370D">
      <w:pPr>
        <w:autoSpaceDE w:val="0"/>
        <w:autoSpaceDN w:val="0"/>
        <w:adjustRightInd w:val="0"/>
        <w:jc w:val="left"/>
        <w:rPr>
          <w:rFonts w:ascii="Verdana" w:hAnsi="Verdana" w:cs="Verdana"/>
          <w:color w:val="000000"/>
          <w:sz w:val="20"/>
          <w:szCs w:val="20"/>
        </w:rPr>
      </w:pPr>
      <w:r w:rsidRPr="00E21708">
        <w:rPr>
          <w:rFonts w:ascii="Verdana" w:hAnsi="Verdana" w:cs="Verdana"/>
          <w:color w:val="000000"/>
          <w:sz w:val="20"/>
          <w:szCs w:val="20"/>
        </w:rPr>
        <w:t>Il s'agit d'un marché simple traité à prix global et forfaitaire</w:t>
      </w:r>
      <w:r w:rsidR="004A0CD4">
        <w:t xml:space="preserve">. </w:t>
      </w:r>
      <w:r w:rsidR="004A0CD4" w:rsidRPr="004A0CD4">
        <w:rPr>
          <w:rFonts w:ascii="Verdana" w:hAnsi="Verdana" w:cs="Verdana"/>
          <w:color w:val="000000"/>
          <w:sz w:val="20"/>
          <w:szCs w:val="20"/>
        </w:rPr>
        <w:t>Les prestations comprises dans le forfait sont exclusivement celles décrites dans le présent CCP et ses annexes techniques.</w:t>
      </w:r>
    </w:p>
    <w:p w14:paraId="1872C353" w14:textId="77777777" w:rsidR="001E7ED6" w:rsidRPr="002F36E0" w:rsidRDefault="001E7ED6"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0" w:name="_Toc209697329"/>
      <w:bookmarkStart w:id="21" w:name="_Toc209697501"/>
      <w:bookmarkStart w:id="22" w:name="_Toc233644393"/>
      <w:r w:rsidRPr="002F36E0">
        <w:rPr>
          <w:rFonts w:ascii="Verdana" w:hAnsi="Verdana" w:cs="Arial"/>
          <w:b/>
          <w:bCs/>
          <w:caps/>
          <w:kern w:val="28"/>
          <w:sz w:val="20"/>
          <w:szCs w:val="20"/>
        </w:rPr>
        <w:t>Lieux d’execution</w:t>
      </w:r>
      <w:bookmarkEnd w:id="20"/>
      <w:bookmarkEnd w:id="21"/>
      <w:bookmarkEnd w:id="22"/>
    </w:p>
    <w:p w14:paraId="7211AEF6" w14:textId="454F279C" w:rsidR="008367F8" w:rsidRPr="00E21708" w:rsidRDefault="008367F8" w:rsidP="008367F8">
      <w:pPr>
        <w:autoSpaceDE w:val="0"/>
        <w:autoSpaceDN w:val="0"/>
        <w:adjustRightInd w:val="0"/>
        <w:jc w:val="left"/>
        <w:rPr>
          <w:rFonts w:ascii="Verdana" w:hAnsi="Verdana" w:cs="Verdana"/>
          <w:color w:val="000000"/>
          <w:sz w:val="20"/>
          <w:szCs w:val="20"/>
        </w:rPr>
      </w:pPr>
      <w:r w:rsidRPr="00E21708">
        <w:rPr>
          <w:rFonts w:ascii="Verdana" w:hAnsi="Verdana" w:cs="Verdana"/>
          <w:color w:val="000000"/>
          <w:sz w:val="20"/>
          <w:szCs w:val="20"/>
        </w:rPr>
        <w:t>Les lieu d’exécution des prestations objet du présent marché sont les suivants :</w:t>
      </w:r>
    </w:p>
    <w:p w14:paraId="18905865" w14:textId="6EEFCB57" w:rsidR="001E7ED6" w:rsidRPr="00D27832" w:rsidRDefault="001E7ED6" w:rsidP="00D27832">
      <w:pPr>
        <w:autoSpaceDE w:val="0"/>
        <w:autoSpaceDN w:val="0"/>
        <w:adjustRightInd w:val="0"/>
        <w:jc w:val="left"/>
        <w:rPr>
          <w:rFonts w:ascii="Verdana" w:hAnsi="Verdana" w:cs="Verdana"/>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7"/>
        <w:gridCol w:w="2996"/>
        <w:gridCol w:w="1963"/>
        <w:gridCol w:w="1122"/>
      </w:tblGrid>
      <w:tr w:rsidR="00D27832" w:rsidRPr="0079726B" w14:paraId="646B2248" w14:textId="77777777" w:rsidTr="0041487F">
        <w:trPr>
          <w:trHeight w:val="303"/>
          <w:tblHeader/>
          <w:jc w:val="center"/>
        </w:trPr>
        <w:tc>
          <w:tcPr>
            <w:tcW w:w="2537" w:type="dxa"/>
            <w:vMerge w:val="restart"/>
            <w:shd w:val="clear" w:color="auto" w:fill="auto"/>
            <w:vAlign w:val="center"/>
          </w:tcPr>
          <w:p w14:paraId="34AC0CE2"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r w:rsidRPr="0079726B">
              <w:rPr>
                <w:rFonts w:ascii="Verdana" w:eastAsia="MS Mincho" w:hAnsi="Verdana" w:cs="Arial"/>
                <w:b/>
                <w:sz w:val="18"/>
                <w:szCs w:val="18"/>
              </w:rPr>
              <w:lastRenderedPageBreak/>
              <w:t>SITES</w:t>
            </w:r>
          </w:p>
          <w:p w14:paraId="4776F6DE" w14:textId="77777777" w:rsidR="00D27832" w:rsidRPr="0079726B" w:rsidRDefault="00D27832" w:rsidP="0041487F">
            <w:pPr>
              <w:widowControl w:val="0"/>
              <w:tabs>
                <w:tab w:val="left" w:pos="1036"/>
              </w:tabs>
              <w:overflowPunct w:val="0"/>
              <w:autoSpaceDE w:val="0"/>
              <w:autoSpaceDN w:val="0"/>
              <w:adjustRightInd w:val="0"/>
              <w:spacing w:after="60"/>
              <w:textAlignment w:val="baseline"/>
              <w:rPr>
                <w:rFonts w:ascii="Verdana" w:eastAsia="MS Mincho" w:hAnsi="Verdana" w:cs="Arial"/>
                <w:b/>
                <w:sz w:val="18"/>
                <w:szCs w:val="18"/>
              </w:rPr>
            </w:pPr>
          </w:p>
        </w:tc>
        <w:tc>
          <w:tcPr>
            <w:tcW w:w="2996" w:type="dxa"/>
            <w:vMerge w:val="restart"/>
            <w:shd w:val="clear" w:color="auto" w:fill="auto"/>
            <w:vAlign w:val="center"/>
          </w:tcPr>
          <w:p w14:paraId="39E98867"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r w:rsidRPr="0079726B">
              <w:rPr>
                <w:rFonts w:ascii="Verdana" w:eastAsia="MS Mincho" w:hAnsi="Verdana" w:cs="Arial"/>
                <w:b/>
                <w:sz w:val="18"/>
                <w:szCs w:val="18"/>
              </w:rPr>
              <w:t>ADRESSE</w:t>
            </w:r>
          </w:p>
        </w:tc>
        <w:tc>
          <w:tcPr>
            <w:tcW w:w="1963" w:type="dxa"/>
            <w:vMerge w:val="restart"/>
          </w:tcPr>
          <w:p w14:paraId="4F22A485"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r w:rsidRPr="0079726B">
              <w:rPr>
                <w:rFonts w:ascii="Verdana" w:eastAsia="MS Mincho" w:hAnsi="Verdana" w:cs="Arial"/>
                <w:b/>
                <w:sz w:val="18"/>
                <w:szCs w:val="18"/>
              </w:rPr>
              <w:t>Commune</w:t>
            </w:r>
          </w:p>
        </w:tc>
        <w:tc>
          <w:tcPr>
            <w:tcW w:w="1122" w:type="dxa"/>
            <w:vMerge w:val="restart"/>
          </w:tcPr>
          <w:p w14:paraId="7F0E58A1"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r w:rsidRPr="0079726B">
              <w:rPr>
                <w:rFonts w:ascii="Verdana" w:eastAsia="MS Mincho" w:hAnsi="Verdana" w:cs="Arial"/>
                <w:b/>
                <w:sz w:val="18"/>
                <w:szCs w:val="18"/>
              </w:rPr>
              <w:t>Code postal</w:t>
            </w:r>
          </w:p>
        </w:tc>
      </w:tr>
      <w:tr w:rsidR="00D27832" w:rsidRPr="0079726B" w14:paraId="4A40EC0B" w14:textId="77777777" w:rsidTr="0041487F">
        <w:trPr>
          <w:trHeight w:val="429"/>
          <w:tblHeader/>
          <w:jc w:val="center"/>
        </w:trPr>
        <w:tc>
          <w:tcPr>
            <w:tcW w:w="2537" w:type="dxa"/>
            <w:vMerge/>
            <w:shd w:val="clear" w:color="auto" w:fill="auto"/>
            <w:vAlign w:val="center"/>
          </w:tcPr>
          <w:p w14:paraId="7D0EFF7E"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p>
        </w:tc>
        <w:tc>
          <w:tcPr>
            <w:tcW w:w="2996" w:type="dxa"/>
            <w:vMerge/>
            <w:shd w:val="clear" w:color="auto" w:fill="auto"/>
            <w:vAlign w:val="center"/>
          </w:tcPr>
          <w:p w14:paraId="436C6EB9" w14:textId="77777777" w:rsidR="00D27832" w:rsidRPr="0079726B" w:rsidRDefault="00D27832" w:rsidP="0041487F">
            <w:pPr>
              <w:widowControl w:val="0"/>
              <w:tabs>
                <w:tab w:val="left" w:pos="1036"/>
              </w:tabs>
              <w:overflowPunct w:val="0"/>
              <w:autoSpaceDE w:val="0"/>
              <w:autoSpaceDN w:val="0"/>
              <w:adjustRightInd w:val="0"/>
              <w:spacing w:after="60"/>
              <w:jc w:val="center"/>
              <w:textAlignment w:val="baseline"/>
              <w:rPr>
                <w:rFonts w:ascii="Verdana" w:eastAsia="MS Mincho" w:hAnsi="Verdana" w:cs="Arial"/>
                <w:b/>
                <w:sz w:val="18"/>
                <w:szCs w:val="18"/>
              </w:rPr>
            </w:pPr>
          </w:p>
        </w:tc>
        <w:tc>
          <w:tcPr>
            <w:tcW w:w="1963" w:type="dxa"/>
            <w:vMerge/>
          </w:tcPr>
          <w:p w14:paraId="31E0830E" w14:textId="77777777" w:rsidR="00D27832" w:rsidRPr="0079726B" w:rsidRDefault="00D27832" w:rsidP="0041487F">
            <w:pPr>
              <w:jc w:val="left"/>
              <w:rPr>
                <w:rFonts w:ascii="Verdana" w:eastAsia="MS Mincho" w:hAnsi="Verdana" w:cs="Arial"/>
                <w:smallCaps/>
                <w:sz w:val="18"/>
                <w:szCs w:val="18"/>
              </w:rPr>
            </w:pPr>
          </w:p>
        </w:tc>
        <w:tc>
          <w:tcPr>
            <w:tcW w:w="1122" w:type="dxa"/>
            <w:vMerge/>
          </w:tcPr>
          <w:p w14:paraId="0D106D61" w14:textId="77777777" w:rsidR="00D27832" w:rsidRPr="0079726B" w:rsidRDefault="00D27832" w:rsidP="0041487F">
            <w:pPr>
              <w:jc w:val="left"/>
              <w:rPr>
                <w:rFonts w:ascii="Verdana" w:eastAsia="MS Mincho" w:hAnsi="Verdana" w:cs="Arial"/>
                <w:smallCaps/>
                <w:sz w:val="18"/>
                <w:szCs w:val="18"/>
              </w:rPr>
            </w:pPr>
          </w:p>
        </w:tc>
      </w:tr>
      <w:tr w:rsidR="00D27832" w:rsidRPr="0079726B" w14:paraId="7FAC45B6" w14:textId="77777777" w:rsidTr="0041487F">
        <w:trPr>
          <w:trHeight w:val="738"/>
          <w:jc w:val="center"/>
        </w:trPr>
        <w:tc>
          <w:tcPr>
            <w:tcW w:w="2537" w:type="dxa"/>
            <w:shd w:val="clear" w:color="auto" w:fill="auto"/>
            <w:vAlign w:val="center"/>
          </w:tcPr>
          <w:p w14:paraId="37AC389D" w14:textId="77777777" w:rsidR="00D27832" w:rsidRPr="0079726B" w:rsidRDefault="00D27832" w:rsidP="0041487F">
            <w:pPr>
              <w:jc w:val="center"/>
              <w:rPr>
                <w:rFonts w:ascii="Verdana" w:eastAsia="MS Mincho" w:hAnsi="Verdana" w:cs="Calibri"/>
                <w:color w:val="000000"/>
                <w:sz w:val="18"/>
                <w:szCs w:val="18"/>
              </w:rPr>
            </w:pPr>
            <w:proofErr w:type="spellStart"/>
            <w:r w:rsidRPr="0079726B">
              <w:rPr>
                <w:rFonts w:ascii="Verdana" w:eastAsia="MS Mincho" w:hAnsi="Verdana" w:cs="Calibri"/>
                <w:color w:val="000000"/>
                <w:sz w:val="18"/>
                <w:szCs w:val="18"/>
              </w:rPr>
              <w:t>Imm</w:t>
            </w:r>
            <w:proofErr w:type="spellEnd"/>
            <w:r w:rsidRPr="0079726B">
              <w:rPr>
                <w:rFonts w:ascii="Verdana" w:eastAsia="MS Mincho" w:hAnsi="Verdana" w:cs="Calibri"/>
                <w:color w:val="000000"/>
                <w:sz w:val="18"/>
                <w:szCs w:val="18"/>
              </w:rPr>
              <w:t xml:space="preserve"> Jacques LEGRIX</w:t>
            </w:r>
          </w:p>
          <w:p w14:paraId="6504B7F9"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bCs/>
                <w:color w:val="000000"/>
                <w:sz w:val="18"/>
                <w:szCs w:val="18"/>
              </w:rPr>
              <w:t>(PROVIDENCE 1</w:t>
            </w:r>
            <w:r w:rsidRPr="0079726B">
              <w:rPr>
                <w:rFonts w:ascii="Verdana" w:eastAsia="MS Mincho" w:hAnsi="Verdana" w:cs="Calibri"/>
                <w:color w:val="000000"/>
                <w:sz w:val="18"/>
                <w:szCs w:val="18"/>
              </w:rPr>
              <w:t>)</w:t>
            </w:r>
          </w:p>
          <w:p w14:paraId="0112BC9A" w14:textId="77777777" w:rsidR="00D27832" w:rsidRPr="0079726B" w:rsidRDefault="00D27832" w:rsidP="0041487F">
            <w:pPr>
              <w:jc w:val="center"/>
              <w:rPr>
                <w:rFonts w:ascii="Verdana" w:eastAsia="MS Mincho" w:hAnsi="Verdana" w:cs="Calibri"/>
                <w:color w:val="000000"/>
                <w:sz w:val="18"/>
                <w:szCs w:val="18"/>
              </w:rPr>
            </w:pPr>
          </w:p>
        </w:tc>
        <w:tc>
          <w:tcPr>
            <w:tcW w:w="2996" w:type="dxa"/>
            <w:shd w:val="clear" w:color="auto" w:fill="auto"/>
            <w:vAlign w:val="center"/>
          </w:tcPr>
          <w:p w14:paraId="46DA1E10"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 xml:space="preserve">Parc d'Activités LA PROVIDENCE - ZAC de Dothémare </w:t>
            </w:r>
          </w:p>
        </w:tc>
        <w:tc>
          <w:tcPr>
            <w:tcW w:w="1963" w:type="dxa"/>
            <w:vAlign w:val="center"/>
          </w:tcPr>
          <w:p w14:paraId="38C0158B"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 xml:space="preserve">LES ABYMES </w:t>
            </w:r>
          </w:p>
        </w:tc>
        <w:tc>
          <w:tcPr>
            <w:tcW w:w="1122" w:type="dxa"/>
            <w:vAlign w:val="center"/>
          </w:tcPr>
          <w:p w14:paraId="3C07509C"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color w:val="000000"/>
                <w:sz w:val="18"/>
                <w:szCs w:val="18"/>
              </w:rPr>
              <w:t>97139</w:t>
            </w:r>
          </w:p>
        </w:tc>
      </w:tr>
      <w:tr w:rsidR="00D27832" w:rsidRPr="0079726B" w14:paraId="077201F7" w14:textId="77777777" w:rsidTr="0041487F">
        <w:trPr>
          <w:trHeight w:val="705"/>
          <w:jc w:val="center"/>
        </w:trPr>
        <w:tc>
          <w:tcPr>
            <w:tcW w:w="2537" w:type="dxa"/>
            <w:shd w:val="clear" w:color="auto" w:fill="auto"/>
            <w:vAlign w:val="center"/>
          </w:tcPr>
          <w:p w14:paraId="0EFB5D8B" w14:textId="77777777" w:rsidR="00D27832" w:rsidRPr="0079726B" w:rsidRDefault="00D27832" w:rsidP="0041487F">
            <w:pPr>
              <w:jc w:val="center"/>
              <w:rPr>
                <w:rFonts w:ascii="Verdana" w:eastAsia="MS Mincho" w:hAnsi="Verdana" w:cs="Calibri"/>
                <w:color w:val="000000"/>
                <w:sz w:val="18"/>
                <w:szCs w:val="18"/>
              </w:rPr>
            </w:pPr>
            <w:proofErr w:type="spellStart"/>
            <w:r w:rsidRPr="0079726B">
              <w:rPr>
                <w:rFonts w:ascii="Verdana" w:eastAsia="MS Mincho" w:hAnsi="Verdana" w:cs="Calibri"/>
                <w:color w:val="000000"/>
                <w:sz w:val="18"/>
                <w:szCs w:val="18"/>
              </w:rPr>
              <w:t>Imm</w:t>
            </w:r>
            <w:proofErr w:type="spellEnd"/>
            <w:r w:rsidRPr="0079726B">
              <w:rPr>
                <w:rFonts w:ascii="Verdana" w:eastAsia="MS Mincho" w:hAnsi="Verdana" w:cs="Calibri"/>
                <w:color w:val="000000"/>
                <w:sz w:val="18"/>
                <w:szCs w:val="18"/>
              </w:rPr>
              <w:t>. Jacques THORIN</w:t>
            </w:r>
          </w:p>
          <w:p w14:paraId="5C404BE0"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bCs/>
                <w:color w:val="000000"/>
                <w:sz w:val="18"/>
                <w:szCs w:val="18"/>
              </w:rPr>
              <w:t>(PROVIDENCE 2)</w:t>
            </w:r>
            <w:r w:rsidRPr="0079726B">
              <w:rPr>
                <w:rFonts w:ascii="Verdana" w:eastAsia="MS Mincho" w:hAnsi="Verdana" w:cs="Calibri"/>
                <w:color w:val="000000"/>
                <w:sz w:val="18"/>
                <w:szCs w:val="18"/>
              </w:rPr>
              <w:t xml:space="preserve"> </w:t>
            </w:r>
          </w:p>
          <w:p w14:paraId="29ABBAED" w14:textId="77777777" w:rsidR="00D27832" w:rsidRPr="0079726B" w:rsidRDefault="00D27832" w:rsidP="0041487F">
            <w:pPr>
              <w:jc w:val="center"/>
              <w:rPr>
                <w:rFonts w:ascii="Verdana" w:eastAsia="MS Mincho" w:hAnsi="Verdana" w:cs="Calibri"/>
                <w:color w:val="000000"/>
                <w:sz w:val="18"/>
                <w:szCs w:val="18"/>
              </w:rPr>
            </w:pPr>
          </w:p>
        </w:tc>
        <w:tc>
          <w:tcPr>
            <w:tcW w:w="2996" w:type="dxa"/>
            <w:shd w:val="clear" w:color="auto" w:fill="auto"/>
            <w:vAlign w:val="center"/>
          </w:tcPr>
          <w:p w14:paraId="3C2ED4D0"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 xml:space="preserve">Parc d'Activités LA PROVIDENCE - ZAC de Dothémare </w:t>
            </w:r>
          </w:p>
        </w:tc>
        <w:tc>
          <w:tcPr>
            <w:tcW w:w="1963" w:type="dxa"/>
            <w:vAlign w:val="center"/>
          </w:tcPr>
          <w:p w14:paraId="6BA70AAC"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 xml:space="preserve">LES ABYMES </w:t>
            </w:r>
          </w:p>
        </w:tc>
        <w:tc>
          <w:tcPr>
            <w:tcW w:w="1122" w:type="dxa"/>
            <w:vAlign w:val="center"/>
          </w:tcPr>
          <w:p w14:paraId="025163E5"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color w:val="000000"/>
                <w:sz w:val="18"/>
                <w:szCs w:val="18"/>
              </w:rPr>
              <w:t>97139</w:t>
            </w:r>
          </w:p>
        </w:tc>
      </w:tr>
      <w:tr w:rsidR="00D27832" w:rsidRPr="0079726B" w14:paraId="2C3BB6F9" w14:textId="77777777" w:rsidTr="0041487F">
        <w:trPr>
          <w:trHeight w:val="705"/>
          <w:jc w:val="center"/>
        </w:trPr>
        <w:tc>
          <w:tcPr>
            <w:tcW w:w="2537" w:type="dxa"/>
            <w:shd w:val="clear" w:color="auto" w:fill="auto"/>
            <w:vAlign w:val="center"/>
          </w:tcPr>
          <w:p w14:paraId="3BC215EF"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color w:val="000000"/>
                <w:sz w:val="18"/>
                <w:szCs w:val="18"/>
              </w:rPr>
              <w:t>IMMEUBLE QUATR'AILES</w:t>
            </w:r>
          </w:p>
        </w:tc>
        <w:tc>
          <w:tcPr>
            <w:tcW w:w="2996" w:type="dxa"/>
            <w:shd w:val="clear" w:color="auto" w:fill="auto"/>
            <w:vAlign w:val="center"/>
          </w:tcPr>
          <w:p w14:paraId="1FD03AF2"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Parc d'Activités LA PROVIDENCE - ZAC de Dothémare - Rue Georges BIRAS</w:t>
            </w:r>
          </w:p>
        </w:tc>
        <w:tc>
          <w:tcPr>
            <w:tcW w:w="1963" w:type="dxa"/>
            <w:vAlign w:val="center"/>
          </w:tcPr>
          <w:p w14:paraId="12722B43" w14:textId="77777777" w:rsidR="00D27832" w:rsidRPr="0079726B" w:rsidRDefault="00D27832" w:rsidP="0041487F">
            <w:pPr>
              <w:jc w:val="center"/>
              <w:rPr>
                <w:rFonts w:ascii="Verdana" w:eastAsia="MS Mincho" w:hAnsi="Verdana"/>
                <w:sz w:val="18"/>
                <w:szCs w:val="18"/>
              </w:rPr>
            </w:pPr>
            <w:r w:rsidRPr="0079726B">
              <w:rPr>
                <w:rFonts w:ascii="Verdana" w:eastAsia="MS Mincho" w:hAnsi="Verdana"/>
                <w:sz w:val="18"/>
                <w:szCs w:val="18"/>
              </w:rPr>
              <w:t>LES ABYMES</w:t>
            </w:r>
          </w:p>
        </w:tc>
        <w:tc>
          <w:tcPr>
            <w:tcW w:w="1122" w:type="dxa"/>
            <w:vAlign w:val="center"/>
          </w:tcPr>
          <w:p w14:paraId="40F2588C" w14:textId="77777777" w:rsidR="00D27832" w:rsidRPr="0079726B" w:rsidRDefault="00D27832" w:rsidP="0041487F">
            <w:pPr>
              <w:jc w:val="center"/>
              <w:rPr>
                <w:rFonts w:ascii="Verdana" w:eastAsia="MS Mincho" w:hAnsi="Verdana" w:cs="Calibri"/>
                <w:color w:val="000000"/>
                <w:sz w:val="18"/>
                <w:szCs w:val="18"/>
              </w:rPr>
            </w:pPr>
            <w:r w:rsidRPr="0079726B">
              <w:rPr>
                <w:rFonts w:ascii="Verdana" w:eastAsia="MS Mincho" w:hAnsi="Verdana" w:cs="Calibri"/>
                <w:color w:val="000000"/>
                <w:sz w:val="18"/>
                <w:szCs w:val="18"/>
              </w:rPr>
              <w:t>97139</w:t>
            </w:r>
          </w:p>
        </w:tc>
      </w:tr>
    </w:tbl>
    <w:p w14:paraId="34360C8A" w14:textId="0779E622" w:rsidR="00D27832" w:rsidRDefault="00D27832" w:rsidP="00D27832">
      <w:pPr>
        <w:autoSpaceDE w:val="0"/>
        <w:autoSpaceDN w:val="0"/>
        <w:adjustRightInd w:val="0"/>
        <w:jc w:val="left"/>
        <w:rPr>
          <w:rFonts w:ascii="Verdana" w:hAnsi="Verdana" w:cs="Verdana"/>
          <w:color w:val="000000"/>
          <w:sz w:val="20"/>
          <w:szCs w:val="20"/>
        </w:rPr>
      </w:pPr>
    </w:p>
    <w:p w14:paraId="30F9A71C" w14:textId="77777777" w:rsidR="00D27832" w:rsidRPr="00D27832" w:rsidRDefault="00D27832" w:rsidP="00D27832">
      <w:pPr>
        <w:autoSpaceDE w:val="0"/>
        <w:autoSpaceDN w:val="0"/>
        <w:adjustRightInd w:val="0"/>
        <w:jc w:val="left"/>
        <w:rPr>
          <w:rFonts w:ascii="Verdana" w:hAnsi="Verdana" w:cs="Verdana"/>
          <w:color w:val="000000"/>
          <w:sz w:val="20"/>
          <w:szCs w:val="20"/>
        </w:rPr>
      </w:pPr>
    </w:p>
    <w:p w14:paraId="2F3BE06A" w14:textId="77777777" w:rsidR="00D95653" w:rsidRPr="002F36E0" w:rsidRDefault="00D95653"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3" w:name="_Toc506292187"/>
      <w:bookmarkStart w:id="24" w:name="_Toc228321135"/>
      <w:bookmarkStart w:id="25" w:name="_Ref206594561"/>
      <w:bookmarkStart w:id="26" w:name="_Toc209697331"/>
      <w:bookmarkStart w:id="27" w:name="_Toc209697503"/>
      <w:bookmarkStart w:id="28" w:name="_Ref209701532"/>
      <w:bookmarkStart w:id="29" w:name="_Ref209701649"/>
      <w:bookmarkStart w:id="30" w:name="_Ref209701670"/>
      <w:bookmarkStart w:id="31" w:name="_Ref210036915"/>
      <w:bookmarkStart w:id="32" w:name="_Ref210037003"/>
      <w:bookmarkStart w:id="33" w:name="_Ref210037023"/>
      <w:bookmarkStart w:id="34" w:name="_Ref210039727"/>
      <w:bookmarkStart w:id="35" w:name="_Toc233644394"/>
      <w:r w:rsidRPr="002F36E0">
        <w:rPr>
          <w:rFonts w:ascii="Verdana" w:hAnsi="Verdana" w:cs="Arial"/>
          <w:b/>
          <w:bCs/>
          <w:caps/>
          <w:kern w:val="28"/>
          <w:sz w:val="20"/>
          <w:szCs w:val="20"/>
        </w:rPr>
        <w:t>PIECES CONSTITUTIVES DU MARCHE</w:t>
      </w:r>
      <w:bookmarkEnd w:id="23"/>
      <w:bookmarkEnd w:id="24"/>
      <w:bookmarkEnd w:id="25"/>
      <w:bookmarkEnd w:id="26"/>
      <w:bookmarkEnd w:id="27"/>
      <w:bookmarkEnd w:id="28"/>
      <w:bookmarkEnd w:id="29"/>
      <w:bookmarkEnd w:id="30"/>
      <w:bookmarkEnd w:id="31"/>
      <w:bookmarkEnd w:id="32"/>
      <w:bookmarkEnd w:id="33"/>
      <w:bookmarkEnd w:id="34"/>
      <w:bookmarkEnd w:id="35"/>
    </w:p>
    <w:p w14:paraId="05301300" w14:textId="77777777" w:rsidR="00DC02A8" w:rsidRDefault="00DC02A8" w:rsidP="00DC02A8">
      <w:pPr>
        <w:ind w:right="-1"/>
        <w:rPr>
          <w:rFonts w:ascii="Verdana" w:hAnsi="Verdana"/>
          <w:sz w:val="20"/>
          <w:szCs w:val="20"/>
        </w:rPr>
      </w:pPr>
      <w:bookmarkStart w:id="36" w:name="_Toc209697332"/>
      <w:bookmarkStart w:id="37" w:name="_Toc209697504"/>
      <w:bookmarkStart w:id="38" w:name="_Ref209701577"/>
      <w:bookmarkStart w:id="39" w:name="_Toc233644395"/>
      <w:bookmarkStart w:id="40" w:name="_Toc506292188"/>
      <w:r w:rsidRPr="00E21708">
        <w:rPr>
          <w:rFonts w:ascii="Verdana" w:hAnsi="Verdana"/>
          <w:sz w:val="20"/>
          <w:szCs w:val="20"/>
        </w:rPr>
        <w:t>Les pièces constitutives du marché sont les suivantes par ordre de priorité :</w:t>
      </w:r>
    </w:p>
    <w:p w14:paraId="20558A68" w14:textId="77777777" w:rsidR="00DC02A8" w:rsidRPr="00E21708" w:rsidRDefault="00DC02A8" w:rsidP="00DC02A8">
      <w:pPr>
        <w:ind w:right="-1"/>
        <w:rPr>
          <w:rFonts w:ascii="Verdana" w:hAnsi="Verdana"/>
          <w:sz w:val="20"/>
          <w:szCs w:val="20"/>
        </w:rPr>
      </w:pPr>
    </w:p>
    <w:p w14:paraId="0CAB77BC" w14:textId="77777777" w:rsidR="00DC02A8" w:rsidRPr="00E959FB" w:rsidRDefault="00DC02A8" w:rsidP="00DC02A8">
      <w:pPr>
        <w:pStyle w:val="Paragraphedeliste"/>
        <w:numPr>
          <w:ilvl w:val="0"/>
          <w:numId w:val="5"/>
        </w:numPr>
        <w:rPr>
          <w:rFonts w:ascii="Verdana" w:hAnsi="Verdana"/>
          <w:sz w:val="20"/>
          <w:szCs w:val="20"/>
        </w:rPr>
      </w:pPr>
      <w:r w:rsidRPr="00E959FB">
        <w:rPr>
          <w:rFonts w:ascii="Verdana" w:hAnsi="Verdana"/>
          <w:sz w:val="20"/>
          <w:szCs w:val="20"/>
        </w:rPr>
        <w:t>L’Acte d’Agacement (AE) ;</w:t>
      </w:r>
      <w:r w:rsidRPr="00E959FB">
        <w:t xml:space="preserve"> </w:t>
      </w:r>
    </w:p>
    <w:p w14:paraId="291D2F1E" w14:textId="77777777" w:rsidR="00DC02A8" w:rsidRDefault="00DC02A8" w:rsidP="00DC02A8">
      <w:pPr>
        <w:pStyle w:val="Paragraphedeliste"/>
        <w:numPr>
          <w:ilvl w:val="0"/>
          <w:numId w:val="5"/>
        </w:numPr>
        <w:rPr>
          <w:rFonts w:ascii="Verdana" w:hAnsi="Verdana"/>
          <w:sz w:val="20"/>
          <w:szCs w:val="20"/>
        </w:rPr>
      </w:pPr>
      <w:r>
        <w:rPr>
          <w:rFonts w:ascii="Verdana" w:hAnsi="Verdana"/>
          <w:sz w:val="20"/>
          <w:szCs w:val="20"/>
        </w:rPr>
        <w:t>Le cahier des Clauses Particulières (CCP</w:t>
      </w:r>
      <w:r w:rsidRPr="00E959FB">
        <w:rPr>
          <w:rFonts w:ascii="Verdana" w:hAnsi="Verdana"/>
          <w:sz w:val="20"/>
          <w:szCs w:val="20"/>
        </w:rPr>
        <w:t>) ;</w:t>
      </w:r>
    </w:p>
    <w:p w14:paraId="5FA55C7D" w14:textId="77777777" w:rsidR="00DC02A8" w:rsidRPr="00E959FB" w:rsidRDefault="00DC02A8" w:rsidP="00DC02A8">
      <w:pPr>
        <w:pStyle w:val="Paragraphedeliste"/>
        <w:numPr>
          <w:ilvl w:val="0"/>
          <w:numId w:val="5"/>
        </w:numPr>
        <w:rPr>
          <w:rFonts w:ascii="Verdana" w:hAnsi="Verdana"/>
          <w:sz w:val="20"/>
          <w:szCs w:val="20"/>
        </w:rPr>
      </w:pPr>
      <w:r w:rsidRPr="00E959FB">
        <w:rPr>
          <w:rFonts w:ascii="Verdana" w:hAnsi="Verdana"/>
          <w:sz w:val="20"/>
          <w:szCs w:val="20"/>
        </w:rPr>
        <w:t>Le cahier des clauses administratives générales applicables aux marchés publics de fournitures courantes et de services (CCAG-FCS) approuvé par l’arrêté du 30 mars 2021, version la plus récente en vigueur ;</w:t>
      </w:r>
    </w:p>
    <w:p w14:paraId="65DA0DA6" w14:textId="77777777" w:rsidR="00DC02A8" w:rsidRPr="00E21708" w:rsidRDefault="00DC02A8" w:rsidP="00DC02A8">
      <w:pPr>
        <w:numPr>
          <w:ilvl w:val="0"/>
          <w:numId w:val="5"/>
        </w:numPr>
        <w:rPr>
          <w:rFonts w:ascii="Verdana" w:hAnsi="Verdana"/>
          <w:sz w:val="20"/>
          <w:szCs w:val="20"/>
        </w:rPr>
      </w:pPr>
      <w:r>
        <w:rPr>
          <w:rFonts w:ascii="Verdana" w:hAnsi="Verdana"/>
          <w:sz w:val="20"/>
          <w:szCs w:val="20"/>
        </w:rPr>
        <w:t>Le c</w:t>
      </w:r>
      <w:r w:rsidRPr="00E21708">
        <w:rPr>
          <w:rFonts w:ascii="Verdana" w:hAnsi="Verdana"/>
          <w:sz w:val="20"/>
          <w:szCs w:val="20"/>
        </w:rPr>
        <w:t>adre de réponse technique ;</w:t>
      </w:r>
      <w:r w:rsidRPr="00E21708">
        <w:rPr>
          <w:sz w:val="20"/>
          <w:szCs w:val="20"/>
        </w:rPr>
        <w:t xml:space="preserve"> </w:t>
      </w:r>
    </w:p>
    <w:p w14:paraId="794A808D" w14:textId="77777777" w:rsidR="00DC02A8" w:rsidRPr="00E959FB" w:rsidRDefault="00DC02A8" w:rsidP="00DC02A8">
      <w:pPr>
        <w:rPr>
          <w:rFonts w:ascii="Verdana" w:hAnsi="Verdana"/>
          <w:sz w:val="20"/>
          <w:szCs w:val="20"/>
        </w:rPr>
      </w:pPr>
    </w:p>
    <w:p w14:paraId="3A32ACF7" w14:textId="77777777" w:rsidR="00DC02A8" w:rsidRPr="00E21708" w:rsidRDefault="00DC02A8" w:rsidP="00DC02A8">
      <w:pPr>
        <w:pStyle w:val="Default"/>
        <w:tabs>
          <w:tab w:val="right" w:pos="8931"/>
        </w:tabs>
        <w:ind w:right="-1"/>
        <w:rPr>
          <w:rFonts w:cs="Times New Roman"/>
          <w:color w:val="auto"/>
          <w:sz w:val="20"/>
          <w:szCs w:val="20"/>
        </w:rPr>
      </w:pPr>
    </w:p>
    <w:p w14:paraId="4522506E" w14:textId="77777777" w:rsidR="00DC02A8" w:rsidRPr="00E21708" w:rsidRDefault="00DC02A8" w:rsidP="00DC02A8">
      <w:pPr>
        <w:pStyle w:val="CCAPcoprsdetexte"/>
        <w:rPr>
          <w:rFonts w:ascii="Verdana" w:hAnsi="Verdana" w:cs="Times New Roman"/>
          <w:sz w:val="20"/>
          <w:szCs w:val="20"/>
        </w:rPr>
      </w:pPr>
      <w:r w:rsidRPr="00E21708">
        <w:rPr>
          <w:rFonts w:ascii="Verdana" w:hAnsi="Verdana" w:cs="Times New Roman"/>
          <w:sz w:val="20"/>
          <w:szCs w:val="20"/>
        </w:rPr>
        <w:t>En cas de contradiction ou de différence entre les pièces constitutives du marché, ces documents prévalent dans l’ordre où ils sont énumérés.</w:t>
      </w:r>
    </w:p>
    <w:p w14:paraId="5074577D" w14:textId="77777777" w:rsidR="00DC02A8" w:rsidRPr="00E21708" w:rsidRDefault="00DC02A8" w:rsidP="00DC02A8">
      <w:pPr>
        <w:pStyle w:val="CCAPcoprsdetexte"/>
        <w:rPr>
          <w:rFonts w:ascii="Verdana" w:hAnsi="Verdana" w:cs="Times New Roman"/>
          <w:sz w:val="20"/>
          <w:szCs w:val="20"/>
        </w:rPr>
      </w:pPr>
      <w:r w:rsidRPr="00E21708">
        <w:rPr>
          <w:rFonts w:ascii="Verdana" w:hAnsi="Verdana" w:cs="Times New Roman"/>
          <w:sz w:val="20"/>
          <w:szCs w:val="20"/>
        </w:rPr>
        <w:t xml:space="preserve">Aucune réserve, qui serait apportée aux pièces désignées ci-dessus lors de la remise de l’offre puis durant l’exécution du marché, n’est admise. Le titulaire s’engage à respecter toutes les dispositions incluses dans les documents contractuels du marché.   </w:t>
      </w:r>
      <w:bookmarkStart w:id="41" w:name="_GoBack"/>
      <w:bookmarkEnd w:id="41"/>
    </w:p>
    <w:p w14:paraId="575E5B5D" w14:textId="77777777" w:rsidR="00DB7A94" w:rsidRPr="00F86B0C" w:rsidRDefault="00F6370D"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r w:rsidRPr="00F86B0C">
        <w:rPr>
          <w:rFonts w:ascii="Verdana" w:hAnsi="Verdana" w:cs="Arial"/>
          <w:b/>
          <w:bCs/>
          <w:caps/>
          <w:kern w:val="28"/>
          <w:sz w:val="20"/>
          <w:szCs w:val="20"/>
        </w:rPr>
        <w:t>DUREE DU MARCHE - DELAI D’EXECUTION</w:t>
      </w:r>
      <w:bookmarkEnd w:id="36"/>
      <w:bookmarkEnd w:id="37"/>
      <w:bookmarkEnd w:id="38"/>
      <w:bookmarkEnd w:id="39"/>
    </w:p>
    <w:p w14:paraId="7665DB38" w14:textId="271EBCF8" w:rsidR="00DB7A94" w:rsidRPr="00E21708" w:rsidRDefault="00DB7A94" w:rsidP="00090F5B">
      <w:pPr>
        <w:tabs>
          <w:tab w:val="left" w:pos="4962"/>
        </w:tabs>
        <w:rPr>
          <w:rFonts w:ascii="Verdana" w:hAnsi="Verdana" w:cs="Verdana"/>
          <w:color w:val="000000"/>
          <w:sz w:val="20"/>
          <w:szCs w:val="20"/>
        </w:rPr>
      </w:pPr>
      <w:r w:rsidRPr="00E21708">
        <w:rPr>
          <w:rFonts w:ascii="Verdana" w:hAnsi="Verdana" w:cs="Verdana"/>
          <w:color w:val="000000"/>
          <w:sz w:val="20"/>
          <w:szCs w:val="20"/>
        </w:rPr>
        <w:t xml:space="preserve">La durée du marché </w:t>
      </w:r>
      <w:r w:rsidR="008B0D43">
        <w:rPr>
          <w:rFonts w:ascii="Verdana" w:hAnsi="Verdana" w:cs="Verdana"/>
          <w:color w:val="000000"/>
          <w:sz w:val="20"/>
          <w:szCs w:val="20"/>
        </w:rPr>
        <w:t xml:space="preserve">est de 6 mois </w:t>
      </w:r>
      <w:r w:rsidR="00E959FB">
        <w:rPr>
          <w:rFonts w:ascii="Verdana" w:hAnsi="Verdana" w:cs="Verdana"/>
          <w:color w:val="000000"/>
          <w:sz w:val="20"/>
          <w:szCs w:val="20"/>
        </w:rPr>
        <w:t xml:space="preserve">à compter </w:t>
      </w:r>
      <w:r w:rsidR="008B0D43">
        <w:rPr>
          <w:rFonts w:ascii="Verdana" w:hAnsi="Verdana" w:cs="Verdana"/>
          <w:color w:val="000000"/>
          <w:sz w:val="20"/>
          <w:szCs w:val="20"/>
        </w:rPr>
        <w:t>de sa</w:t>
      </w:r>
      <w:r w:rsidR="00AE58D3" w:rsidRPr="00E21708">
        <w:rPr>
          <w:rFonts w:ascii="Verdana" w:hAnsi="Verdana" w:cs="Verdana"/>
          <w:color w:val="000000"/>
          <w:sz w:val="20"/>
          <w:szCs w:val="20"/>
        </w:rPr>
        <w:t xml:space="preserve"> </w:t>
      </w:r>
      <w:r w:rsidR="00337086" w:rsidRPr="00E21708">
        <w:rPr>
          <w:rFonts w:ascii="Verdana" w:hAnsi="Verdana" w:cs="Verdana"/>
          <w:color w:val="000000"/>
          <w:sz w:val="20"/>
          <w:szCs w:val="20"/>
        </w:rPr>
        <w:t>no</w:t>
      </w:r>
      <w:r w:rsidR="008B0D43">
        <w:rPr>
          <w:rFonts w:ascii="Verdana" w:hAnsi="Verdana" w:cs="Verdana"/>
          <w:color w:val="000000"/>
          <w:sz w:val="20"/>
          <w:szCs w:val="20"/>
        </w:rPr>
        <w:t>tification</w:t>
      </w:r>
      <w:r w:rsidR="00337086" w:rsidRPr="00E21708">
        <w:rPr>
          <w:rFonts w:ascii="Verdana" w:hAnsi="Verdana" w:cs="Verdana"/>
          <w:color w:val="000000"/>
          <w:sz w:val="20"/>
          <w:szCs w:val="20"/>
        </w:rPr>
        <w:t>.</w:t>
      </w:r>
    </w:p>
    <w:p w14:paraId="2EC65295" w14:textId="36CA231D" w:rsidR="004F5433" w:rsidRPr="00A50A62" w:rsidRDefault="004F5433" w:rsidP="004F5433">
      <w:pPr>
        <w:tabs>
          <w:tab w:val="left" w:pos="4962"/>
        </w:tabs>
        <w:rPr>
          <w:rFonts w:ascii="Verdana" w:hAnsi="Verdana" w:cs="Verdana"/>
          <w:color w:val="000000"/>
          <w:sz w:val="18"/>
          <w:szCs w:val="18"/>
        </w:rPr>
      </w:pPr>
    </w:p>
    <w:p w14:paraId="093C00A7" w14:textId="77777777" w:rsidR="00B754F8" w:rsidRPr="00F86B0C" w:rsidRDefault="00B754F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42" w:name="_Toc193796173"/>
      <w:bookmarkStart w:id="43" w:name="_Toc205306715"/>
      <w:bookmarkStart w:id="44" w:name="_Toc209697334"/>
      <w:bookmarkStart w:id="45" w:name="_Toc209697506"/>
      <w:bookmarkStart w:id="46" w:name="_Toc233644396"/>
      <w:r w:rsidRPr="00F86B0C">
        <w:rPr>
          <w:rFonts w:ascii="Verdana" w:hAnsi="Verdana" w:cs="Arial"/>
          <w:b/>
          <w:bCs/>
          <w:caps/>
          <w:kern w:val="28"/>
          <w:sz w:val="20"/>
          <w:szCs w:val="20"/>
        </w:rPr>
        <w:t xml:space="preserve">Obligations </w:t>
      </w:r>
      <w:bookmarkStart w:id="47" w:name="_Toc450642005"/>
      <w:bookmarkStart w:id="48" w:name="_Toc450643114"/>
      <w:bookmarkEnd w:id="42"/>
      <w:r w:rsidRPr="00F86B0C">
        <w:rPr>
          <w:rFonts w:ascii="Verdana" w:hAnsi="Verdana" w:cs="Arial"/>
          <w:b/>
          <w:bCs/>
          <w:caps/>
          <w:kern w:val="28"/>
          <w:sz w:val="20"/>
          <w:szCs w:val="20"/>
        </w:rPr>
        <w:t>du TITULAIRE</w:t>
      </w:r>
      <w:bookmarkEnd w:id="43"/>
      <w:bookmarkEnd w:id="44"/>
      <w:bookmarkEnd w:id="45"/>
      <w:bookmarkEnd w:id="46"/>
    </w:p>
    <w:p w14:paraId="5DF1CC0D" w14:textId="77777777" w:rsidR="00B754F8" w:rsidRPr="00E21708" w:rsidRDefault="00B754F8" w:rsidP="00B754F8">
      <w:pPr>
        <w:keepNext/>
        <w:numPr>
          <w:ilvl w:val="1"/>
          <w:numId w:val="1"/>
        </w:numPr>
        <w:spacing w:before="240" w:after="60"/>
        <w:outlineLvl w:val="1"/>
        <w:rPr>
          <w:rFonts w:ascii="Verdana" w:hAnsi="Verdana" w:cs="Arial"/>
          <w:b/>
          <w:bCs/>
          <w:iCs/>
          <w:smallCaps/>
          <w:sz w:val="20"/>
          <w:szCs w:val="20"/>
        </w:rPr>
      </w:pPr>
      <w:bookmarkStart w:id="49" w:name="_Toc422203226"/>
      <w:bookmarkEnd w:id="47"/>
      <w:bookmarkEnd w:id="48"/>
      <w:r w:rsidRPr="00E21708">
        <w:rPr>
          <w:rFonts w:ascii="Verdana" w:hAnsi="Verdana" w:cs="Arial"/>
          <w:b/>
          <w:bCs/>
          <w:iCs/>
          <w:smallCaps/>
          <w:sz w:val="20"/>
          <w:szCs w:val="20"/>
        </w:rPr>
        <w:t xml:space="preserve">  </w:t>
      </w:r>
      <w:bookmarkStart w:id="50" w:name="_Toc233644397"/>
      <w:bookmarkStart w:id="51" w:name="_Toc423965339"/>
      <w:bookmarkStart w:id="52" w:name="_Toc424282193"/>
      <w:bookmarkStart w:id="53" w:name="_Toc427662339"/>
      <w:bookmarkStart w:id="54" w:name="_Toc441754926"/>
      <w:bookmarkStart w:id="55" w:name="_Toc455126135"/>
      <w:bookmarkStart w:id="56" w:name="_Toc455126453"/>
      <w:r w:rsidRPr="00E21708">
        <w:rPr>
          <w:rFonts w:ascii="Verdana" w:hAnsi="Verdana" w:cs="Arial"/>
          <w:b/>
          <w:bCs/>
          <w:iCs/>
          <w:smallCaps/>
          <w:sz w:val="20"/>
          <w:szCs w:val="20"/>
        </w:rPr>
        <w:t>Obligations de résultat</w:t>
      </w:r>
      <w:bookmarkEnd w:id="50"/>
      <w:r w:rsidRPr="00E21708">
        <w:rPr>
          <w:rFonts w:ascii="Verdana" w:hAnsi="Verdana" w:cs="Arial"/>
          <w:b/>
          <w:bCs/>
          <w:iCs/>
          <w:smallCaps/>
          <w:sz w:val="20"/>
          <w:szCs w:val="20"/>
        </w:rPr>
        <w:t> </w:t>
      </w:r>
      <w:bookmarkEnd w:id="49"/>
      <w:bookmarkEnd w:id="51"/>
      <w:bookmarkEnd w:id="52"/>
      <w:bookmarkEnd w:id="53"/>
      <w:bookmarkEnd w:id="54"/>
      <w:bookmarkEnd w:id="55"/>
      <w:bookmarkEnd w:id="56"/>
    </w:p>
    <w:p w14:paraId="78F97F7C" w14:textId="112CBFAC" w:rsidR="00436EA2" w:rsidRPr="00E21708" w:rsidRDefault="00436EA2" w:rsidP="00B754F8">
      <w:pPr>
        <w:suppressAutoHyphens/>
        <w:rPr>
          <w:rFonts w:ascii="Verdana" w:hAnsi="Verdana" w:cs="Arial"/>
          <w:color w:val="00000A"/>
          <w:kern w:val="1"/>
          <w:sz w:val="20"/>
          <w:szCs w:val="20"/>
          <w:lang w:eastAsia="ar-SA"/>
        </w:rPr>
      </w:pPr>
    </w:p>
    <w:p w14:paraId="786C9692" w14:textId="09BC3806" w:rsidR="00436EA2" w:rsidRPr="00E21708" w:rsidRDefault="00436EA2" w:rsidP="00436EA2">
      <w:pPr>
        <w:suppressAutoHyphens/>
        <w:rPr>
          <w:rFonts w:ascii="Verdana" w:hAnsi="Verdana" w:cs="Arial"/>
          <w:color w:val="00000A"/>
          <w:kern w:val="1"/>
          <w:sz w:val="20"/>
          <w:szCs w:val="20"/>
          <w:lang w:eastAsia="ar-SA"/>
        </w:rPr>
      </w:pPr>
      <w:r w:rsidRPr="00E21708">
        <w:rPr>
          <w:rFonts w:ascii="Verdana" w:hAnsi="Verdana" w:cs="Arial"/>
          <w:color w:val="00000A"/>
          <w:kern w:val="1"/>
          <w:sz w:val="20"/>
          <w:szCs w:val="20"/>
          <w:lang w:eastAsia="ar-SA"/>
        </w:rPr>
        <w:t xml:space="preserve">Le titulaire est tenu à une obligation de résultat, de manière à garantir l’exécution des </w:t>
      </w:r>
      <w:r w:rsidR="00E959FB">
        <w:rPr>
          <w:rFonts w:ascii="Verdana" w:hAnsi="Verdana" w:cs="Arial"/>
          <w:color w:val="00000A"/>
          <w:kern w:val="1"/>
          <w:sz w:val="20"/>
          <w:szCs w:val="20"/>
          <w:lang w:eastAsia="ar-SA"/>
        </w:rPr>
        <w:t>prestations décrites dans le respect des prescriptions du présent CCP.</w:t>
      </w:r>
      <w:r w:rsidRPr="00E21708">
        <w:rPr>
          <w:rFonts w:ascii="Verdana" w:hAnsi="Verdana" w:cs="Arial"/>
          <w:color w:val="00000A"/>
          <w:kern w:val="1"/>
          <w:sz w:val="20"/>
          <w:szCs w:val="20"/>
          <w:lang w:eastAsia="ar-SA"/>
        </w:rPr>
        <w:t xml:space="preserve">  A ce titre il s’engage :</w:t>
      </w:r>
    </w:p>
    <w:p w14:paraId="78D9501A" w14:textId="77777777" w:rsidR="00436EA2" w:rsidRPr="00E21708" w:rsidRDefault="00436EA2" w:rsidP="00436EA2">
      <w:pPr>
        <w:suppressAutoHyphens/>
        <w:rPr>
          <w:rFonts w:ascii="Verdana" w:hAnsi="Verdana" w:cs="Arial"/>
          <w:color w:val="00000A"/>
          <w:kern w:val="1"/>
          <w:sz w:val="20"/>
          <w:szCs w:val="20"/>
          <w:lang w:eastAsia="ar-SA"/>
        </w:rPr>
      </w:pPr>
    </w:p>
    <w:p w14:paraId="43E2F965" w14:textId="672BB471"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prendre toutes les dispositions nécessaires à une parfaite exécution de son obligation de résultat, décrites dans les pièces contractuelles du présent marché ;</w:t>
      </w:r>
    </w:p>
    <w:p w14:paraId="4100889D" w14:textId="5F4ACE0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respecter l’ensemble des textes en vigueur dans le domaine concerné ; </w:t>
      </w:r>
    </w:p>
    <w:p w14:paraId="43EB05E0" w14:textId="091B9DC0"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effectuer les prestations avec des personnels qualifiés et en situation régulière vis-à-vis de la réglementation contre le travail illégal ;</w:t>
      </w:r>
    </w:p>
    <w:p w14:paraId="6E45B015" w14:textId="5F049070"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assumer, sous sa responsabilité exclusive, l’organisation du travail, la protection, la discipline et l’administration de son personnel dans la stricte application des règlements de la législation du travail ;</w:t>
      </w:r>
    </w:p>
    <w:p w14:paraId="2CF5E0B7" w14:textId="2A06311E"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assurer la permanence de ses prestations et à en contrôler régulièrement le bon déroulement, de telle façon que la mission qui lui incombe soit parfaitement remplie ;</w:t>
      </w:r>
    </w:p>
    <w:p w14:paraId="62A04D99" w14:textId="51552701"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remplacer immédiatement le personnel absent ;</w:t>
      </w:r>
    </w:p>
    <w:p w14:paraId="03C030E0" w14:textId="15511024"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prendre toutes dispositions utiles pour assurer la sécurité et respecter les consignes établies conjointement avec la CGSS ;</w:t>
      </w:r>
    </w:p>
    <w:p w14:paraId="7C8136D9" w14:textId="75D51319"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prévenir au plus tôt le représentant de la CGSS de tout événement et/ou fait de nature à compromettre la bonne exécution des prestations dont il a la responsabilité ;</w:t>
      </w:r>
    </w:p>
    <w:p w14:paraId="2E16D177" w14:textId="5CD47FA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lastRenderedPageBreak/>
        <w:t>à</w:t>
      </w:r>
      <w:proofErr w:type="gramEnd"/>
      <w:r w:rsidRPr="00E21708">
        <w:rPr>
          <w:rFonts w:ascii="Verdana" w:hAnsi="Verdana" w:cs="Arial"/>
          <w:color w:val="00000A"/>
          <w:kern w:val="1"/>
          <w:sz w:val="20"/>
          <w:szCs w:val="20"/>
          <w:lang w:eastAsia="ar-SA"/>
        </w:rPr>
        <w:t xml:space="preserve"> faire en sorte que ces interventions ne provoquent aucune gêne des usagers ;</w:t>
      </w:r>
    </w:p>
    <w:p w14:paraId="5E5107EB" w14:textId="1F6CC4F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restituer les installations, équipements et locaux en bon état à l’expiration du marché ;</w:t>
      </w:r>
    </w:p>
    <w:p w14:paraId="5A7B6FDC" w14:textId="2EE5C8C5" w:rsidR="00436EA2" w:rsidRPr="00E21708" w:rsidRDefault="00436EA2" w:rsidP="00B754F8">
      <w:pPr>
        <w:suppressAutoHyphens/>
        <w:rPr>
          <w:rFonts w:ascii="Verdana" w:hAnsi="Verdana" w:cs="Arial"/>
          <w:color w:val="00000A"/>
          <w:kern w:val="1"/>
          <w:sz w:val="20"/>
          <w:szCs w:val="20"/>
          <w:lang w:eastAsia="ar-SA"/>
        </w:rPr>
      </w:pPr>
    </w:p>
    <w:p w14:paraId="472DD486" w14:textId="6F786DCC" w:rsidR="00B754F8" w:rsidRPr="00E21708" w:rsidRDefault="00B754F8" w:rsidP="00917BB2">
      <w:pPr>
        <w:pStyle w:val="Titre2"/>
      </w:pPr>
      <w:bookmarkStart w:id="57" w:name="_Toc422203228"/>
      <w:r w:rsidRPr="00E21708">
        <w:t xml:space="preserve">  </w:t>
      </w:r>
      <w:bookmarkStart w:id="58" w:name="_Toc423965341"/>
      <w:bookmarkStart w:id="59" w:name="_Toc424282195"/>
      <w:bookmarkStart w:id="60" w:name="_Toc427662341"/>
      <w:bookmarkStart w:id="61" w:name="_Toc441754928"/>
      <w:bookmarkStart w:id="62" w:name="_Toc455126137"/>
      <w:bookmarkStart w:id="63" w:name="_Toc455126455"/>
      <w:bookmarkStart w:id="64" w:name="_Toc233644398"/>
      <w:r w:rsidRPr="00E21708">
        <w:t xml:space="preserve">Devoir de conseil </w:t>
      </w:r>
      <w:r w:rsidR="00917BB2" w:rsidRPr="00917BB2">
        <w:t>technique</w:t>
      </w:r>
      <w:r w:rsidR="00917BB2">
        <w:t>,</w:t>
      </w:r>
      <w:r w:rsidRPr="00E21708">
        <w:t> </w:t>
      </w:r>
      <w:bookmarkEnd w:id="57"/>
      <w:bookmarkEnd w:id="58"/>
      <w:bookmarkEnd w:id="59"/>
      <w:bookmarkEnd w:id="60"/>
      <w:bookmarkEnd w:id="61"/>
      <w:bookmarkEnd w:id="62"/>
      <w:bookmarkEnd w:id="63"/>
      <w:r w:rsidR="00917BB2" w:rsidRPr="00917BB2">
        <w:t>réglementaire, économies d’énergie et alertes.</w:t>
      </w:r>
      <w:bookmarkEnd w:id="64"/>
    </w:p>
    <w:p w14:paraId="620B4167" w14:textId="0250BACD" w:rsidR="00EA07B5" w:rsidRPr="00E21708" w:rsidRDefault="00EA07B5" w:rsidP="00B754F8">
      <w:pPr>
        <w:suppressAutoHyphens/>
        <w:rPr>
          <w:rFonts w:ascii="Verdana" w:hAnsi="Verdana" w:cs="Arial"/>
          <w:kern w:val="1"/>
          <w:sz w:val="20"/>
          <w:szCs w:val="20"/>
          <w:lang w:eastAsia="ar-SA"/>
        </w:rPr>
      </w:pPr>
    </w:p>
    <w:p w14:paraId="368C79D2" w14:textId="56351FA5" w:rsid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Le Prestataire s'engage à apporter au Client, dans le cadre de sa mission, tout conseil utile relevant de son domaine de compétence concernant les aspects techniques, réglementaires, environnementaux et énergétiques du projet.</w:t>
      </w:r>
    </w:p>
    <w:p w14:paraId="6F01F463" w14:textId="77777777" w:rsidR="00C32596" w:rsidRPr="00C32596" w:rsidRDefault="00C32596" w:rsidP="00C32596">
      <w:pPr>
        <w:suppressAutoHyphens/>
        <w:rPr>
          <w:rFonts w:ascii="Verdana" w:hAnsi="Verdana" w:cs="Arial"/>
          <w:kern w:val="1"/>
          <w:sz w:val="20"/>
          <w:szCs w:val="20"/>
          <w:lang w:eastAsia="ar-SA"/>
        </w:rPr>
      </w:pPr>
    </w:p>
    <w:p w14:paraId="462A3179" w14:textId="77777777" w:rsidR="00C32596" w:rsidRP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À ce titre, le Prestataire :</w:t>
      </w:r>
    </w:p>
    <w:p w14:paraId="5BB8D409" w14:textId="563E7EE0" w:rsid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Informe le Client des exigences légales, réglementaires, normatives et administratives applicables à l'opération, dans la limite des informations dont il dispose et de son champ de compétence.</w:t>
      </w:r>
    </w:p>
    <w:p w14:paraId="36964C57" w14:textId="77777777" w:rsidR="00C32596" w:rsidRPr="00C32596" w:rsidRDefault="00C32596" w:rsidP="00C32596">
      <w:pPr>
        <w:suppressAutoHyphens/>
        <w:rPr>
          <w:rFonts w:ascii="Verdana" w:hAnsi="Verdana" w:cs="Arial"/>
          <w:kern w:val="1"/>
          <w:sz w:val="20"/>
          <w:szCs w:val="20"/>
          <w:lang w:eastAsia="ar-SA"/>
        </w:rPr>
      </w:pPr>
    </w:p>
    <w:p w14:paraId="5CAB3862" w14:textId="7442C440" w:rsid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Propose, lorsque cela est pertinent, des solutions visant à améliorer la performance énergétique, à réduire les consommations d'énergie, à optimiser les coûts d'exploitation et à limiter les impacts environnementaux.</w:t>
      </w:r>
    </w:p>
    <w:p w14:paraId="406FB9D9" w14:textId="77777777" w:rsidR="00C32596" w:rsidRPr="00C32596" w:rsidRDefault="00C32596" w:rsidP="00C32596">
      <w:pPr>
        <w:suppressAutoHyphens/>
        <w:rPr>
          <w:rFonts w:ascii="Verdana" w:hAnsi="Verdana" w:cs="Arial"/>
          <w:kern w:val="1"/>
          <w:sz w:val="20"/>
          <w:szCs w:val="20"/>
          <w:lang w:eastAsia="ar-SA"/>
        </w:rPr>
      </w:pPr>
    </w:p>
    <w:p w14:paraId="2F9EDCA6" w14:textId="01895691" w:rsid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Alerte sans délai le Client sur tout risque, non-conformité, difficulté technique, évolution réglementaire ou situation susceptible d'affecter la sécurité, la conformité, les performances attendues, les coûts ou les délais du projet.</w:t>
      </w:r>
    </w:p>
    <w:p w14:paraId="0CCAAA22" w14:textId="77777777" w:rsidR="00C32596" w:rsidRPr="00C32596" w:rsidRDefault="00C32596" w:rsidP="00C32596">
      <w:pPr>
        <w:suppressAutoHyphens/>
        <w:rPr>
          <w:rFonts w:ascii="Verdana" w:hAnsi="Verdana" w:cs="Arial"/>
          <w:kern w:val="1"/>
          <w:sz w:val="20"/>
          <w:szCs w:val="20"/>
          <w:lang w:eastAsia="ar-SA"/>
        </w:rPr>
      </w:pPr>
    </w:p>
    <w:p w14:paraId="7C8385FF" w14:textId="6052656D" w:rsidR="00C32596" w:rsidRPr="00C32596" w:rsidRDefault="00C32596" w:rsidP="00C32596">
      <w:pPr>
        <w:suppressAutoHyphens/>
        <w:rPr>
          <w:rFonts w:ascii="Verdana" w:hAnsi="Verdana" w:cs="Arial"/>
          <w:kern w:val="1"/>
          <w:sz w:val="20"/>
          <w:szCs w:val="20"/>
          <w:lang w:eastAsia="ar-SA"/>
        </w:rPr>
      </w:pPr>
      <w:r w:rsidRPr="00C32596">
        <w:rPr>
          <w:rFonts w:ascii="Verdana" w:hAnsi="Verdana" w:cs="Arial"/>
          <w:kern w:val="1"/>
          <w:sz w:val="20"/>
          <w:szCs w:val="20"/>
          <w:lang w:eastAsia="ar-SA"/>
        </w:rPr>
        <w:t>Formule ses recommandations par écrit lorsque leur importance le ju</w:t>
      </w:r>
      <w:r>
        <w:rPr>
          <w:rFonts w:ascii="Verdana" w:hAnsi="Verdana" w:cs="Arial"/>
          <w:kern w:val="1"/>
          <w:sz w:val="20"/>
          <w:szCs w:val="20"/>
          <w:lang w:eastAsia="ar-SA"/>
        </w:rPr>
        <w:t>stifie ou à la demande de la CGSS.</w:t>
      </w:r>
    </w:p>
    <w:p w14:paraId="32DA4FC0" w14:textId="444C8973" w:rsidR="00C32596" w:rsidRDefault="00C32596" w:rsidP="00C32596">
      <w:pPr>
        <w:suppressAutoHyphens/>
        <w:rPr>
          <w:rFonts w:ascii="Verdana" w:hAnsi="Verdana" w:cs="Arial"/>
          <w:kern w:val="1"/>
          <w:sz w:val="20"/>
          <w:szCs w:val="20"/>
          <w:lang w:eastAsia="ar-SA"/>
        </w:rPr>
      </w:pPr>
      <w:r>
        <w:rPr>
          <w:rFonts w:ascii="Verdana" w:hAnsi="Verdana" w:cs="Arial"/>
          <w:kern w:val="1"/>
          <w:sz w:val="20"/>
          <w:szCs w:val="20"/>
          <w:lang w:eastAsia="ar-SA"/>
        </w:rPr>
        <w:t>Le CGSS</w:t>
      </w:r>
      <w:r w:rsidRPr="00C32596">
        <w:rPr>
          <w:rFonts w:ascii="Verdana" w:hAnsi="Verdana" w:cs="Arial"/>
          <w:kern w:val="1"/>
          <w:sz w:val="20"/>
          <w:szCs w:val="20"/>
          <w:lang w:eastAsia="ar-SA"/>
        </w:rPr>
        <w:t xml:space="preserve"> demeure seul décisionnaire quant à la mise en œuvre des recommandations émises. </w:t>
      </w:r>
    </w:p>
    <w:p w14:paraId="468EF81B" w14:textId="5C2F1E29" w:rsidR="00EA07B5" w:rsidRPr="00E21708" w:rsidRDefault="00EA07B5" w:rsidP="00B754F8">
      <w:pPr>
        <w:suppressAutoHyphens/>
        <w:rPr>
          <w:rFonts w:ascii="Verdana" w:hAnsi="Verdana" w:cs="Arial"/>
          <w:kern w:val="1"/>
          <w:sz w:val="20"/>
          <w:szCs w:val="20"/>
          <w:lang w:eastAsia="ar-SA"/>
        </w:rPr>
      </w:pPr>
    </w:p>
    <w:p w14:paraId="12B67707"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5" w:name="_Toc233644399"/>
      <w:r w:rsidRPr="00E21708">
        <w:rPr>
          <w:rFonts w:ascii="Verdana" w:hAnsi="Verdana" w:cs="Arial"/>
          <w:b/>
          <w:bCs/>
          <w:iCs/>
          <w:smallCaps/>
          <w:sz w:val="20"/>
          <w:szCs w:val="20"/>
        </w:rPr>
        <w:t>obligation de bonne conduite du personnel intervenant dans les locaux</w:t>
      </w:r>
      <w:bookmarkEnd w:id="65"/>
      <w:r w:rsidRPr="00E21708">
        <w:rPr>
          <w:rFonts w:ascii="Verdana" w:hAnsi="Verdana" w:cs="Arial"/>
          <w:b/>
          <w:bCs/>
          <w:iCs/>
          <w:smallCaps/>
          <w:sz w:val="20"/>
          <w:szCs w:val="20"/>
        </w:rPr>
        <w:t xml:space="preserve"> </w:t>
      </w:r>
    </w:p>
    <w:p w14:paraId="7D010F9F" w14:textId="77777777" w:rsidR="00646FEA" w:rsidRPr="00E21708" w:rsidRDefault="00646FEA" w:rsidP="00646FEA">
      <w:pPr>
        <w:rPr>
          <w:rFonts w:ascii="Verdana" w:hAnsi="Verdana"/>
          <w:sz w:val="20"/>
          <w:szCs w:val="20"/>
        </w:rPr>
      </w:pPr>
      <w:r w:rsidRPr="00E21708">
        <w:rPr>
          <w:rFonts w:ascii="Verdana" w:hAnsi="Verdana"/>
          <w:sz w:val="20"/>
          <w:szCs w:val="20"/>
        </w:rPr>
        <w:t>Le Titulaire est tenu de respecter les règles de bonne conduite conformes aux prestations attendues.</w:t>
      </w:r>
    </w:p>
    <w:p w14:paraId="2CC13CED" w14:textId="77777777" w:rsidR="00646FEA" w:rsidRPr="00E21708" w:rsidRDefault="00646FEA" w:rsidP="00646FEA">
      <w:pPr>
        <w:rPr>
          <w:rFonts w:ascii="Verdana" w:hAnsi="Verdana"/>
          <w:sz w:val="20"/>
          <w:szCs w:val="20"/>
        </w:rPr>
      </w:pPr>
      <w:r w:rsidRPr="00E21708">
        <w:rPr>
          <w:rFonts w:ascii="Verdana" w:hAnsi="Verdana"/>
          <w:sz w:val="20"/>
          <w:szCs w:val="20"/>
        </w:rPr>
        <w:t>Le personnel du titulaire s’interdit notamment :</w:t>
      </w:r>
    </w:p>
    <w:p w14:paraId="0C4B14CF"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fumer dans les locaux ;</w:t>
      </w:r>
    </w:p>
    <w:p w14:paraId="376A1255"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faire entrer dans les locaux toute matière prohibée par la législation en vigueur ;</w:t>
      </w:r>
    </w:p>
    <w:p w14:paraId="7B4E0524"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d’accueillir</w:t>
      </w:r>
      <w:proofErr w:type="gramEnd"/>
      <w:r w:rsidRPr="00E21708">
        <w:rPr>
          <w:rFonts w:ascii="Verdana" w:hAnsi="Verdana"/>
          <w:sz w:val="20"/>
          <w:szCs w:val="20"/>
        </w:rPr>
        <w:t xml:space="preserve"> dans les locaux des personnes étrangères au besoin du service ;</w:t>
      </w:r>
    </w:p>
    <w:p w14:paraId="7B28341B"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d’utiliser</w:t>
      </w:r>
      <w:proofErr w:type="gramEnd"/>
      <w:r w:rsidRPr="00E21708">
        <w:rPr>
          <w:rFonts w:ascii="Verdana" w:hAnsi="Verdana"/>
          <w:sz w:val="20"/>
          <w:szCs w:val="20"/>
        </w:rPr>
        <w:t xml:space="preserve"> du matériel propriété de la CGSS à des fins personnelles : moyens de communication (ligne téléphonique, téléphone, fax, etc.), photocopieur, papeterie, etc.</w:t>
      </w:r>
    </w:p>
    <w:p w14:paraId="5063DDBA"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porter atteinte à la disponibilité, l’intégrité et à la confidentialité du réseau informatique de la CGSS. À ce titre, le personnel du titulaire s’interdit :</w:t>
      </w:r>
    </w:p>
    <w:p w14:paraId="223E1465" w14:textId="77777777" w:rsidR="00646FEA" w:rsidRPr="00E21708" w:rsidRDefault="00646FEA" w:rsidP="00BF4269">
      <w:pPr>
        <w:numPr>
          <w:ilvl w:val="1"/>
          <w:numId w:val="8"/>
        </w:numPr>
        <w:spacing w:before="120"/>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brancher quelque équipement que ce soit non strictement nécessaire à l’exécution des prestations sur le réseau électrique de la CGSS (chargeur de smartphone, etc.) ;</w:t>
      </w:r>
    </w:p>
    <w:p w14:paraId="43870289" w14:textId="75014411" w:rsidR="00EA07B5" w:rsidRPr="00E21708" w:rsidRDefault="00646FEA" w:rsidP="00BF4269">
      <w:pPr>
        <w:numPr>
          <w:ilvl w:val="1"/>
          <w:numId w:val="8"/>
        </w:numPr>
        <w:spacing w:before="120"/>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se connecter de quelque façon que ce soit sur le réseau informatique de la CGSS (en filaire, en Wifi, etc.).</w:t>
      </w:r>
    </w:p>
    <w:p w14:paraId="5EC1024C"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6" w:name="_Toc233644400"/>
      <w:r w:rsidRPr="00E21708">
        <w:rPr>
          <w:rFonts w:ascii="Verdana" w:hAnsi="Verdana" w:cs="Arial"/>
          <w:b/>
          <w:bCs/>
          <w:iCs/>
          <w:smallCaps/>
          <w:sz w:val="20"/>
          <w:szCs w:val="20"/>
        </w:rPr>
        <w:t>obligation de gestion des badges d’accès aux locaux</w:t>
      </w:r>
      <w:bookmarkEnd w:id="66"/>
      <w:r w:rsidRPr="00E21708">
        <w:rPr>
          <w:rFonts w:ascii="Verdana" w:hAnsi="Verdana" w:cs="Arial"/>
          <w:b/>
          <w:bCs/>
          <w:iCs/>
          <w:smallCaps/>
          <w:sz w:val="20"/>
          <w:szCs w:val="20"/>
        </w:rPr>
        <w:t xml:space="preserve"> </w:t>
      </w:r>
    </w:p>
    <w:p w14:paraId="2D8205E9" w14:textId="77777777" w:rsidR="00646FEA" w:rsidRPr="00E21708" w:rsidRDefault="00646FEA" w:rsidP="00646FEA">
      <w:pPr>
        <w:rPr>
          <w:rFonts w:ascii="Verdana" w:hAnsi="Verdana"/>
          <w:sz w:val="20"/>
          <w:szCs w:val="20"/>
        </w:rPr>
      </w:pPr>
      <w:r w:rsidRPr="00E21708">
        <w:rPr>
          <w:rFonts w:ascii="Verdana" w:hAnsi="Verdana"/>
          <w:sz w:val="20"/>
          <w:szCs w:val="20"/>
        </w:rPr>
        <w:t>Les badges permettant l’accès aux locaux de la CGSS sont remis au titulaire dans le cadre de l’exécution du marché. Le titulaire et son personnel s’engagent :</w:t>
      </w:r>
    </w:p>
    <w:p w14:paraId="70298F7D"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confier les badges uniquement au personnel concerné par l’exécution des prestations dans les locaux de la CGSS ;</w:t>
      </w:r>
    </w:p>
    <w:p w14:paraId="0572921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utiliser les badges d’accès fournis uniquement dans le cadre de leur activité et durant les horaires d’intervention convenus entre le titulaire et la CGSS ;</w:t>
      </w:r>
    </w:p>
    <w:p w14:paraId="175A602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assurer la protection physique des badges fournis afin d’éviter leur détérioration, perte ou vol ;</w:t>
      </w:r>
    </w:p>
    <w:p w14:paraId="0126B68C"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ne pas permettre à un tiers, par quel moyen que ce soit, de réaliser une association entre lesdits badges et l’adresse des locaux de la CGSS ;</w:t>
      </w:r>
    </w:p>
    <w:p w14:paraId="4535C33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lastRenderedPageBreak/>
        <w:t>à</w:t>
      </w:r>
      <w:proofErr w:type="gramEnd"/>
      <w:r w:rsidRPr="00E21708">
        <w:rPr>
          <w:rFonts w:ascii="Verdana" w:hAnsi="Verdana"/>
          <w:sz w:val="20"/>
          <w:szCs w:val="20"/>
        </w:rPr>
        <w:t xml:space="preserve"> avertir dans les plus brefs délais la CGSS en cas de perte ou de vol de l’un ou des badges ;</w:t>
      </w:r>
    </w:p>
    <w:p w14:paraId="3A8E20B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restituer les badges la CGSS en fin de marché.</w:t>
      </w:r>
    </w:p>
    <w:p w14:paraId="79890F32"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7" w:name="_Toc233644401"/>
      <w:r w:rsidRPr="00E21708">
        <w:rPr>
          <w:rFonts w:ascii="Verdana" w:hAnsi="Verdana" w:cs="Arial"/>
          <w:b/>
          <w:bCs/>
          <w:iCs/>
          <w:smallCaps/>
          <w:sz w:val="20"/>
          <w:szCs w:val="20"/>
        </w:rPr>
        <w:t>obligation de gestion de l’alarme anti intrusion</w:t>
      </w:r>
      <w:bookmarkEnd w:id="67"/>
      <w:r w:rsidRPr="00E21708">
        <w:rPr>
          <w:rFonts w:ascii="Verdana" w:hAnsi="Verdana" w:cs="Arial"/>
          <w:b/>
          <w:bCs/>
          <w:iCs/>
          <w:smallCaps/>
          <w:sz w:val="20"/>
          <w:szCs w:val="20"/>
        </w:rPr>
        <w:t xml:space="preserve"> </w:t>
      </w:r>
    </w:p>
    <w:p w14:paraId="1A18FCC2" w14:textId="77777777" w:rsidR="00646FEA" w:rsidRPr="00E21708" w:rsidRDefault="00646FEA" w:rsidP="00646FEA">
      <w:pPr>
        <w:rPr>
          <w:rFonts w:ascii="Verdana" w:hAnsi="Verdana"/>
          <w:sz w:val="20"/>
          <w:szCs w:val="20"/>
        </w:rPr>
      </w:pPr>
      <w:r w:rsidRPr="00E21708">
        <w:rPr>
          <w:rFonts w:ascii="Verdana" w:hAnsi="Verdana"/>
          <w:sz w:val="20"/>
          <w:szCs w:val="20"/>
        </w:rPr>
        <w:t>Les locaux de la CGSS sont équipés d’un système de détection d’intrusion physique. Un code confidentiel permettant la mise sous et hors surveillance du système ainsi qu’un mode opératoire décrivant ces opérations sont remis au titulaire.</w:t>
      </w:r>
    </w:p>
    <w:p w14:paraId="4BA5613D" w14:textId="77777777" w:rsidR="00646FEA" w:rsidRPr="00E21708" w:rsidRDefault="00646FEA" w:rsidP="00646FEA">
      <w:pPr>
        <w:rPr>
          <w:rFonts w:ascii="Verdana" w:hAnsi="Verdana"/>
          <w:sz w:val="20"/>
          <w:szCs w:val="20"/>
        </w:rPr>
      </w:pPr>
      <w:r w:rsidRPr="00E21708">
        <w:rPr>
          <w:rFonts w:ascii="Verdana" w:hAnsi="Verdana"/>
          <w:sz w:val="20"/>
          <w:szCs w:val="20"/>
        </w:rPr>
        <w:t>Le titulaire et son personnel s’engagent :</w:t>
      </w:r>
    </w:p>
    <w:p w14:paraId="229034EF"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assurer la confidentialité du code fourni (*) ;</w:t>
      </w:r>
    </w:p>
    <w:p w14:paraId="114B6B27"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utiliser le code fourni uniquement dans le cadre de l’exécution des prestations, et durant les horaires d’intervention convenus entre le titulaire et la CGSS ;</w:t>
      </w:r>
    </w:p>
    <w:p w14:paraId="155A5EBC"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mettre hors surveillance le système d’anti intrusion au démarrage de chaque intervention et dans le délai imparti évitant ainsi le déclenchement de l’alarme anti intrusion ;</w:t>
      </w:r>
    </w:p>
    <w:p w14:paraId="46F1022D"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mettre sous surveillance le système d’anti intrusion à l’issue de chaque intervention ;</w:t>
      </w:r>
    </w:p>
    <w:p w14:paraId="26ED54D0"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signaler à la CGSS toute alerte remontée par le système lors de sa mise sous surveillance ou lors de sa mise hors surveillance ;</w:t>
      </w:r>
    </w:p>
    <w:p w14:paraId="79DB6894"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avertir dans les plus brefs délais la CGSS en cas de risque de divulgation dudit code ;</w:t>
      </w:r>
    </w:p>
    <w:p w14:paraId="7BE84D5C" w14:textId="00BC0103"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signaler à la CGSS le départ d’un collaborateur du titulaire ayant eu connaissance du dit code.</w:t>
      </w:r>
    </w:p>
    <w:p w14:paraId="72044DA2" w14:textId="77777777" w:rsidR="00646FEA" w:rsidRPr="00E21708" w:rsidRDefault="00646FEA" w:rsidP="00646FEA">
      <w:pPr>
        <w:ind w:left="720"/>
        <w:contextualSpacing/>
        <w:rPr>
          <w:rFonts w:ascii="Verdana" w:hAnsi="Verdana"/>
          <w:sz w:val="20"/>
          <w:szCs w:val="20"/>
        </w:rPr>
      </w:pPr>
    </w:p>
    <w:p w14:paraId="2A2329E0" w14:textId="77777777" w:rsidR="00646FEA" w:rsidRPr="00E21708" w:rsidRDefault="00646FEA" w:rsidP="00646FEA">
      <w:pPr>
        <w:rPr>
          <w:rFonts w:ascii="Verdana" w:hAnsi="Verdana"/>
          <w:sz w:val="20"/>
          <w:szCs w:val="20"/>
        </w:rPr>
      </w:pPr>
      <w:r w:rsidRPr="00E21708">
        <w:rPr>
          <w:rFonts w:ascii="Verdana" w:hAnsi="Verdana"/>
          <w:sz w:val="20"/>
          <w:szCs w:val="20"/>
        </w:rPr>
        <w:t>(*) Règle de bonnes pratiques pour le stockage du code :</w:t>
      </w:r>
    </w:p>
    <w:p w14:paraId="220A511E" w14:textId="6A9AA0F2" w:rsidR="00646FEA" w:rsidRPr="00E21708" w:rsidRDefault="00646FEA" w:rsidP="00646FEA">
      <w:pPr>
        <w:rPr>
          <w:rFonts w:ascii="Verdana" w:hAnsi="Verdana"/>
          <w:sz w:val="20"/>
          <w:szCs w:val="20"/>
        </w:rPr>
      </w:pPr>
      <w:r w:rsidRPr="00E21708">
        <w:rPr>
          <w:rFonts w:ascii="Verdana" w:hAnsi="Verdana"/>
          <w:sz w:val="20"/>
          <w:szCs w:val="20"/>
        </w:rPr>
        <w:t>Le code de mise/hors surveillance du système, s’il est stocké sur un support, quelle que soit la nature de ce support (papier, numérique, etc.), ne doit pas être distinguable et ne pas pouvoir être rattaché de quelque façon que ce soit au</w:t>
      </w:r>
      <w:r w:rsidR="00C32596" w:rsidRPr="00C32596">
        <w:rPr>
          <w:rFonts w:ascii="Verdana" w:hAnsi="Verdana"/>
          <w:sz w:val="16"/>
          <w:szCs w:val="20"/>
        </w:rPr>
        <w:t xml:space="preserve"> </w:t>
      </w:r>
      <w:r w:rsidR="00C32596" w:rsidRPr="0041487F">
        <w:rPr>
          <w:rFonts w:ascii="Verdana" w:hAnsi="Verdana"/>
          <w:sz w:val="20"/>
          <w:szCs w:val="20"/>
        </w:rPr>
        <w:t>bénéficiaire</w:t>
      </w:r>
      <w:r w:rsidRPr="0041487F">
        <w:rPr>
          <w:rFonts w:ascii="Verdana" w:hAnsi="Verdana"/>
          <w:sz w:val="18"/>
          <w:szCs w:val="18"/>
        </w:rPr>
        <w:t>.</w:t>
      </w:r>
      <w:r w:rsidRPr="00E21708">
        <w:rPr>
          <w:rFonts w:ascii="Verdana" w:hAnsi="Verdana"/>
          <w:sz w:val="20"/>
          <w:szCs w:val="20"/>
        </w:rPr>
        <w:t xml:space="preserve"> Par exemple, ce code pourra être utilement noyé dans un ensemble de chiffres de façon à ce que seul l’utilisateur du code se souvienne de la position du code au sein du dit ensemble.</w:t>
      </w:r>
    </w:p>
    <w:p w14:paraId="1022B6A7" w14:textId="2A04BC0D" w:rsidR="00DB1EB1" w:rsidRDefault="00DB1EB1" w:rsidP="00646FEA">
      <w:pPr>
        <w:rPr>
          <w:rFonts w:ascii="Verdana" w:hAnsi="Verdana"/>
          <w:sz w:val="20"/>
          <w:szCs w:val="20"/>
        </w:rPr>
      </w:pPr>
    </w:p>
    <w:p w14:paraId="12AF0C6D" w14:textId="6C553327" w:rsidR="00DB1EB1" w:rsidRDefault="00DB1EB1" w:rsidP="00646FEA">
      <w:pPr>
        <w:rPr>
          <w:rFonts w:ascii="Verdana" w:hAnsi="Verdana"/>
          <w:sz w:val="20"/>
          <w:szCs w:val="20"/>
        </w:rPr>
      </w:pPr>
    </w:p>
    <w:p w14:paraId="53F2EE08" w14:textId="49A551AB" w:rsidR="00DB1EB1" w:rsidRPr="00F86B0C" w:rsidRDefault="00DB1EB1"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68" w:name="_Toc233644402"/>
      <w:r w:rsidRPr="00F86B0C">
        <w:rPr>
          <w:rFonts w:ascii="Verdana" w:hAnsi="Verdana" w:cs="Arial"/>
          <w:b/>
          <w:bCs/>
          <w:caps/>
          <w:kern w:val="28"/>
          <w:sz w:val="20"/>
          <w:szCs w:val="20"/>
        </w:rPr>
        <w:t>RESPONSABILITE DU TITULAIRE</w:t>
      </w:r>
      <w:bookmarkEnd w:id="68"/>
    </w:p>
    <w:p w14:paraId="29A29AF3" w14:textId="77777777" w:rsidR="00DB1EB1" w:rsidRPr="00DB1EB1" w:rsidRDefault="00DB1EB1" w:rsidP="00DB1EB1">
      <w:pPr>
        <w:rPr>
          <w:rFonts w:ascii="Verdana" w:hAnsi="Verdana"/>
          <w:sz w:val="20"/>
          <w:szCs w:val="20"/>
        </w:rPr>
      </w:pPr>
      <w:r w:rsidRPr="00DB1EB1">
        <w:rPr>
          <w:rFonts w:ascii="Verdana" w:hAnsi="Verdana"/>
          <w:sz w:val="20"/>
          <w:szCs w:val="20"/>
        </w:rPr>
        <w:t xml:space="preserve">Le titulaire engage sa responsabilité en cas de mauvaise exécution de ses obligations et doit répondre du préjudice subi par la CGSS. </w:t>
      </w:r>
    </w:p>
    <w:p w14:paraId="5E1F2149" w14:textId="77777777" w:rsidR="00DB1EB1" w:rsidRPr="00442B8A" w:rsidRDefault="00DB1EB1" w:rsidP="00DB1EB1">
      <w:pPr>
        <w:rPr>
          <w:rFonts w:ascii="Verdana" w:hAnsi="Verdana"/>
          <w:sz w:val="18"/>
          <w:szCs w:val="20"/>
        </w:rPr>
      </w:pPr>
    </w:p>
    <w:p w14:paraId="6B4CD285" w14:textId="77777777" w:rsidR="00DB1EB1" w:rsidRPr="00DB1EB1" w:rsidRDefault="00DB1EB1" w:rsidP="00DB1EB1">
      <w:pPr>
        <w:rPr>
          <w:rFonts w:ascii="Verdana" w:hAnsi="Verdana"/>
          <w:sz w:val="20"/>
          <w:szCs w:val="20"/>
        </w:rPr>
      </w:pPr>
      <w:r w:rsidRPr="00DB1EB1">
        <w:rPr>
          <w:rFonts w:ascii="Verdana" w:hAnsi="Verdana"/>
          <w:sz w:val="20"/>
          <w:szCs w:val="20"/>
        </w:rPr>
        <w:t>Il garantit la CGSS contre tous recours liés à l’exécution du marché.</w:t>
      </w:r>
    </w:p>
    <w:p w14:paraId="7D3532D2" w14:textId="77777777" w:rsidR="00DB1EB1" w:rsidRPr="00DB1EB1" w:rsidRDefault="00DB1EB1" w:rsidP="00DB1EB1">
      <w:pPr>
        <w:rPr>
          <w:rFonts w:ascii="Verdana" w:hAnsi="Verdana"/>
          <w:sz w:val="20"/>
          <w:szCs w:val="20"/>
        </w:rPr>
      </w:pPr>
    </w:p>
    <w:p w14:paraId="7CEBA1E3" w14:textId="77777777" w:rsidR="00DB1EB1" w:rsidRPr="00DB1EB1" w:rsidRDefault="00DB1EB1" w:rsidP="00DB1EB1">
      <w:pPr>
        <w:rPr>
          <w:rFonts w:ascii="Verdana" w:hAnsi="Verdana"/>
          <w:sz w:val="20"/>
          <w:szCs w:val="20"/>
        </w:rPr>
      </w:pPr>
      <w:r w:rsidRPr="00DB1EB1">
        <w:rPr>
          <w:rFonts w:ascii="Verdana" w:hAnsi="Verdana"/>
          <w:sz w:val="20"/>
          <w:szCs w:val="20"/>
        </w:rPr>
        <w:t>Il est seul responsable à l’égard de la CGSS et des tiers, pour l’ensemble des prestations couvertes par le marché jusqu’à l’expiration de celui-ci, de tous dommages, dégâts, vols, accidents et autres sinistres causés par négligence ou volontairement, de tout manquement ou de toute autre cause pouvant lui être imputée dans l’exécution du marché.</w:t>
      </w:r>
    </w:p>
    <w:p w14:paraId="76AE8E8D" w14:textId="77777777" w:rsidR="00DB1EB1" w:rsidRPr="00DB1EB1" w:rsidRDefault="00DB1EB1" w:rsidP="00DB1EB1">
      <w:pPr>
        <w:rPr>
          <w:rFonts w:ascii="Verdana" w:hAnsi="Verdana"/>
          <w:sz w:val="20"/>
          <w:szCs w:val="20"/>
        </w:rPr>
      </w:pPr>
    </w:p>
    <w:p w14:paraId="219FB8A0" w14:textId="77777777" w:rsidR="00DB1EB1" w:rsidRPr="00DB1EB1" w:rsidRDefault="00DB1EB1" w:rsidP="00DB1EB1">
      <w:pPr>
        <w:rPr>
          <w:rFonts w:ascii="Verdana" w:hAnsi="Verdana"/>
          <w:sz w:val="20"/>
          <w:szCs w:val="20"/>
        </w:rPr>
      </w:pPr>
      <w:r w:rsidRPr="00DB1EB1">
        <w:rPr>
          <w:rFonts w:ascii="Verdana" w:hAnsi="Verdana"/>
          <w:sz w:val="20"/>
          <w:szCs w:val="20"/>
        </w:rPr>
        <w:t>Les réparations des dommages ou avaries qui viendraient à se produire de son fait aux ouvrages de la CGSS seront exécutées d’office à ses frais, après une mise en demeure par lettre recommandée avec accusé de réception restée infructueuse après un délai de 15 (quinze) jours.</w:t>
      </w:r>
    </w:p>
    <w:p w14:paraId="19777095" w14:textId="77777777" w:rsidR="00193ABF" w:rsidRDefault="00193ABF" w:rsidP="00193ABF">
      <w:pPr>
        <w:rPr>
          <w:rFonts w:ascii="Verdana" w:hAnsi="Verdana"/>
          <w:sz w:val="20"/>
          <w:szCs w:val="20"/>
        </w:rPr>
      </w:pPr>
    </w:p>
    <w:p w14:paraId="6FD711F5" w14:textId="0AF567AD" w:rsidR="00193ABF" w:rsidRPr="00F86B0C" w:rsidRDefault="00193ABF"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69" w:name="_Toc233644403"/>
      <w:r w:rsidRPr="00F86B0C">
        <w:rPr>
          <w:rFonts w:ascii="Verdana" w:hAnsi="Verdana" w:cs="Arial"/>
          <w:b/>
          <w:bCs/>
          <w:caps/>
          <w:kern w:val="28"/>
          <w:sz w:val="20"/>
          <w:szCs w:val="20"/>
        </w:rPr>
        <w:t>CONTINUITE DES PRESTATIONS</w:t>
      </w:r>
      <w:bookmarkEnd w:id="69"/>
    </w:p>
    <w:p w14:paraId="0A50FC71" w14:textId="428B7EC5" w:rsidR="006C138E" w:rsidRPr="00E21708" w:rsidRDefault="006C138E" w:rsidP="006C138E">
      <w:pPr>
        <w:pStyle w:val="Titre2"/>
      </w:pPr>
      <w:bookmarkStart w:id="70" w:name="_Toc233644404"/>
      <w:r w:rsidRPr="00E21708">
        <w:t>défaillance du titulaire</w:t>
      </w:r>
      <w:r w:rsidR="00EE00C1" w:rsidRPr="00E21708">
        <w:t>/</w:t>
      </w:r>
      <w:r w:rsidRPr="00E21708">
        <w:t xml:space="preserve"> </w:t>
      </w:r>
      <w:r w:rsidR="00EE00C1" w:rsidRPr="00E21708">
        <w:t>grève de son personnel</w:t>
      </w:r>
      <w:bookmarkEnd w:id="70"/>
      <w:r w:rsidR="006355FB" w:rsidRPr="00E21708">
        <w:t xml:space="preserve"> </w:t>
      </w:r>
    </w:p>
    <w:p w14:paraId="23F1146B" w14:textId="77777777" w:rsidR="00193ABF" w:rsidRPr="00193ABF" w:rsidRDefault="00193ABF" w:rsidP="00193ABF">
      <w:pPr>
        <w:rPr>
          <w:rFonts w:ascii="Verdana" w:hAnsi="Verdana"/>
          <w:sz w:val="20"/>
          <w:szCs w:val="20"/>
        </w:rPr>
      </w:pPr>
      <w:r w:rsidRPr="00193ABF">
        <w:rPr>
          <w:rFonts w:ascii="Verdana" w:hAnsi="Verdana"/>
          <w:sz w:val="20"/>
          <w:szCs w:val="20"/>
        </w:rPr>
        <w:t>En cas de défaillance du titulaire et notamment d’arrêt de travail de ses salariés pour fait de grève, celui-ci reste tenu d’exécuter la prestation. La CGSS peut ainsi faire procéder par un tiers à l’exécution des prestations prévues par le marché, aux frais et risques du titulaire, en cas d’inexécution par ce dernier d’une prestation qui, par sa nature, ne peut souffrir aucun retard.</w:t>
      </w:r>
    </w:p>
    <w:p w14:paraId="72A9012B" w14:textId="77777777" w:rsidR="00193ABF" w:rsidRPr="00193ABF" w:rsidRDefault="00193ABF" w:rsidP="00193ABF">
      <w:pPr>
        <w:rPr>
          <w:rFonts w:ascii="Verdana" w:hAnsi="Verdana"/>
          <w:sz w:val="20"/>
          <w:szCs w:val="20"/>
        </w:rPr>
      </w:pPr>
    </w:p>
    <w:p w14:paraId="240C9216" w14:textId="310E1718" w:rsidR="006C138E" w:rsidRPr="00E21708" w:rsidRDefault="006355FB" w:rsidP="006355FB">
      <w:pPr>
        <w:pStyle w:val="Titre2"/>
      </w:pPr>
      <w:bookmarkStart w:id="71" w:name="_Toc233644405"/>
      <w:r w:rsidRPr="00E21708">
        <w:lastRenderedPageBreak/>
        <w:t>interruption des prestations pour cas de force majeure</w:t>
      </w:r>
      <w:bookmarkEnd w:id="71"/>
    </w:p>
    <w:p w14:paraId="5347CB5D" w14:textId="5FCB1B53" w:rsidR="00B754F8" w:rsidRDefault="00193ABF" w:rsidP="00152851">
      <w:pPr>
        <w:rPr>
          <w:rFonts w:ascii="Verdana" w:hAnsi="Verdana"/>
          <w:sz w:val="20"/>
          <w:szCs w:val="20"/>
        </w:rPr>
      </w:pPr>
      <w:r w:rsidRPr="00E21708">
        <w:rPr>
          <w:rFonts w:ascii="Verdana" w:hAnsi="Verdana"/>
          <w:sz w:val="20"/>
          <w:szCs w:val="20"/>
        </w:rPr>
        <w:t>Dans l’hypothèse d’un cas de force majeure empêchant le titulaire d’exécuter une prestation qui ne peut souffrir aucun retard, la CGSS p</w:t>
      </w:r>
      <w:r w:rsidR="00A84711">
        <w:rPr>
          <w:rFonts w:ascii="Verdana" w:hAnsi="Verdana"/>
          <w:sz w:val="20"/>
          <w:szCs w:val="20"/>
        </w:rPr>
        <w:t>eut recourir aux services</w:t>
      </w:r>
      <w:r w:rsidR="006C138E" w:rsidRPr="00E21708">
        <w:rPr>
          <w:rFonts w:ascii="Verdana" w:hAnsi="Verdana"/>
          <w:sz w:val="20"/>
          <w:szCs w:val="20"/>
        </w:rPr>
        <w:t xml:space="preserve"> d’une autre société qui est chargée d’exécuter les prestations pendant la </w:t>
      </w:r>
      <w:r w:rsidR="00152851" w:rsidRPr="00E21708">
        <w:rPr>
          <w:rFonts w:ascii="Verdana" w:hAnsi="Verdana"/>
          <w:sz w:val="20"/>
          <w:szCs w:val="20"/>
        </w:rPr>
        <w:t>durée d’empêchement du titulaire.</w:t>
      </w:r>
    </w:p>
    <w:p w14:paraId="64E4271B" w14:textId="3F0C1660" w:rsidR="00FD5814" w:rsidRDefault="00FD5814" w:rsidP="00152851">
      <w:pPr>
        <w:rPr>
          <w:rFonts w:ascii="Verdana" w:hAnsi="Verdana"/>
          <w:sz w:val="20"/>
          <w:szCs w:val="20"/>
        </w:rPr>
      </w:pPr>
    </w:p>
    <w:p w14:paraId="5ACECB0A" w14:textId="7A2AE5EF" w:rsidR="00FD5814" w:rsidRPr="00FD5814" w:rsidRDefault="00FD5814" w:rsidP="00FD5814">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2" w:name="_Toc233644406"/>
      <w:r>
        <w:rPr>
          <w:rFonts w:ascii="Verdana" w:hAnsi="Verdana" w:cs="Arial"/>
          <w:b/>
          <w:bCs/>
          <w:caps/>
          <w:kern w:val="28"/>
          <w:sz w:val="20"/>
          <w:szCs w:val="20"/>
        </w:rPr>
        <w:t>VERIFICATION/ADMISSION</w:t>
      </w:r>
      <w:bookmarkEnd w:id="72"/>
    </w:p>
    <w:p w14:paraId="70684313" w14:textId="027A26B7" w:rsidR="00FD5814" w:rsidRDefault="00FD5814" w:rsidP="00152851">
      <w:pPr>
        <w:rPr>
          <w:rFonts w:ascii="Verdana" w:hAnsi="Verdana"/>
          <w:sz w:val="20"/>
          <w:szCs w:val="20"/>
        </w:rPr>
      </w:pPr>
    </w:p>
    <w:p w14:paraId="223E67BE" w14:textId="77777777" w:rsidR="00FD5814" w:rsidRPr="00FD5814" w:rsidRDefault="00FD5814" w:rsidP="00FD5814">
      <w:pPr>
        <w:rPr>
          <w:rFonts w:ascii="Verdana" w:hAnsi="Verdana"/>
          <w:sz w:val="20"/>
          <w:szCs w:val="20"/>
        </w:rPr>
      </w:pPr>
      <w:r w:rsidRPr="00FD5814">
        <w:rPr>
          <w:rFonts w:ascii="Verdana" w:hAnsi="Verdana"/>
          <w:sz w:val="20"/>
          <w:szCs w:val="20"/>
        </w:rPr>
        <w:t xml:space="preserve">Chaque intervention donne lieu à un compte rendu d’intervention mentionnant </w:t>
      </w:r>
      <w:proofErr w:type="gramStart"/>
      <w:r w:rsidRPr="00FD5814">
        <w:rPr>
          <w:rFonts w:ascii="Verdana" w:hAnsi="Verdana"/>
          <w:sz w:val="20"/>
          <w:szCs w:val="20"/>
        </w:rPr>
        <w:t>a</w:t>
      </w:r>
      <w:proofErr w:type="gramEnd"/>
      <w:r w:rsidRPr="00FD5814">
        <w:rPr>
          <w:rFonts w:ascii="Verdana" w:hAnsi="Verdana"/>
          <w:sz w:val="20"/>
          <w:szCs w:val="20"/>
        </w:rPr>
        <w:t xml:space="preserve"> minima la date, le site, les équipements concernés, les opérations réalisées, les anomalies constatées, les actions recommandées et l’identité des intervenants.</w:t>
      </w:r>
    </w:p>
    <w:p w14:paraId="232BE3B1" w14:textId="4F1E95B3" w:rsidR="00FD5814" w:rsidRDefault="00FD5814" w:rsidP="00FD5814">
      <w:pPr>
        <w:rPr>
          <w:rFonts w:ascii="Verdana" w:hAnsi="Verdana"/>
          <w:sz w:val="20"/>
          <w:szCs w:val="20"/>
        </w:rPr>
      </w:pPr>
      <w:r w:rsidRPr="00FD5814">
        <w:rPr>
          <w:rFonts w:ascii="Verdana" w:hAnsi="Verdana"/>
          <w:sz w:val="20"/>
          <w:szCs w:val="20"/>
        </w:rPr>
        <w:t>La CGSS procède à la vérification des prestations sur la base des comptes rendus, du planning contractuel et, le cas échéant, de tout contrôle contradictoire utile. Les prestations sont admises lorsqu’elles sont conformes aux stipulations du marché. En cas de non-conformité, la CGSS peut ajourner l’admission, demander la reprise des prestations, appliquer une réfaction lorsque les prestations peuvent être acceptées avec réserve, ou rejeter les prestations non conformes, sans préjudice des pénalités applicables.</w:t>
      </w:r>
    </w:p>
    <w:p w14:paraId="74EB9D91" w14:textId="52D2044B" w:rsidR="00CB4967" w:rsidRDefault="00CB4967" w:rsidP="00152851">
      <w:pPr>
        <w:rPr>
          <w:rFonts w:ascii="Verdana" w:hAnsi="Verdana"/>
          <w:sz w:val="20"/>
          <w:szCs w:val="20"/>
        </w:rPr>
      </w:pPr>
    </w:p>
    <w:p w14:paraId="51DB507A" w14:textId="18240622" w:rsidR="00CB4967" w:rsidRPr="00CB4967" w:rsidRDefault="00CB4967" w:rsidP="00CB4967">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3" w:name="_Toc233644407"/>
      <w:r>
        <w:rPr>
          <w:rFonts w:ascii="Verdana" w:hAnsi="Verdana" w:cs="Arial"/>
          <w:b/>
          <w:bCs/>
          <w:caps/>
          <w:kern w:val="28"/>
          <w:sz w:val="20"/>
          <w:szCs w:val="20"/>
        </w:rPr>
        <w:t>DEVELOPPEMENT DURABLE/DECHETS</w:t>
      </w:r>
      <w:bookmarkEnd w:id="73"/>
    </w:p>
    <w:p w14:paraId="507ECC71" w14:textId="77777777" w:rsidR="00CB4967" w:rsidRPr="00CB4967" w:rsidRDefault="00CB4967" w:rsidP="00CB4967">
      <w:pPr>
        <w:rPr>
          <w:rFonts w:ascii="Verdana" w:hAnsi="Verdana"/>
          <w:sz w:val="20"/>
          <w:szCs w:val="20"/>
        </w:rPr>
      </w:pPr>
      <w:r w:rsidRPr="00CB4967">
        <w:rPr>
          <w:rFonts w:ascii="Verdana" w:hAnsi="Verdana"/>
          <w:sz w:val="20"/>
          <w:szCs w:val="20"/>
        </w:rPr>
        <w:t>Le titulaire assure la collecte, le tri, l’évacuation et la traçabilité des déchets générés par ses interventions, conformément à la réglementation applicable. Il veille à limiter les déchets à la source, à privilégier les filières de valorisation lorsque cela est possible et à remettre à la CGSS tout justificatif utile relatif à l’évacuation des déchets et consommables concernés.</w:t>
      </w:r>
    </w:p>
    <w:p w14:paraId="2D830EB7" w14:textId="2B75E843" w:rsidR="00CB4967" w:rsidRDefault="00CB4967" w:rsidP="00CB4967">
      <w:pPr>
        <w:rPr>
          <w:rFonts w:ascii="Verdana" w:hAnsi="Verdana"/>
          <w:sz w:val="20"/>
          <w:szCs w:val="20"/>
        </w:rPr>
      </w:pPr>
      <w:r w:rsidRPr="00CB4967">
        <w:rPr>
          <w:rFonts w:ascii="Verdana" w:hAnsi="Verdana"/>
          <w:sz w:val="20"/>
          <w:szCs w:val="20"/>
        </w:rPr>
        <w:t>Le titulaire prend toutes dispositions utiles pour prévenir les fuites, pertes ou manipulations non conformes de fluides ou substances réglementées. Toute anomalie environnementale constatée lors de l’exécution est signalée sans délai à la CGSS.</w:t>
      </w:r>
    </w:p>
    <w:p w14:paraId="754F2C0B" w14:textId="19FF20B7" w:rsidR="00CB4967" w:rsidRPr="00E21708" w:rsidRDefault="00CB4967" w:rsidP="00152851">
      <w:pPr>
        <w:rPr>
          <w:rFonts w:ascii="Verdana" w:hAnsi="Verdana"/>
          <w:sz w:val="20"/>
          <w:szCs w:val="20"/>
        </w:rPr>
      </w:pPr>
    </w:p>
    <w:p w14:paraId="5D7601BB" w14:textId="62F882D0" w:rsidR="007A34EE" w:rsidRPr="007A34EE" w:rsidRDefault="00211505" w:rsidP="007A34EE">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4" w:name="_Toc209697337"/>
      <w:bookmarkStart w:id="75" w:name="_Toc209697509"/>
      <w:bookmarkStart w:id="76" w:name="_Toc233644408"/>
      <w:r w:rsidRPr="00F86B0C">
        <w:rPr>
          <w:rFonts w:ascii="Verdana" w:hAnsi="Verdana" w:cs="Arial"/>
          <w:b/>
          <w:bCs/>
          <w:caps/>
          <w:kern w:val="28"/>
          <w:sz w:val="20"/>
          <w:szCs w:val="20"/>
        </w:rPr>
        <w:t>PRIX DU MARCHE</w:t>
      </w:r>
      <w:bookmarkEnd w:id="74"/>
      <w:bookmarkEnd w:id="75"/>
      <w:bookmarkEnd w:id="76"/>
    </w:p>
    <w:p w14:paraId="719804E2" w14:textId="77777777" w:rsidR="007A34EE" w:rsidRDefault="007A34EE" w:rsidP="003E2702">
      <w:pPr>
        <w:rPr>
          <w:rFonts w:ascii="Verdana" w:hAnsi="Verdana"/>
          <w:sz w:val="20"/>
          <w:szCs w:val="20"/>
        </w:rPr>
      </w:pPr>
    </w:p>
    <w:p w14:paraId="052E0B46" w14:textId="2FB944FA" w:rsidR="007A34EE" w:rsidRDefault="003E2702" w:rsidP="003E2702">
      <w:pPr>
        <w:rPr>
          <w:rFonts w:ascii="Verdana" w:hAnsi="Verdana"/>
          <w:sz w:val="20"/>
          <w:szCs w:val="20"/>
        </w:rPr>
      </w:pPr>
      <w:r w:rsidRPr="003E2702">
        <w:rPr>
          <w:rFonts w:ascii="Verdana" w:hAnsi="Verdana"/>
          <w:sz w:val="20"/>
          <w:szCs w:val="20"/>
        </w:rPr>
        <w:t>Les prestations incluses dans le forfait sont rémunérées par application du prix global et forfaitaire f</w:t>
      </w:r>
      <w:r w:rsidR="0041487F">
        <w:rPr>
          <w:rFonts w:ascii="Verdana" w:hAnsi="Verdana"/>
          <w:sz w:val="20"/>
          <w:szCs w:val="20"/>
        </w:rPr>
        <w:t>igurant à la rubrique B1 de l’acte d’</w:t>
      </w:r>
      <w:r w:rsidR="00845BC7">
        <w:rPr>
          <w:rFonts w:ascii="Verdana" w:hAnsi="Verdana"/>
          <w:sz w:val="20"/>
          <w:szCs w:val="20"/>
        </w:rPr>
        <w:t>engament</w:t>
      </w:r>
      <w:r w:rsidRPr="003E2702">
        <w:rPr>
          <w:rFonts w:ascii="Verdana" w:hAnsi="Verdana"/>
          <w:sz w:val="20"/>
          <w:szCs w:val="20"/>
        </w:rPr>
        <w:t xml:space="preserve">. </w:t>
      </w:r>
    </w:p>
    <w:p w14:paraId="6F5CB56F" w14:textId="77777777" w:rsidR="007A34EE" w:rsidRDefault="007A34EE" w:rsidP="003E2702">
      <w:pPr>
        <w:rPr>
          <w:rFonts w:ascii="Verdana" w:hAnsi="Verdana"/>
          <w:sz w:val="20"/>
          <w:szCs w:val="20"/>
        </w:rPr>
      </w:pPr>
    </w:p>
    <w:p w14:paraId="0C9EC72D" w14:textId="732BB8C8" w:rsidR="003E2702" w:rsidRPr="003E2702" w:rsidRDefault="003E2702" w:rsidP="003E2702">
      <w:pPr>
        <w:rPr>
          <w:rFonts w:ascii="Verdana" w:hAnsi="Verdana"/>
          <w:sz w:val="20"/>
          <w:szCs w:val="20"/>
        </w:rPr>
      </w:pPr>
      <w:r w:rsidRPr="003E2702">
        <w:rPr>
          <w:rFonts w:ascii="Verdana" w:hAnsi="Verdana"/>
          <w:sz w:val="20"/>
          <w:szCs w:val="20"/>
        </w:rPr>
        <w:t>Les prix sont réputés comprendre toutes les charges nécessaires à l’exécution complète des prestations, y compris les frais de main-d’œuvre, déplacement, outillage, consommables nécessaires aux opérations de maintenance préventive, frais de sécurité, frais administratifs, taxes applicables, marges pour risques et marge bénéficiaire.</w:t>
      </w:r>
    </w:p>
    <w:p w14:paraId="424BB93A" w14:textId="77777777" w:rsidR="003E2702" w:rsidRPr="003E2702" w:rsidRDefault="003E2702" w:rsidP="003E2702">
      <w:pPr>
        <w:rPr>
          <w:rFonts w:ascii="Verdana" w:hAnsi="Verdana"/>
          <w:sz w:val="20"/>
          <w:szCs w:val="20"/>
        </w:rPr>
      </w:pPr>
      <w:r w:rsidRPr="003E2702">
        <w:rPr>
          <w:rFonts w:ascii="Verdana" w:hAnsi="Verdana"/>
          <w:sz w:val="20"/>
          <w:szCs w:val="20"/>
        </w:rPr>
        <w:t>Les prix sont fermes pour toute la durée du marché, compte tenu de sa durée de six mois.</w:t>
      </w:r>
    </w:p>
    <w:p w14:paraId="54BD77B3" w14:textId="6E0DC288" w:rsidR="003E2702" w:rsidRPr="003E2702" w:rsidRDefault="003E2702" w:rsidP="003E2702">
      <w:pPr>
        <w:rPr>
          <w:rFonts w:ascii="Verdana" w:hAnsi="Verdana"/>
          <w:sz w:val="20"/>
          <w:szCs w:val="20"/>
        </w:rPr>
      </w:pPr>
      <w:r w:rsidRPr="003E2702">
        <w:rPr>
          <w:rFonts w:ascii="Verdana" w:hAnsi="Verdana"/>
          <w:sz w:val="20"/>
          <w:szCs w:val="20"/>
        </w:rPr>
        <w:t>Toute prestation non expressément incluse dans le forfait ne peut être exécutée qu’après accord écrit préalable de la CGSS et dans les conditions prévues par le marché.</w:t>
      </w:r>
    </w:p>
    <w:p w14:paraId="369FC037" w14:textId="51539CF9" w:rsidR="00272DCF" w:rsidRDefault="00272DCF" w:rsidP="00FA2EAB">
      <w:pPr>
        <w:rPr>
          <w:rFonts w:ascii="Verdana" w:hAnsi="Verdana"/>
          <w:sz w:val="6"/>
          <w:szCs w:val="6"/>
        </w:rPr>
      </w:pPr>
    </w:p>
    <w:p w14:paraId="0FB9D181" w14:textId="32055E63" w:rsidR="00272DCF" w:rsidRDefault="00272DCF" w:rsidP="00FA2EAB">
      <w:pPr>
        <w:rPr>
          <w:rFonts w:ascii="Verdana" w:hAnsi="Verdana"/>
          <w:sz w:val="6"/>
          <w:szCs w:val="6"/>
        </w:rPr>
      </w:pPr>
    </w:p>
    <w:p w14:paraId="1302D954" w14:textId="11451A92" w:rsidR="00272DCF" w:rsidRDefault="00272DCF" w:rsidP="00FA2EAB">
      <w:pPr>
        <w:rPr>
          <w:rFonts w:ascii="Verdana" w:hAnsi="Verdana"/>
          <w:sz w:val="6"/>
          <w:szCs w:val="6"/>
        </w:rPr>
      </w:pPr>
    </w:p>
    <w:p w14:paraId="6057026A" w14:textId="758B947F" w:rsidR="00272DCF" w:rsidRPr="00272DCF" w:rsidRDefault="00272DCF" w:rsidP="00272DCF">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7" w:name="_Toc233644409"/>
      <w:r>
        <w:rPr>
          <w:rFonts w:ascii="Verdana" w:hAnsi="Verdana" w:cs="Arial"/>
          <w:b/>
          <w:bCs/>
          <w:caps/>
          <w:kern w:val="28"/>
          <w:sz w:val="20"/>
          <w:szCs w:val="20"/>
        </w:rPr>
        <w:t>AVANCE</w:t>
      </w:r>
      <w:bookmarkEnd w:id="77"/>
    </w:p>
    <w:p w14:paraId="2318FE6D" w14:textId="2692B7F3" w:rsidR="00272DCF" w:rsidRDefault="00272DCF" w:rsidP="00FA2EAB">
      <w:pPr>
        <w:rPr>
          <w:rFonts w:ascii="Verdana" w:hAnsi="Verdana"/>
          <w:sz w:val="6"/>
          <w:szCs w:val="6"/>
        </w:rPr>
      </w:pPr>
    </w:p>
    <w:p w14:paraId="65A7AEEE" w14:textId="0171A219" w:rsidR="00272DCF" w:rsidRDefault="00272DCF" w:rsidP="00FA2EAB">
      <w:pPr>
        <w:rPr>
          <w:rFonts w:ascii="Verdana" w:hAnsi="Verdana"/>
          <w:sz w:val="6"/>
          <w:szCs w:val="6"/>
        </w:rPr>
      </w:pPr>
    </w:p>
    <w:p w14:paraId="7F643FBE" w14:textId="593B4EC6" w:rsidR="00272DCF" w:rsidRDefault="00272DCF" w:rsidP="00FA2EAB">
      <w:pPr>
        <w:rPr>
          <w:rFonts w:ascii="Verdana" w:hAnsi="Verdana"/>
          <w:sz w:val="6"/>
          <w:szCs w:val="6"/>
        </w:rPr>
      </w:pPr>
    </w:p>
    <w:p w14:paraId="391750BB" w14:textId="77777777" w:rsidR="00272DCF" w:rsidRPr="00272DCF" w:rsidRDefault="00272DCF" w:rsidP="00272DCF">
      <w:pPr>
        <w:rPr>
          <w:rFonts w:ascii="Verdana" w:hAnsi="Verdana"/>
          <w:sz w:val="18"/>
          <w:szCs w:val="18"/>
        </w:rPr>
      </w:pPr>
      <w:r w:rsidRPr="00272DCF">
        <w:rPr>
          <w:rFonts w:ascii="Verdana" w:hAnsi="Verdana"/>
          <w:sz w:val="18"/>
          <w:szCs w:val="18"/>
        </w:rPr>
        <w:t>Lorsque les conditions prévues par le code de la commande publique sont réunies, le titulaire bénéficie d’une avance, sauf renonciation expresse de sa part dans l’acte d’engagement.</w:t>
      </w:r>
    </w:p>
    <w:p w14:paraId="5349EC8D" w14:textId="4E80ED99" w:rsidR="00272DCF" w:rsidRPr="00272DCF" w:rsidRDefault="00272DCF" w:rsidP="00272DCF">
      <w:pPr>
        <w:rPr>
          <w:rFonts w:ascii="Verdana" w:hAnsi="Verdana"/>
          <w:sz w:val="18"/>
          <w:szCs w:val="18"/>
        </w:rPr>
      </w:pPr>
      <w:r w:rsidRPr="00272DCF">
        <w:rPr>
          <w:rFonts w:ascii="Verdana" w:hAnsi="Verdana"/>
          <w:sz w:val="18"/>
          <w:szCs w:val="18"/>
        </w:rPr>
        <w:t>Le montant, les conditions de versement, de remboursement et, le cas échéant, de garantie de l’avance sont déterminés conformément aux dispositions du code de la commande publique applicables aux marchés publics de l’État et de ses établissements publics, rendues applicables aux organismes de sécurité sociale par l’arrêté du 19 juillet 2018.</w:t>
      </w:r>
    </w:p>
    <w:p w14:paraId="4556D08C" w14:textId="361608EB" w:rsidR="00AA1379" w:rsidRDefault="00AA1379" w:rsidP="00FA2EAB">
      <w:pPr>
        <w:rPr>
          <w:rFonts w:ascii="Verdana" w:hAnsi="Verdana"/>
          <w:sz w:val="6"/>
          <w:szCs w:val="6"/>
        </w:rPr>
      </w:pPr>
    </w:p>
    <w:p w14:paraId="0660FAB6" w14:textId="7A38AD57" w:rsidR="00AA1379" w:rsidRDefault="00AA1379" w:rsidP="00FA2EAB">
      <w:pPr>
        <w:rPr>
          <w:rFonts w:ascii="Verdana" w:hAnsi="Verdana"/>
          <w:sz w:val="6"/>
          <w:szCs w:val="6"/>
        </w:rPr>
      </w:pPr>
    </w:p>
    <w:p w14:paraId="71ACC478" w14:textId="28C42597" w:rsidR="00AA1379" w:rsidRPr="00BB7CB5" w:rsidRDefault="00AA1379" w:rsidP="00FA2EAB">
      <w:pPr>
        <w:rPr>
          <w:rFonts w:ascii="Verdana" w:hAnsi="Verdana"/>
          <w:sz w:val="6"/>
          <w:szCs w:val="6"/>
        </w:rPr>
      </w:pPr>
    </w:p>
    <w:p w14:paraId="4CCE1B78" w14:textId="5D61A50D" w:rsidR="0068524F" w:rsidRPr="00F86B0C" w:rsidRDefault="00F676ED"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8" w:name="_Toc209697338"/>
      <w:bookmarkStart w:id="79" w:name="_Toc209697510"/>
      <w:bookmarkStart w:id="80" w:name="_Toc233644410"/>
      <w:r w:rsidRPr="00F86B0C">
        <w:rPr>
          <w:rFonts w:ascii="Verdana" w:hAnsi="Verdana" w:cs="Arial"/>
          <w:b/>
          <w:bCs/>
          <w:caps/>
          <w:kern w:val="28"/>
          <w:sz w:val="20"/>
          <w:szCs w:val="20"/>
        </w:rPr>
        <w:t>FACTURATION</w:t>
      </w:r>
      <w:bookmarkEnd w:id="78"/>
      <w:bookmarkEnd w:id="79"/>
      <w:bookmarkEnd w:id="80"/>
      <w:r w:rsidRPr="00F86B0C">
        <w:rPr>
          <w:rFonts w:ascii="Verdana" w:hAnsi="Verdana" w:cs="Arial"/>
          <w:b/>
          <w:bCs/>
          <w:caps/>
          <w:kern w:val="28"/>
          <w:sz w:val="20"/>
          <w:szCs w:val="20"/>
        </w:rPr>
        <w:t xml:space="preserve"> </w:t>
      </w:r>
    </w:p>
    <w:p w14:paraId="58302085" w14:textId="77777777" w:rsidR="0068524F" w:rsidRPr="00980AA4" w:rsidRDefault="0068524F" w:rsidP="0068524F">
      <w:pPr>
        <w:keepNext/>
        <w:numPr>
          <w:ilvl w:val="1"/>
          <w:numId w:val="1"/>
        </w:numPr>
        <w:spacing w:before="240" w:after="60"/>
        <w:outlineLvl w:val="1"/>
        <w:rPr>
          <w:rFonts w:ascii="Verdana" w:hAnsi="Verdana" w:cs="Arial"/>
          <w:b/>
          <w:bCs/>
          <w:iCs/>
          <w:smallCaps/>
          <w:sz w:val="20"/>
          <w:szCs w:val="20"/>
        </w:rPr>
      </w:pPr>
      <w:bookmarkStart w:id="81" w:name="_Toc233644411"/>
      <w:r w:rsidRPr="00980AA4">
        <w:rPr>
          <w:rFonts w:ascii="Verdana" w:hAnsi="Verdana" w:cs="Arial"/>
          <w:b/>
          <w:bCs/>
          <w:iCs/>
          <w:smallCaps/>
          <w:sz w:val="20"/>
          <w:szCs w:val="20"/>
        </w:rPr>
        <w:t>établissement des factures</w:t>
      </w:r>
      <w:bookmarkEnd w:id="81"/>
    </w:p>
    <w:p w14:paraId="495C6AA1" w14:textId="77777777" w:rsidR="0068524F" w:rsidRPr="00980AA4" w:rsidRDefault="0068524F" w:rsidP="0068524F">
      <w:pPr>
        <w:rPr>
          <w:rFonts w:ascii="Verdana" w:hAnsi="Verdana" w:cs="Arial"/>
          <w:b/>
          <w:i/>
          <w:sz w:val="20"/>
          <w:szCs w:val="20"/>
        </w:rPr>
      </w:pPr>
    </w:p>
    <w:p w14:paraId="79737F65" w14:textId="77777777" w:rsidR="0068524F" w:rsidRPr="00980AA4" w:rsidRDefault="0068524F" w:rsidP="0068524F">
      <w:pPr>
        <w:rPr>
          <w:rFonts w:ascii="Verdana" w:hAnsi="Verdana" w:cs="Arial"/>
          <w:sz w:val="20"/>
          <w:szCs w:val="20"/>
        </w:rPr>
      </w:pPr>
      <w:r w:rsidRPr="00980AA4">
        <w:rPr>
          <w:rFonts w:ascii="Verdana" w:hAnsi="Verdana" w:cs="Arial"/>
          <w:sz w:val="20"/>
          <w:szCs w:val="20"/>
        </w:rPr>
        <w:lastRenderedPageBreak/>
        <w:t>Les prestations</w:t>
      </w:r>
      <w:r w:rsidRPr="00980AA4">
        <w:rPr>
          <w:rFonts w:ascii="Verdana" w:hAnsi="Verdana"/>
          <w:sz w:val="20"/>
          <w:szCs w:val="20"/>
        </w:rPr>
        <w:t xml:space="preserve"> </w:t>
      </w:r>
      <w:r w:rsidRPr="00980AA4">
        <w:rPr>
          <w:rFonts w:ascii="Verdana" w:hAnsi="Verdana" w:cs="Arial"/>
          <w:sz w:val="20"/>
          <w:szCs w:val="20"/>
        </w:rPr>
        <w:t>forfaitaires régulières sont payables mensuellement à terme échu. La facturation intervient après l’admission par la CGSS des prestations réalisées.</w:t>
      </w:r>
    </w:p>
    <w:p w14:paraId="512B834B" w14:textId="33A77D9A" w:rsidR="0068524F" w:rsidRPr="00980AA4" w:rsidRDefault="0068524F" w:rsidP="0068524F">
      <w:pPr>
        <w:rPr>
          <w:rFonts w:ascii="Verdana" w:hAnsi="Verdana" w:cs="Arial"/>
          <w:sz w:val="20"/>
          <w:szCs w:val="20"/>
        </w:rPr>
      </w:pPr>
    </w:p>
    <w:p w14:paraId="0D58C624"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r w:rsidRPr="00980AA4">
        <w:rPr>
          <w:rFonts w:ascii="Verdana" w:eastAsiaTheme="minorHAnsi" w:hAnsi="Verdana" w:cs="Arial"/>
          <w:b/>
          <w:bCs/>
          <w:color w:val="000000"/>
          <w:sz w:val="20"/>
          <w:szCs w:val="20"/>
          <w:lang w:eastAsia="en-US"/>
        </w:rPr>
        <w:t>Mentions devant figurer sur les factures papiers ou électroniques :</w:t>
      </w:r>
    </w:p>
    <w:p w14:paraId="21B60A27"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Les factures devront comporter </w:t>
      </w:r>
      <w:r w:rsidRPr="00980AA4">
        <w:rPr>
          <w:rFonts w:ascii="Verdana" w:eastAsiaTheme="minorHAnsi" w:hAnsi="Verdana" w:cs="Arial"/>
          <w:i/>
          <w:iCs/>
          <w:color w:val="000000"/>
          <w:sz w:val="20"/>
          <w:szCs w:val="20"/>
          <w:lang w:eastAsia="en-US"/>
        </w:rPr>
        <w:t>à minima</w:t>
      </w:r>
      <w:r w:rsidRPr="00980AA4">
        <w:rPr>
          <w:rFonts w:ascii="Verdana" w:eastAsiaTheme="minorHAnsi" w:hAnsi="Verdana" w:cs="Arial"/>
          <w:color w:val="000000"/>
          <w:sz w:val="20"/>
          <w:szCs w:val="20"/>
          <w:lang w:eastAsia="en-US"/>
        </w:rPr>
        <w:t>, en application de l’article D.2192-2 du code de la commande publique, les indications suivantes, conformes au marché :</w:t>
      </w:r>
    </w:p>
    <w:p w14:paraId="5FB0410C"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nom</w:t>
      </w:r>
      <w:proofErr w:type="gramEnd"/>
      <w:r w:rsidRPr="00980AA4">
        <w:rPr>
          <w:rFonts w:ascii="Verdana" w:eastAsiaTheme="minorHAnsi" w:hAnsi="Verdana" w:cs="Arial"/>
          <w:color w:val="000000"/>
          <w:sz w:val="20"/>
          <w:szCs w:val="20"/>
          <w:lang w:eastAsia="en-US"/>
        </w:rPr>
        <w:t xml:space="preserve"> et adresse du Titulaire ;</w:t>
      </w:r>
    </w:p>
    <w:p w14:paraId="07BC631F"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numéro de facture (la numérotation des factures est chronologique et continue) ;</w:t>
      </w:r>
    </w:p>
    <w:p w14:paraId="6133561B"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nom</w:t>
      </w:r>
      <w:proofErr w:type="gramEnd"/>
      <w:r w:rsidRPr="00980AA4">
        <w:rPr>
          <w:rFonts w:ascii="Verdana" w:eastAsiaTheme="minorHAnsi" w:hAnsi="Verdana" w:cs="Arial"/>
          <w:color w:val="000000"/>
          <w:sz w:val="20"/>
          <w:szCs w:val="20"/>
          <w:lang w:eastAsia="en-US"/>
        </w:rPr>
        <w:t xml:space="preserve"> et adresse du destinataire ;</w:t>
      </w:r>
    </w:p>
    <w:p w14:paraId="097B2C58" w14:textId="77777777" w:rsidR="0068524F" w:rsidRPr="00980AA4" w:rsidRDefault="0068524F" w:rsidP="00BF4269">
      <w:pPr>
        <w:numPr>
          <w:ilvl w:val="0"/>
          <w:numId w:val="11"/>
        </w:numPr>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numéro du marché, éventuellement du bon de commande ;</w:t>
      </w:r>
    </w:p>
    <w:p w14:paraId="5560D9F9"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cas échéant, le numéro de son compte bancaire ou postal tel que précisé dans le présent article ;</w:t>
      </w:r>
    </w:p>
    <w:p w14:paraId="7F971386"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la</w:t>
      </w:r>
      <w:proofErr w:type="gramEnd"/>
      <w:r w:rsidRPr="00980AA4">
        <w:rPr>
          <w:rFonts w:ascii="Verdana" w:eastAsiaTheme="minorHAnsi" w:hAnsi="Verdana" w:cs="Arial"/>
          <w:color w:val="000000"/>
          <w:sz w:val="20"/>
          <w:szCs w:val="20"/>
          <w:lang w:eastAsia="en-US"/>
        </w:rPr>
        <w:t xml:space="preserve"> date d’émission de la facture ;</w:t>
      </w:r>
    </w:p>
    <w:p w14:paraId="61D4F55D" w14:textId="77777777" w:rsidR="0068524F" w:rsidRPr="00980AA4" w:rsidRDefault="0068524F" w:rsidP="00BF4269">
      <w:pPr>
        <w:numPr>
          <w:ilvl w:val="0"/>
          <w:numId w:val="11"/>
        </w:numPr>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La description de la prestation, le site (bâtiment), la date ou période concernée;</w:t>
      </w:r>
    </w:p>
    <w:p w14:paraId="41D5CA06" w14:textId="0DC520A2"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prix forfaitaire, montant de la T.V.A. et le prix T.T.C ;</w:t>
      </w:r>
    </w:p>
    <w:p w14:paraId="41B42ED5"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prix total HT, montant total TVA, prix total TTC.</w:t>
      </w:r>
    </w:p>
    <w:p w14:paraId="38757560" w14:textId="77777777" w:rsidR="0068524F" w:rsidRPr="00980AA4" w:rsidRDefault="0068524F" w:rsidP="0068524F">
      <w:pPr>
        <w:autoSpaceDE w:val="0"/>
        <w:autoSpaceDN w:val="0"/>
        <w:adjustRightInd w:val="0"/>
        <w:jc w:val="left"/>
        <w:rPr>
          <w:rFonts w:ascii="Verdana" w:hAnsi="Verdana" w:cs="Arial"/>
          <w:sz w:val="20"/>
          <w:szCs w:val="20"/>
        </w:rPr>
      </w:pPr>
    </w:p>
    <w:p w14:paraId="0D24AF1B" w14:textId="77777777" w:rsidR="0068524F" w:rsidRPr="00980AA4" w:rsidRDefault="0068524F" w:rsidP="0068524F">
      <w:pPr>
        <w:keepNext/>
        <w:numPr>
          <w:ilvl w:val="1"/>
          <w:numId w:val="1"/>
        </w:numPr>
        <w:spacing w:before="240" w:after="60"/>
        <w:outlineLvl w:val="1"/>
        <w:rPr>
          <w:rFonts w:ascii="Verdana" w:hAnsi="Verdana" w:cs="Arial"/>
          <w:b/>
          <w:bCs/>
          <w:iCs/>
          <w:smallCaps/>
          <w:sz w:val="20"/>
          <w:szCs w:val="20"/>
        </w:rPr>
      </w:pPr>
      <w:bookmarkStart w:id="82" w:name="_Toc233644412"/>
      <w:r w:rsidRPr="00980AA4">
        <w:rPr>
          <w:rFonts w:ascii="Verdana" w:hAnsi="Verdana" w:cs="Arial"/>
          <w:b/>
          <w:bCs/>
          <w:iCs/>
          <w:smallCaps/>
          <w:sz w:val="20"/>
          <w:szCs w:val="20"/>
        </w:rPr>
        <w:t>Modalités de transmission des factures</w:t>
      </w:r>
      <w:bookmarkEnd w:id="82"/>
    </w:p>
    <w:p w14:paraId="535E605F" w14:textId="422FB19C"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En application des dispositions de l’article L. 2192-1 du code de la commande publique et de </w:t>
      </w:r>
      <w:r w:rsidRPr="00980AA4">
        <w:rPr>
          <w:rFonts w:ascii="Verdana" w:hAnsi="Verdana"/>
          <w:sz w:val="20"/>
          <w:szCs w:val="20"/>
        </w:rPr>
        <w:t>l’alinéa</w:t>
      </w:r>
      <w:r w:rsidRPr="00980AA4">
        <w:rPr>
          <w:rFonts w:ascii="Verdana" w:eastAsiaTheme="minorHAnsi" w:hAnsi="Verdana" w:cs="Arial"/>
          <w:color w:val="000000"/>
          <w:sz w:val="20"/>
          <w:szCs w:val="20"/>
          <w:lang w:eastAsia="en-US"/>
        </w:rPr>
        <w:t xml:space="preserve"> du III de l'article 91 de la loi n° 2023-1322 du 29 décembre 2023, le titulaire a l’obligation de transmettre des factures sous forme électronique.</w:t>
      </w:r>
    </w:p>
    <w:p w14:paraId="66A3F3E0"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3ACFD0A3" w14:textId="2E46740F"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b/>
          <w:bCs/>
          <w:color w:val="000000"/>
          <w:sz w:val="20"/>
          <w:szCs w:val="20"/>
          <w:lang w:eastAsia="en-US"/>
        </w:rPr>
        <w:t xml:space="preserve">Nota : </w:t>
      </w:r>
      <w:r w:rsidRPr="00980AA4">
        <w:rPr>
          <w:rFonts w:ascii="Verdana" w:eastAsiaTheme="minorHAnsi" w:hAnsi="Verdana" w:cs="Arial"/>
          <w:color w:val="000000"/>
          <w:sz w:val="20"/>
          <w:szCs w:val="20"/>
          <w:lang w:eastAsia="en-US"/>
        </w:rPr>
        <w:t>le dispositif décrit ci-après s’applique également à ses éventuels sous-traitants admis au paiement direct.</w:t>
      </w:r>
    </w:p>
    <w:p w14:paraId="5183C525"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472F04AB" w14:textId="4A1F60E6"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Pour ce faire, le titulaire doit utiliser la solution informatique gratuite et sécurisée mise à </w:t>
      </w:r>
      <w:r w:rsidR="00007206" w:rsidRPr="00980AA4">
        <w:rPr>
          <w:rFonts w:ascii="Verdana" w:eastAsiaTheme="minorHAnsi" w:hAnsi="Verdana" w:cs="Arial"/>
          <w:color w:val="000000"/>
          <w:sz w:val="20"/>
          <w:szCs w:val="20"/>
          <w:lang w:eastAsia="en-US"/>
        </w:rPr>
        <w:t>sa disposition</w:t>
      </w:r>
      <w:r w:rsidRPr="00980AA4">
        <w:rPr>
          <w:rFonts w:ascii="Verdana" w:eastAsiaTheme="minorHAnsi" w:hAnsi="Verdana" w:cs="Arial"/>
          <w:color w:val="000000"/>
          <w:sz w:val="20"/>
          <w:szCs w:val="20"/>
          <w:lang w:eastAsia="en-US"/>
        </w:rPr>
        <w:t xml:space="preserve">, le portail public de facturation dénommé « Chorus Pro », dans les </w:t>
      </w:r>
      <w:r w:rsidR="00E31844" w:rsidRPr="00980AA4">
        <w:rPr>
          <w:rFonts w:ascii="Verdana" w:eastAsiaTheme="minorHAnsi" w:hAnsi="Verdana" w:cs="Arial"/>
          <w:color w:val="000000"/>
          <w:sz w:val="20"/>
          <w:szCs w:val="20"/>
          <w:lang w:eastAsia="en-US"/>
        </w:rPr>
        <w:t>conditions définies</w:t>
      </w:r>
      <w:r w:rsidRPr="00980AA4">
        <w:rPr>
          <w:rFonts w:ascii="Verdana" w:eastAsiaTheme="minorHAnsi" w:hAnsi="Verdana" w:cs="Arial"/>
          <w:color w:val="000000"/>
          <w:sz w:val="20"/>
          <w:szCs w:val="20"/>
          <w:lang w:eastAsia="en-US"/>
        </w:rPr>
        <w:t xml:space="preserve"> au présent article.</w:t>
      </w:r>
    </w:p>
    <w:p w14:paraId="71D2E0FF"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r w:rsidRPr="00980AA4">
        <w:rPr>
          <w:rFonts w:ascii="Verdana" w:eastAsiaTheme="minorHAnsi" w:hAnsi="Verdana" w:cs="Arial"/>
          <w:b/>
          <w:bCs/>
          <w:color w:val="000000"/>
          <w:sz w:val="20"/>
          <w:szCs w:val="20"/>
          <w:lang w:eastAsia="en-US"/>
        </w:rPr>
        <w:t xml:space="preserve">L’application Chorus Pro est accessible depuis l’adresse : </w:t>
      </w:r>
      <w:hyperlink r:id="rId9" w:history="1">
        <w:r w:rsidRPr="00980AA4">
          <w:rPr>
            <w:rFonts w:ascii="Verdana" w:eastAsiaTheme="minorHAnsi" w:hAnsi="Verdana" w:cs="Arial"/>
            <w:b/>
            <w:bCs/>
            <w:color w:val="0000FF"/>
            <w:sz w:val="20"/>
            <w:szCs w:val="20"/>
            <w:u w:val="single"/>
            <w:lang w:eastAsia="en-US"/>
          </w:rPr>
          <w:t>https://chorus-pro.gouv.fr</w:t>
        </w:r>
      </w:hyperlink>
    </w:p>
    <w:p w14:paraId="420E7E6A"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p>
    <w:p w14:paraId="41147203"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 Par suite, en cas de réception d’une facture électronique non adressée via Chorus Pro, la CGS de la Guadeloupe informera le titulaire du rejet de sa facture par mail ou par courrier et l’invitera à s’y conformer. En cas de réception d’une facture adressée via Chorus Pro mais ne comportant pas l’intégralité des mentions obligatoires listées ci-après ou comportant des informations erronées, la CGSS informera le titulaire du rejet de sa facture par message généré via Chorus Pro et l’invitera à </w:t>
      </w:r>
      <w:proofErr w:type="spellStart"/>
      <w:r w:rsidRPr="00980AA4">
        <w:rPr>
          <w:rFonts w:ascii="Verdana" w:eastAsiaTheme="minorHAnsi" w:hAnsi="Verdana" w:cs="Arial"/>
          <w:color w:val="000000"/>
          <w:sz w:val="20"/>
          <w:szCs w:val="20"/>
          <w:lang w:eastAsia="en-US"/>
        </w:rPr>
        <w:t>réadresser</w:t>
      </w:r>
      <w:proofErr w:type="spellEnd"/>
      <w:r w:rsidRPr="00980AA4">
        <w:rPr>
          <w:rFonts w:ascii="Verdana" w:eastAsiaTheme="minorHAnsi" w:hAnsi="Verdana" w:cs="Arial"/>
          <w:color w:val="000000"/>
          <w:sz w:val="20"/>
          <w:szCs w:val="20"/>
          <w:lang w:eastAsia="en-US"/>
        </w:rPr>
        <w:t xml:space="preserve"> via le portail une facture dûment rectifiée.</w:t>
      </w:r>
    </w:p>
    <w:p w14:paraId="4866BE32"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Ainsi, le titulaire devra, pour pouvoir déposer ses factures, renseigner les champs suivants dans l’outil :</w:t>
      </w:r>
    </w:p>
    <w:p w14:paraId="289B6D97"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numéro de SIRET, qui identifiera la CGSS de la Guadeloupe en tant que destinataire de la facture : </w:t>
      </w:r>
      <w:r w:rsidRPr="00980AA4">
        <w:rPr>
          <w:rFonts w:ascii="Verdana" w:eastAsiaTheme="minorHAnsi" w:hAnsi="Verdana" w:cs="Arial"/>
          <w:b/>
          <w:color w:val="000000"/>
          <w:sz w:val="20"/>
          <w:szCs w:val="20"/>
          <w:lang w:eastAsia="en-US"/>
        </w:rPr>
        <w:t>314 572 025 00307</w:t>
      </w:r>
    </w:p>
    <w:p w14:paraId="6DC80322"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code service qui permettra de distinguer les différents services d’une même structure : </w:t>
      </w:r>
      <w:r w:rsidRPr="00980AA4">
        <w:rPr>
          <w:rFonts w:ascii="Verdana" w:eastAsiaTheme="minorHAnsi" w:hAnsi="Verdana" w:cs="Arial"/>
          <w:b/>
          <w:color w:val="000000"/>
          <w:sz w:val="20"/>
          <w:szCs w:val="20"/>
          <w:lang w:eastAsia="en-US"/>
        </w:rPr>
        <w:t>Service Achats Marchés – code : 3621</w:t>
      </w:r>
    </w:p>
    <w:p w14:paraId="2D2D21EB"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numéro d’engagement correspond au </w:t>
      </w:r>
      <w:r w:rsidRPr="00980AA4">
        <w:rPr>
          <w:rFonts w:ascii="Verdana" w:eastAsiaTheme="minorHAnsi" w:hAnsi="Verdana" w:cs="Arial"/>
          <w:b/>
          <w:color w:val="000000"/>
          <w:sz w:val="20"/>
          <w:szCs w:val="20"/>
          <w:lang w:eastAsia="en-US"/>
        </w:rPr>
        <w:t>numéro du marché</w:t>
      </w:r>
      <w:r w:rsidRPr="00980AA4">
        <w:rPr>
          <w:rFonts w:ascii="Verdana" w:eastAsiaTheme="minorHAnsi" w:hAnsi="Verdana" w:cs="Arial"/>
          <w:color w:val="000000"/>
          <w:sz w:val="20"/>
          <w:szCs w:val="20"/>
          <w:lang w:eastAsia="en-US"/>
        </w:rPr>
        <w:t xml:space="preserve"> tel qu’il figure sur l’acte d’engagement du présent marché/accord-cadre.</w:t>
      </w:r>
    </w:p>
    <w:p w14:paraId="377B03DF"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05505124"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En cas d’interrogation sur les modalités d’utilisation de ce dispositif, le titulaire pourra consulter:</w:t>
      </w:r>
    </w:p>
    <w:p w14:paraId="75457E5C" w14:textId="77777777" w:rsidR="0068524F" w:rsidRPr="00980AA4" w:rsidRDefault="0068524F" w:rsidP="00BF4269">
      <w:pPr>
        <w:numPr>
          <w:ilvl w:val="0"/>
          <w:numId w:val="10"/>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site Communauté Chorus Pro à l’adresse : </w:t>
      </w:r>
      <w:hyperlink r:id="rId10" w:history="1">
        <w:r w:rsidRPr="00980AA4">
          <w:rPr>
            <w:rFonts w:ascii="Verdana" w:eastAsiaTheme="minorHAnsi" w:hAnsi="Verdana" w:cs="Arial"/>
            <w:color w:val="0000FF"/>
            <w:sz w:val="20"/>
            <w:szCs w:val="20"/>
            <w:u w:val="single"/>
            <w:lang w:eastAsia="en-US"/>
          </w:rPr>
          <w:t>https://communaute-choruspro.finances.gouv.fr/</w:t>
        </w:r>
      </w:hyperlink>
    </w:p>
    <w:p w14:paraId="060D76AD"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4D8E8A03" w14:textId="77777777" w:rsidR="0068524F" w:rsidRPr="00980AA4" w:rsidRDefault="0068524F" w:rsidP="00BF4269">
      <w:pPr>
        <w:numPr>
          <w:ilvl w:val="0"/>
          <w:numId w:val="10"/>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l’aide</w:t>
      </w:r>
      <w:proofErr w:type="gramEnd"/>
      <w:r w:rsidRPr="00980AA4">
        <w:rPr>
          <w:rFonts w:ascii="Verdana" w:eastAsiaTheme="minorHAnsi" w:hAnsi="Verdana" w:cs="Arial"/>
          <w:color w:val="000000"/>
          <w:sz w:val="20"/>
          <w:szCs w:val="20"/>
          <w:lang w:eastAsia="en-US"/>
        </w:rPr>
        <w:t xml:space="preserve"> en ligne du portail Chorus Pro.</w:t>
      </w:r>
    </w:p>
    <w:p w14:paraId="705173A6"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6BEFE880" w14:textId="77777777" w:rsidR="0068524F" w:rsidRPr="00980AA4" w:rsidRDefault="0068524F" w:rsidP="0068524F">
      <w:pPr>
        <w:keepNext/>
        <w:numPr>
          <w:ilvl w:val="1"/>
          <w:numId w:val="1"/>
        </w:numPr>
        <w:spacing w:before="240" w:after="60"/>
        <w:outlineLvl w:val="1"/>
        <w:rPr>
          <w:rFonts w:ascii="Verdana" w:eastAsiaTheme="minorHAnsi" w:hAnsi="Verdana" w:cs="Arial"/>
          <w:b/>
          <w:bCs/>
          <w:iCs/>
          <w:smallCaps/>
          <w:sz w:val="20"/>
          <w:szCs w:val="20"/>
          <w:lang w:eastAsia="en-US"/>
        </w:rPr>
      </w:pPr>
      <w:bookmarkStart w:id="83" w:name="_Toc233644413"/>
      <w:r w:rsidRPr="00980AA4">
        <w:rPr>
          <w:rFonts w:ascii="Verdana" w:eastAsiaTheme="minorHAnsi" w:hAnsi="Verdana" w:cs="Arial"/>
          <w:b/>
          <w:bCs/>
          <w:iCs/>
          <w:smallCaps/>
          <w:sz w:val="20"/>
          <w:szCs w:val="20"/>
          <w:lang w:eastAsia="en-US"/>
        </w:rPr>
        <w:t>Modalités de règlement</w:t>
      </w:r>
      <w:bookmarkEnd w:id="83"/>
    </w:p>
    <w:p w14:paraId="6DB76DC9"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Les paiements sont effectués selon les règles de la comptabilité publique.</w:t>
      </w:r>
    </w:p>
    <w:p w14:paraId="30FB9874"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lastRenderedPageBreak/>
        <w:t>Les prestations sont payables sur présentation de la facture.</w:t>
      </w:r>
    </w:p>
    <w:p w14:paraId="3F146B4A"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La CGSS se libère des sommes dues en exécution du présent marché en domiciliant ses paiements au crédit du compte ouvert du Titulaire tel qu'indiqué dans l'acte d'engagement, ou à tout autre compte communiqué, par courrier, par le Titulaire. Cette modification ne donne pas lieu à la rédaction d’un avenant.</w:t>
      </w:r>
    </w:p>
    <w:p w14:paraId="0D64C4DC"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Directeur Comptable et financier de la CGSS règle les sommes dues en exécution du présent marché dans un délai de 30 jours, à compter de la réception de la facture, après réalisation par le Titulaire et réception par la CGSS </w:t>
      </w:r>
      <w:r w:rsidRPr="00980AA4">
        <w:rPr>
          <w:rFonts w:ascii="Verdana" w:eastAsiaTheme="minorHAnsi" w:hAnsi="Verdana" w:cs="Arial"/>
          <w:iCs/>
          <w:color w:val="000000"/>
          <w:sz w:val="20"/>
          <w:szCs w:val="20"/>
          <w:lang w:eastAsia="en-US"/>
        </w:rPr>
        <w:t>des livrables et prestations</w:t>
      </w:r>
      <w:r w:rsidRPr="00980AA4">
        <w:rPr>
          <w:rFonts w:ascii="Verdana" w:eastAsiaTheme="minorHAnsi" w:hAnsi="Verdana" w:cs="Arial"/>
          <w:i/>
          <w:iCs/>
          <w:color w:val="000000"/>
          <w:sz w:val="20"/>
          <w:szCs w:val="20"/>
          <w:lang w:eastAsia="en-US"/>
        </w:rPr>
        <w:t xml:space="preserve"> </w:t>
      </w:r>
      <w:r w:rsidRPr="00980AA4">
        <w:rPr>
          <w:rFonts w:ascii="Verdana" w:eastAsiaTheme="minorHAnsi" w:hAnsi="Verdana" w:cs="Arial"/>
          <w:color w:val="000000"/>
          <w:sz w:val="20"/>
          <w:szCs w:val="20"/>
          <w:lang w:eastAsia="en-US"/>
        </w:rPr>
        <w:t>dans les conditions prévues aux articles 10,11, 12 et 13 du présent CCAP.</w:t>
      </w:r>
    </w:p>
    <w:p w14:paraId="6DE0F0A1"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697C3FFB"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 non-paiement dans les délais des sommes dues par la CGSS en application du présent marché donne lieu de plein droit, et sans autre formalité, au profit du Titulaire :</w:t>
      </w:r>
    </w:p>
    <w:p w14:paraId="5EAF64D0"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09BB573B" w14:textId="77777777" w:rsidR="0068524F" w:rsidRPr="00980AA4" w:rsidRDefault="0068524F" w:rsidP="00BF4269">
      <w:pPr>
        <w:numPr>
          <w:ilvl w:val="0"/>
          <w:numId w:val="12"/>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Au versement des intérêts moratoires au profit du Titulaire :</w:t>
      </w:r>
    </w:p>
    <w:p w14:paraId="730E39D6"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Les intérêts moratoires courent à partir du jour suivant l'expiration du délai de paiement jusqu'à la date de mise en paiement </w:t>
      </w:r>
      <w:proofErr w:type="gramStart"/>
      <w:r w:rsidRPr="00980AA4">
        <w:rPr>
          <w:rFonts w:ascii="Verdana" w:eastAsiaTheme="minorHAnsi" w:hAnsi="Verdana" w:cs="Arial"/>
          <w:color w:val="000000"/>
          <w:sz w:val="20"/>
          <w:szCs w:val="20"/>
          <w:lang w:eastAsia="en-US"/>
        </w:rPr>
        <w:t>du principal incluse</w:t>
      </w:r>
      <w:proofErr w:type="gramEnd"/>
      <w:r w:rsidRPr="00980AA4">
        <w:rPr>
          <w:rFonts w:ascii="Verdana" w:eastAsiaTheme="minorHAnsi" w:hAnsi="Verdana" w:cs="Arial"/>
          <w:color w:val="000000"/>
          <w:sz w:val="20"/>
          <w:szCs w:val="20"/>
          <w:lang w:eastAsia="en-US"/>
        </w:rPr>
        <w:t>.</w:t>
      </w:r>
    </w:p>
    <w:p w14:paraId="03CDCAEB"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8EE5CBC"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p>
    <w:p w14:paraId="3B685716" w14:textId="77777777" w:rsidR="0068524F" w:rsidRPr="00980AA4" w:rsidRDefault="0068524F" w:rsidP="00BF4269">
      <w:pPr>
        <w:numPr>
          <w:ilvl w:val="0"/>
          <w:numId w:val="12"/>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Au versement d’une indemnité forfaitaire pour frais de recouvrement d’un montant de 40 euros.</w:t>
      </w:r>
    </w:p>
    <w:p w14:paraId="2CE1C913" w14:textId="77777777" w:rsidR="0068524F" w:rsidRPr="00980AA4" w:rsidRDefault="0068524F" w:rsidP="0068524F">
      <w:pPr>
        <w:numPr>
          <w:ilvl w:val="12"/>
          <w:numId w:val="0"/>
        </w:numPr>
        <w:overflowPunct w:val="0"/>
        <w:autoSpaceDE w:val="0"/>
        <w:autoSpaceDN w:val="0"/>
        <w:adjustRightInd w:val="0"/>
        <w:textAlignment w:val="baseline"/>
        <w:rPr>
          <w:rFonts w:ascii="Verdana" w:hAnsi="Verdana"/>
          <w:sz w:val="20"/>
          <w:szCs w:val="20"/>
        </w:rPr>
      </w:pPr>
    </w:p>
    <w:p w14:paraId="1574D99E" w14:textId="6EBAC4CB" w:rsidR="0068524F" w:rsidRPr="00980AA4" w:rsidRDefault="0068524F" w:rsidP="0068524F">
      <w:pPr>
        <w:autoSpaceDE w:val="0"/>
        <w:autoSpaceDN w:val="0"/>
        <w:adjustRightInd w:val="0"/>
        <w:rPr>
          <w:rFonts w:ascii="Verdana" w:hAnsi="Verdana" w:cs="Arial"/>
          <w:sz w:val="20"/>
          <w:szCs w:val="20"/>
        </w:rPr>
      </w:pPr>
      <w:r w:rsidRPr="00980AA4">
        <w:rPr>
          <w:rFonts w:ascii="Verdana" w:hAnsi="Verdana"/>
          <w:sz w:val="20"/>
          <w:szCs w:val="20"/>
        </w:rPr>
        <w:t>Les retenues dont le titulaire serait redevable au titre des pénalités prévues au présent marché seront déduites du montant de la facture ou feront l’objet d’un ordre de reversement.</w:t>
      </w:r>
    </w:p>
    <w:p w14:paraId="61D2CFD6" w14:textId="77777777" w:rsidR="0068524F" w:rsidRPr="00980AA4" w:rsidRDefault="0068524F" w:rsidP="0068524F">
      <w:pPr>
        <w:rPr>
          <w:rFonts w:ascii="Verdana" w:hAnsi="Verdana"/>
          <w:sz w:val="20"/>
          <w:szCs w:val="20"/>
          <w:highlight w:val="yellow"/>
        </w:rPr>
      </w:pPr>
    </w:p>
    <w:p w14:paraId="7ADD0063" w14:textId="77777777" w:rsidR="005F5F0C" w:rsidRPr="00F86B0C" w:rsidRDefault="005F5F0C"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84" w:name="_Toc209697341"/>
      <w:bookmarkStart w:id="85" w:name="_Toc209697513"/>
      <w:bookmarkStart w:id="86" w:name="_Toc233644414"/>
      <w:r w:rsidRPr="00F86B0C">
        <w:rPr>
          <w:rFonts w:ascii="Verdana" w:hAnsi="Verdana" w:cs="Arial"/>
          <w:b/>
          <w:bCs/>
          <w:caps/>
          <w:kern w:val="28"/>
          <w:sz w:val="20"/>
          <w:szCs w:val="20"/>
        </w:rPr>
        <w:t>Confidentialité et securite</w:t>
      </w:r>
      <w:bookmarkEnd w:id="84"/>
      <w:bookmarkEnd w:id="85"/>
      <w:bookmarkEnd w:id="86"/>
    </w:p>
    <w:p w14:paraId="0B64CA55"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87" w:name="_Toc233644415"/>
      <w:r w:rsidRPr="00980AA4">
        <w:rPr>
          <w:rFonts w:ascii="Verdana" w:hAnsi="Verdana" w:cs="Arial"/>
          <w:b/>
          <w:bCs/>
          <w:iCs/>
          <w:smallCaps/>
          <w:sz w:val="20"/>
          <w:szCs w:val="20"/>
        </w:rPr>
        <w:t>Engagements des parties</w:t>
      </w:r>
      <w:bookmarkEnd w:id="87"/>
    </w:p>
    <w:p w14:paraId="34B2D5CD" w14:textId="77777777" w:rsidR="00BE7CCD" w:rsidRPr="00980AA4" w:rsidRDefault="00BE7CCD" w:rsidP="00BE7CCD">
      <w:pPr>
        <w:rPr>
          <w:rFonts w:ascii="Verdana" w:hAnsi="Verdana"/>
          <w:sz w:val="20"/>
          <w:szCs w:val="20"/>
        </w:rPr>
      </w:pPr>
      <w:r w:rsidRPr="00980AA4">
        <w:rPr>
          <w:rFonts w:ascii="Verdana" w:hAnsi="Verdana"/>
          <w:sz w:val="20"/>
          <w:szCs w:val="20"/>
        </w:rPr>
        <w:t>Chaque Partie s’engage à considérer comme strictement confidentielles toutes les informations qui lui seront communiquées par l’autre Partie, dans le cadre de l’exécution du présent marché. Les Parties entendent préciser que seront considérées comme confidentielles les données échangées entre les Parties tout au long de l’exécution du marché.</w:t>
      </w:r>
    </w:p>
    <w:p w14:paraId="4BC0F8C8" w14:textId="77777777" w:rsidR="00BE7CCD" w:rsidRPr="00980AA4" w:rsidRDefault="00BE7CCD" w:rsidP="00BE7CCD">
      <w:pPr>
        <w:rPr>
          <w:rFonts w:ascii="Verdana" w:hAnsi="Verdana"/>
          <w:sz w:val="20"/>
          <w:szCs w:val="20"/>
        </w:rPr>
      </w:pPr>
      <w:r w:rsidRPr="00980AA4">
        <w:rPr>
          <w:rFonts w:ascii="Verdana" w:hAnsi="Verdana"/>
          <w:sz w:val="20"/>
          <w:szCs w:val="20"/>
        </w:rPr>
        <w:t>Chaque Partie s’engage à respecter le secret professionnel et le secret des affaires ainsi que les dispositions de la loi n° 78-17 du 6 janvier 1978 sur l’informatique et les libertés modifiée et du règlement UE 2016/679 du Parlement euro</w:t>
      </w:r>
      <w:r w:rsidR="003C3AC1" w:rsidRPr="00980AA4">
        <w:rPr>
          <w:rFonts w:ascii="Verdana" w:hAnsi="Verdana"/>
          <w:sz w:val="20"/>
          <w:szCs w:val="20"/>
        </w:rPr>
        <w:t xml:space="preserve">péen et du Conseil du 27 avril </w:t>
      </w:r>
      <w:r w:rsidRPr="00980AA4">
        <w:rPr>
          <w:rFonts w:ascii="Verdana" w:hAnsi="Verdana"/>
          <w:sz w:val="20"/>
          <w:szCs w:val="20"/>
        </w:rPr>
        <w:t>2016 appelé « règlement européen sur la protection des données ou « RGPD ».</w:t>
      </w:r>
    </w:p>
    <w:p w14:paraId="4514EC4B" w14:textId="77777777" w:rsidR="00BE7CCD" w:rsidRPr="00980AA4" w:rsidRDefault="00BE7CCD" w:rsidP="00BE7CCD">
      <w:pPr>
        <w:rPr>
          <w:rFonts w:ascii="Verdana" w:hAnsi="Verdana"/>
          <w:sz w:val="20"/>
          <w:szCs w:val="20"/>
        </w:rPr>
      </w:pPr>
    </w:p>
    <w:p w14:paraId="4EB9D8B4" w14:textId="77777777" w:rsidR="00BE7CCD" w:rsidRPr="00980AA4" w:rsidRDefault="00BE7CCD" w:rsidP="00BE7CCD">
      <w:pPr>
        <w:rPr>
          <w:rFonts w:ascii="Verdana" w:hAnsi="Verdana"/>
          <w:sz w:val="20"/>
          <w:szCs w:val="20"/>
        </w:rPr>
      </w:pPr>
      <w:r w:rsidRPr="00980AA4">
        <w:rPr>
          <w:rFonts w:ascii="Verdana" w:hAnsi="Verdana"/>
          <w:sz w:val="20"/>
          <w:szCs w:val="20"/>
        </w:rPr>
        <w:t>Chaque Partie s’interdit, en conséquence, de divulguer, pour quelque cause que ce soit, lesdites informations, sous quelque forme, à quelque titre et à quelque personne que ce soit.</w:t>
      </w:r>
    </w:p>
    <w:p w14:paraId="4ABB5AF7" w14:textId="77777777" w:rsidR="00BE7CCD" w:rsidRPr="00980AA4" w:rsidRDefault="00BE7CCD" w:rsidP="00BE7CCD">
      <w:pPr>
        <w:rPr>
          <w:rFonts w:ascii="Verdana" w:hAnsi="Verdana"/>
          <w:sz w:val="20"/>
          <w:szCs w:val="20"/>
        </w:rPr>
      </w:pPr>
    </w:p>
    <w:p w14:paraId="109D8CF3" w14:textId="77777777" w:rsidR="00BE7CCD" w:rsidRPr="00980AA4" w:rsidRDefault="00BE7CCD" w:rsidP="00BE7CCD">
      <w:pPr>
        <w:rPr>
          <w:rFonts w:ascii="Verdana" w:hAnsi="Verdana"/>
          <w:sz w:val="20"/>
          <w:szCs w:val="20"/>
        </w:rPr>
      </w:pPr>
      <w:r w:rsidRPr="00980AA4">
        <w:rPr>
          <w:rFonts w:ascii="Verdana" w:hAnsi="Verdana"/>
          <w:sz w:val="20"/>
          <w:szCs w:val="20"/>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14:paraId="07350A3E" w14:textId="77777777" w:rsidR="00BE7CCD" w:rsidRPr="00980AA4" w:rsidRDefault="00BE7CCD" w:rsidP="00BE7CCD">
      <w:pPr>
        <w:ind w:left="720"/>
        <w:contextualSpacing/>
        <w:rPr>
          <w:sz w:val="20"/>
          <w:szCs w:val="20"/>
        </w:rPr>
      </w:pPr>
    </w:p>
    <w:p w14:paraId="18D69656" w14:textId="77777777" w:rsidR="00BE7CCD" w:rsidRPr="00980AA4" w:rsidRDefault="00BE7CCD" w:rsidP="00BE7CCD">
      <w:pPr>
        <w:rPr>
          <w:rFonts w:ascii="Verdana" w:hAnsi="Verdana"/>
          <w:sz w:val="20"/>
          <w:szCs w:val="20"/>
        </w:rPr>
      </w:pPr>
      <w:r w:rsidRPr="00980AA4">
        <w:rPr>
          <w:rFonts w:ascii="Verdana" w:hAnsi="Verdana"/>
          <w:sz w:val="20"/>
          <w:szCs w:val="20"/>
        </w:rPr>
        <w:t>Chacune des Parties s’engage notamment à :</w:t>
      </w:r>
    </w:p>
    <w:p w14:paraId="7B52225A" w14:textId="77777777" w:rsidR="00BE7CCD" w:rsidRPr="00980AA4" w:rsidRDefault="00BE7CCD" w:rsidP="00BE7CCD">
      <w:pPr>
        <w:rPr>
          <w:rFonts w:ascii="Verdana" w:hAnsi="Verdana"/>
          <w:sz w:val="20"/>
          <w:szCs w:val="20"/>
        </w:rPr>
      </w:pPr>
    </w:p>
    <w:p w14:paraId="18FCD0FB" w14:textId="77777777" w:rsidR="00BE7CCD" w:rsidRPr="00980AA4" w:rsidRDefault="00BE7CCD" w:rsidP="00BE7CCD">
      <w:pPr>
        <w:rPr>
          <w:rFonts w:ascii="Verdana" w:hAnsi="Verdana"/>
          <w:sz w:val="20"/>
          <w:szCs w:val="20"/>
        </w:rPr>
      </w:pPr>
      <w:r w:rsidRPr="00980AA4">
        <w:rPr>
          <w:rFonts w:ascii="Verdana" w:hAnsi="Verdana"/>
          <w:sz w:val="20"/>
          <w:szCs w:val="20"/>
        </w:rPr>
        <w:t>. Prendre toutes les mesures nécessaires pour protéger l’accès aux informations confidentielles,</w:t>
      </w:r>
    </w:p>
    <w:p w14:paraId="35E9F172"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autrement qu’aux fins du marché,</w:t>
      </w:r>
    </w:p>
    <w:p w14:paraId="6AE06818"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à son profit ou au profit de tout tiers en dehors de la stricte application du marché,</w:t>
      </w:r>
    </w:p>
    <w:p w14:paraId="3E065E13" w14:textId="77777777" w:rsidR="00BE7CCD" w:rsidRPr="00980AA4" w:rsidRDefault="00BE7CCD" w:rsidP="00BE7CCD">
      <w:pPr>
        <w:rPr>
          <w:rFonts w:ascii="Verdana" w:hAnsi="Verdana"/>
          <w:sz w:val="20"/>
          <w:szCs w:val="20"/>
        </w:rPr>
      </w:pPr>
      <w:r w:rsidRPr="00980AA4">
        <w:rPr>
          <w:rFonts w:ascii="Verdana" w:hAnsi="Verdana"/>
          <w:sz w:val="20"/>
          <w:szCs w:val="20"/>
        </w:rPr>
        <w:t>. Ne pas divulguer les informations confidentielles à tout tiers non autorisé ou non concerné par l’objet du marché,</w:t>
      </w:r>
    </w:p>
    <w:p w14:paraId="1553D466"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pour toute action directe ou indirecte de conception, développement ou commercialisation de produits similaires ou concurrentiels à ceux de l’autre Partie,</w:t>
      </w:r>
    </w:p>
    <w:p w14:paraId="4C080A32" w14:textId="77777777" w:rsidR="00BE7CCD" w:rsidRPr="00980AA4" w:rsidRDefault="00BE7CCD" w:rsidP="00BE7CCD">
      <w:pPr>
        <w:rPr>
          <w:rFonts w:ascii="Verdana" w:hAnsi="Verdana"/>
          <w:sz w:val="20"/>
          <w:szCs w:val="20"/>
        </w:rPr>
      </w:pPr>
      <w:r w:rsidRPr="00980AA4">
        <w:rPr>
          <w:rFonts w:ascii="Verdana" w:hAnsi="Verdana"/>
          <w:sz w:val="20"/>
          <w:szCs w:val="20"/>
        </w:rPr>
        <w:lastRenderedPageBreak/>
        <w:t>. Ne divulguer les informations confidentielles qu’à ses seuls préposés ayant la nécessité de les connaître au titre de leur mission,</w:t>
      </w:r>
    </w:p>
    <w:p w14:paraId="6B7C0265" w14:textId="088333DA" w:rsidR="00BE7CCD" w:rsidRPr="00980AA4" w:rsidRDefault="00BE7CCD" w:rsidP="00BE7CCD">
      <w:pPr>
        <w:rPr>
          <w:rFonts w:ascii="Verdana" w:hAnsi="Verdana"/>
          <w:sz w:val="20"/>
          <w:szCs w:val="20"/>
        </w:rPr>
      </w:pPr>
      <w:r w:rsidRPr="00980AA4">
        <w:rPr>
          <w:rFonts w:ascii="Verdana" w:hAnsi="Verdana"/>
          <w:sz w:val="20"/>
          <w:szCs w:val="20"/>
        </w:rPr>
        <w:t xml:space="preserve">. Ne laisser accès aux informations confidentielles qu’à ceux de ses dirigeants, employés, mandataires, ou conseils devant y avoir accès pour la bonne exécution du marché et sous réserve </w:t>
      </w:r>
      <w:r w:rsidR="009475BB">
        <w:rPr>
          <w:rFonts w:ascii="Verdana" w:hAnsi="Verdana"/>
          <w:sz w:val="20"/>
          <w:szCs w:val="20"/>
        </w:rPr>
        <w:t xml:space="preserve">                </w:t>
      </w:r>
      <w:r w:rsidRPr="00980AA4">
        <w:rPr>
          <w:rFonts w:ascii="Verdana" w:hAnsi="Verdana"/>
          <w:sz w:val="20"/>
          <w:szCs w:val="20"/>
        </w:rPr>
        <w:t>du respect par ceux-ci de la présente obligation de confidentialité.</w:t>
      </w:r>
    </w:p>
    <w:p w14:paraId="0F74BB8E"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88" w:name="_Toc425755807"/>
      <w:bookmarkStart w:id="89" w:name="_Toc233644416"/>
      <w:r w:rsidRPr="00980AA4">
        <w:rPr>
          <w:rFonts w:ascii="Verdana" w:hAnsi="Verdana" w:cs="Arial"/>
          <w:b/>
          <w:bCs/>
          <w:iCs/>
          <w:smallCaps/>
          <w:sz w:val="20"/>
          <w:szCs w:val="20"/>
        </w:rPr>
        <w:t>Vérification du respect des engagements</w:t>
      </w:r>
      <w:bookmarkEnd w:id="88"/>
      <w:bookmarkEnd w:id="89"/>
    </w:p>
    <w:p w14:paraId="0C4BE891"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L’organisme, s’il l’estime nécessaire, se réserve le droit de procéder à une vérification du respect par le titulaire, des engagements mis à sa charge en terme de confidentialité et de sécurité.</w:t>
      </w:r>
    </w:p>
    <w:p w14:paraId="5725BC12"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p>
    <w:p w14:paraId="5DACDD9F"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Le titulaire prendra les mesures nécessaires pour mettre à disposition de l’organisme, le cas échéant, les éléments permettant de prouver qu’il a respecté ses engagements.</w:t>
      </w:r>
    </w:p>
    <w:p w14:paraId="4BBF09DB"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p>
    <w:p w14:paraId="7AEA0261" w14:textId="77777777" w:rsidR="00BE7CCD" w:rsidRPr="00980AA4" w:rsidRDefault="00BE7CCD" w:rsidP="00BE7CCD">
      <w:pPr>
        <w:rPr>
          <w:rFonts w:ascii="Verdana" w:hAnsi="Verdana" w:cs="Arial"/>
          <w:sz w:val="20"/>
          <w:szCs w:val="20"/>
        </w:rPr>
      </w:pPr>
      <w:r w:rsidRPr="00980AA4">
        <w:rPr>
          <w:rFonts w:ascii="Verdana" w:hAnsi="Verdana" w:cs="Arial"/>
          <w:sz w:val="20"/>
          <w:szCs w:val="20"/>
        </w:rPr>
        <w:t xml:space="preserve">En cas de non-respect par le titulaire de ses engagements, et indépendamment des sanctions encourues, l’organisme pourra décider de résilier le marché. </w:t>
      </w:r>
    </w:p>
    <w:p w14:paraId="7E6A2BAF"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0" w:name="_Toc425755808"/>
      <w:bookmarkStart w:id="91" w:name="_Toc233644417"/>
      <w:r w:rsidRPr="00980AA4">
        <w:rPr>
          <w:rFonts w:ascii="Verdana" w:hAnsi="Verdana" w:cs="Arial"/>
          <w:b/>
          <w:bCs/>
          <w:iCs/>
          <w:smallCaps/>
          <w:sz w:val="20"/>
          <w:szCs w:val="20"/>
        </w:rPr>
        <w:t>Recours à la sous-traitance</w:t>
      </w:r>
      <w:bookmarkEnd w:id="90"/>
      <w:bookmarkEnd w:id="91"/>
    </w:p>
    <w:p w14:paraId="4A1AE0DE"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Si pour l’exécution du présent marché le titulaire a recours à des sous-traitants, ceux-ci doivent présenter des garanties équivalentes pour assurer le respect des règles de confidentialité et de sécurité sus-énoncées.</w:t>
      </w:r>
    </w:p>
    <w:p w14:paraId="04318E14"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Dans ce cas, le titulaire s'engage à faire souscrire à ses sous-traitants et à leur faire respecter les mêmes engagements que ceux figurant dans le présent article.</w:t>
      </w:r>
    </w:p>
    <w:p w14:paraId="7C24382E"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2" w:name="_Toc233644418"/>
      <w:r w:rsidRPr="00980AA4">
        <w:rPr>
          <w:rFonts w:ascii="Verdana" w:hAnsi="Verdana" w:cs="Arial"/>
          <w:b/>
          <w:bCs/>
          <w:iCs/>
          <w:smallCaps/>
          <w:sz w:val="20"/>
          <w:szCs w:val="20"/>
        </w:rPr>
        <w:t>Exceptions à la confidentialité</w:t>
      </w:r>
      <w:bookmarkEnd w:id="92"/>
    </w:p>
    <w:p w14:paraId="148C2F47" w14:textId="77777777" w:rsidR="00BE7CCD" w:rsidRPr="00980AA4" w:rsidRDefault="00BE7CCD" w:rsidP="00BE7CCD">
      <w:pPr>
        <w:rPr>
          <w:rFonts w:ascii="Verdana" w:hAnsi="Verdana"/>
          <w:sz w:val="20"/>
          <w:szCs w:val="20"/>
        </w:rPr>
      </w:pPr>
      <w:r w:rsidRPr="00980AA4">
        <w:rPr>
          <w:rFonts w:ascii="Verdana" w:hAnsi="Verdana"/>
          <w:sz w:val="20"/>
          <w:szCs w:val="20"/>
        </w:rPr>
        <w:t>Chacune des Parties sera déliée de son obligation de confidentialité dans le cas où :</w:t>
      </w:r>
    </w:p>
    <w:p w14:paraId="60FE864A" w14:textId="77777777" w:rsidR="00BE7CCD" w:rsidRPr="00980AA4" w:rsidRDefault="00BE7CCD" w:rsidP="00BE7CCD">
      <w:pPr>
        <w:rPr>
          <w:rFonts w:ascii="Verdana" w:hAnsi="Verdana"/>
          <w:sz w:val="20"/>
          <w:szCs w:val="20"/>
        </w:rPr>
      </w:pPr>
    </w:p>
    <w:p w14:paraId="1F72BA5F" w14:textId="77777777" w:rsidR="00BE7CCD" w:rsidRPr="00980AA4" w:rsidRDefault="00BE7CCD" w:rsidP="00BE7CCD">
      <w:pPr>
        <w:rPr>
          <w:rFonts w:ascii="Verdana" w:hAnsi="Verdana"/>
          <w:sz w:val="20"/>
          <w:szCs w:val="20"/>
        </w:rPr>
      </w:pPr>
      <w:r w:rsidRPr="00980AA4">
        <w:rPr>
          <w:rFonts w:ascii="Verdana" w:hAnsi="Verdana"/>
          <w:sz w:val="20"/>
          <w:szCs w:val="20"/>
        </w:rPr>
        <w:t>. La divulgation des informations confidentielles serait exigée par la loi, les règlements, une décision judiciaire ou si cette divulgation était nécessaire pour mettre en œuvre ou prouver l’existence de droits en vertu du marché,</w:t>
      </w:r>
    </w:p>
    <w:p w14:paraId="0F64A129" w14:textId="77777777" w:rsidR="00BE7CCD" w:rsidRPr="00980AA4" w:rsidRDefault="00BE7CCD" w:rsidP="00BE7CCD">
      <w:pPr>
        <w:rPr>
          <w:rFonts w:ascii="Verdana" w:hAnsi="Verdana"/>
          <w:sz w:val="20"/>
          <w:szCs w:val="20"/>
        </w:rPr>
      </w:pPr>
      <w:r w:rsidRPr="00980AA4">
        <w:rPr>
          <w:rFonts w:ascii="Verdana" w:hAnsi="Verdana"/>
          <w:sz w:val="20"/>
          <w:szCs w:val="20"/>
        </w:rPr>
        <w:t>. Les informations confidentielles ont fait l’objet d’une mise à disposition au public assurée directement par l’autre Partie et sans restriction,</w:t>
      </w:r>
    </w:p>
    <w:p w14:paraId="228762C9" w14:textId="77777777" w:rsidR="00BE7CCD" w:rsidRPr="00980AA4" w:rsidRDefault="00BE7CCD" w:rsidP="00BE7CCD">
      <w:pPr>
        <w:rPr>
          <w:rFonts w:ascii="Verdana" w:hAnsi="Verdana"/>
          <w:sz w:val="20"/>
          <w:szCs w:val="20"/>
        </w:rPr>
      </w:pPr>
      <w:r w:rsidRPr="00980AA4">
        <w:rPr>
          <w:rFonts w:ascii="Verdana" w:hAnsi="Verdana"/>
          <w:sz w:val="20"/>
          <w:szCs w:val="20"/>
        </w:rPr>
        <w:t>. Les informations confidentielles sont déjà connues du public, ou sont tombées dans le domaine public en dehors de toute intervention de l’autre Partie,</w:t>
      </w:r>
    </w:p>
    <w:p w14:paraId="3EE57809"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3" w:name="_Toc233644419"/>
      <w:r w:rsidRPr="00980AA4">
        <w:rPr>
          <w:rFonts w:ascii="Verdana" w:hAnsi="Verdana" w:cs="Arial"/>
          <w:b/>
          <w:bCs/>
          <w:iCs/>
          <w:smallCaps/>
          <w:sz w:val="20"/>
          <w:szCs w:val="20"/>
        </w:rPr>
        <w:t>Durée des obligations</w:t>
      </w:r>
      <w:bookmarkEnd w:id="93"/>
    </w:p>
    <w:p w14:paraId="6B67FDD3" w14:textId="13C962B2" w:rsidR="00334248" w:rsidRPr="00980AA4" w:rsidRDefault="00BE7CCD"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Chacune des Parties s’engage à respecter son obligation de confidentialité dès la signature du présent marché et pendant toute sa durée ainsi que pendant une période de cinq (5) ans à compter de la fin du présent marché et pour quelque cause que ce soit.</w:t>
      </w:r>
    </w:p>
    <w:p w14:paraId="2FDC1185" w14:textId="0D47E9B4"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p w14:paraId="4297E394" w14:textId="75B7A096" w:rsidR="00334248" w:rsidRPr="00F86B0C" w:rsidRDefault="0033424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94" w:name="_Ref232000780"/>
      <w:bookmarkStart w:id="95" w:name="_Ref232000784"/>
      <w:bookmarkStart w:id="96" w:name="_Ref232000822"/>
      <w:bookmarkStart w:id="97" w:name="_Toc233644420"/>
      <w:r w:rsidRPr="00F86B0C">
        <w:rPr>
          <w:rFonts w:ascii="Verdana" w:hAnsi="Verdana" w:cs="Arial"/>
          <w:b/>
          <w:bCs/>
          <w:caps/>
          <w:kern w:val="28"/>
          <w:sz w:val="20"/>
          <w:szCs w:val="20"/>
        </w:rPr>
        <w:t>PENALITES</w:t>
      </w:r>
      <w:bookmarkEnd w:id="94"/>
      <w:bookmarkEnd w:id="95"/>
      <w:bookmarkEnd w:id="96"/>
      <w:bookmarkEnd w:id="97"/>
    </w:p>
    <w:p w14:paraId="1ADD5325" w14:textId="56F299A4" w:rsidR="00334248" w:rsidRDefault="00334248" w:rsidP="00334248">
      <w:pPr>
        <w:widowControl w:val="0"/>
        <w:tabs>
          <w:tab w:val="left" w:pos="1036"/>
        </w:tabs>
        <w:overflowPunct w:val="0"/>
        <w:autoSpaceDE w:val="0"/>
        <w:autoSpaceDN w:val="0"/>
        <w:adjustRightInd w:val="0"/>
        <w:spacing w:after="60"/>
        <w:textAlignment w:val="baseline"/>
        <w:rPr>
          <w:rFonts w:ascii="Verdana" w:hAnsi="Verdana"/>
          <w:sz w:val="18"/>
          <w:szCs w:val="18"/>
        </w:rPr>
      </w:pPr>
    </w:p>
    <w:p w14:paraId="08EAE75F" w14:textId="21EBBA1B"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Par dérogation à l’article 14 du CCAG-FCS, le titulaire n'est exonéré d'aucune pénalité pour quelque motif que ce soit. Il encourt de plein droit et sans mise en demeure préalable les pénalités suivantes :</w:t>
      </w:r>
    </w:p>
    <w:p w14:paraId="36BAD97D" w14:textId="77777777"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550"/>
      </w:tblGrid>
      <w:tr w:rsidR="00334248" w:rsidRPr="00E20023" w14:paraId="7B79E67C" w14:textId="77777777" w:rsidTr="00BC2AD9">
        <w:tc>
          <w:tcPr>
            <w:tcW w:w="6423" w:type="dxa"/>
          </w:tcPr>
          <w:p w14:paraId="3936702B" w14:textId="77777777" w:rsidR="00334248" w:rsidRPr="00E20023" w:rsidRDefault="00334248" w:rsidP="00334248">
            <w:pPr>
              <w:rPr>
                <w:rFonts w:ascii="Verdana" w:hAnsi="Verdana"/>
                <w:b/>
                <w:sz w:val="20"/>
                <w:szCs w:val="20"/>
              </w:rPr>
            </w:pPr>
            <w:r w:rsidRPr="00E20023">
              <w:rPr>
                <w:rFonts w:ascii="Verdana" w:hAnsi="Verdana"/>
                <w:b/>
                <w:sz w:val="20"/>
                <w:szCs w:val="20"/>
              </w:rPr>
              <w:t>Manquements</w:t>
            </w:r>
          </w:p>
        </w:tc>
        <w:tc>
          <w:tcPr>
            <w:tcW w:w="3550" w:type="dxa"/>
          </w:tcPr>
          <w:p w14:paraId="787A00B4" w14:textId="77777777" w:rsidR="00334248" w:rsidRPr="00E20023" w:rsidRDefault="00334248" w:rsidP="00334248">
            <w:pPr>
              <w:rPr>
                <w:rFonts w:ascii="Verdana" w:hAnsi="Verdana"/>
                <w:b/>
                <w:sz w:val="20"/>
                <w:szCs w:val="20"/>
              </w:rPr>
            </w:pPr>
            <w:r w:rsidRPr="00E20023">
              <w:rPr>
                <w:rFonts w:ascii="Verdana" w:hAnsi="Verdana"/>
                <w:b/>
                <w:sz w:val="20"/>
                <w:szCs w:val="20"/>
              </w:rPr>
              <w:t>Montant pénalité</w:t>
            </w:r>
          </w:p>
        </w:tc>
      </w:tr>
      <w:tr w:rsidR="00334248" w:rsidRPr="00E20023" w14:paraId="0E755813" w14:textId="77777777" w:rsidTr="00BC2AD9">
        <w:tc>
          <w:tcPr>
            <w:tcW w:w="6423" w:type="dxa"/>
          </w:tcPr>
          <w:p w14:paraId="15651E97" w14:textId="77777777" w:rsidR="00334248" w:rsidRPr="00E20023" w:rsidRDefault="00334248" w:rsidP="00334248">
            <w:pPr>
              <w:rPr>
                <w:rFonts w:ascii="Verdana" w:hAnsi="Verdana"/>
                <w:sz w:val="20"/>
                <w:szCs w:val="20"/>
              </w:rPr>
            </w:pPr>
            <w:r w:rsidRPr="00E20023">
              <w:rPr>
                <w:rFonts w:ascii="Verdana" w:hAnsi="Verdana"/>
                <w:sz w:val="20"/>
                <w:szCs w:val="20"/>
              </w:rPr>
              <w:t xml:space="preserve">Non-respect des visites de maintenance préventive prévues au planning </w:t>
            </w:r>
          </w:p>
        </w:tc>
        <w:tc>
          <w:tcPr>
            <w:tcW w:w="3550" w:type="dxa"/>
          </w:tcPr>
          <w:p w14:paraId="635351C8" w14:textId="000B307C" w:rsidR="00334248" w:rsidRPr="00E20023" w:rsidRDefault="00334248" w:rsidP="00334248">
            <w:pPr>
              <w:rPr>
                <w:rFonts w:ascii="Verdana" w:hAnsi="Verdana"/>
                <w:sz w:val="20"/>
                <w:szCs w:val="20"/>
              </w:rPr>
            </w:pPr>
            <w:r w:rsidRPr="00E20023">
              <w:rPr>
                <w:rFonts w:ascii="Verdana" w:hAnsi="Verdana"/>
                <w:sz w:val="20"/>
                <w:szCs w:val="20"/>
              </w:rPr>
              <w:t xml:space="preserve">100 € par jour ouvré de retard </w:t>
            </w:r>
          </w:p>
        </w:tc>
      </w:tr>
      <w:tr w:rsidR="00334248" w:rsidRPr="00E20023" w14:paraId="3C6E9E4F" w14:textId="77777777" w:rsidTr="00BC2AD9">
        <w:tc>
          <w:tcPr>
            <w:tcW w:w="6423" w:type="dxa"/>
          </w:tcPr>
          <w:p w14:paraId="300D2F6A" w14:textId="77777777" w:rsidR="00334248" w:rsidRPr="00E20023" w:rsidRDefault="00334248" w:rsidP="00334248">
            <w:pPr>
              <w:rPr>
                <w:rFonts w:ascii="Verdana" w:hAnsi="Verdana"/>
                <w:sz w:val="20"/>
                <w:szCs w:val="20"/>
              </w:rPr>
            </w:pPr>
            <w:r w:rsidRPr="00E20023">
              <w:rPr>
                <w:rFonts w:ascii="Verdana" w:hAnsi="Verdana"/>
                <w:sz w:val="20"/>
                <w:szCs w:val="20"/>
              </w:rPr>
              <w:t xml:space="preserve">Non remise ou non-tenu à jour des documents à fournir prévus au marché (planning, compte rendu, carnet de maintenance, etc.) </w:t>
            </w:r>
          </w:p>
        </w:tc>
        <w:tc>
          <w:tcPr>
            <w:tcW w:w="3550" w:type="dxa"/>
          </w:tcPr>
          <w:p w14:paraId="04E0BAE5" w14:textId="26D55D3B" w:rsidR="00334248" w:rsidRPr="00E20023" w:rsidRDefault="00334248" w:rsidP="00334248">
            <w:pPr>
              <w:rPr>
                <w:rFonts w:ascii="Verdana" w:hAnsi="Verdana"/>
                <w:sz w:val="20"/>
                <w:szCs w:val="20"/>
              </w:rPr>
            </w:pPr>
            <w:r w:rsidRPr="00E20023">
              <w:rPr>
                <w:rFonts w:ascii="Verdana" w:hAnsi="Verdana"/>
                <w:sz w:val="20"/>
                <w:szCs w:val="20"/>
              </w:rPr>
              <w:t>8</w:t>
            </w:r>
            <w:r w:rsidR="00B7221E">
              <w:rPr>
                <w:rFonts w:ascii="Verdana" w:hAnsi="Verdana"/>
                <w:sz w:val="20"/>
                <w:szCs w:val="20"/>
              </w:rPr>
              <w:t>0 €</w:t>
            </w:r>
            <w:r w:rsidR="00964B9A">
              <w:rPr>
                <w:rFonts w:ascii="Verdana" w:hAnsi="Verdana"/>
                <w:sz w:val="20"/>
                <w:szCs w:val="20"/>
              </w:rPr>
              <w:t xml:space="preserve"> </w:t>
            </w:r>
            <w:r w:rsidRPr="00E20023">
              <w:rPr>
                <w:rFonts w:ascii="Verdana" w:hAnsi="Verdana"/>
                <w:sz w:val="20"/>
                <w:szCs w:val="20"/>
              </w:rPr>
              <w:t xml:space="preserve">par jour de retard </w:t>
            </w:r>
          </w:p>
        </w:tc>
      </w:tr>
    </w:tbl>
    <w:p w14:paraId="473FF883" w14:textId="4AD0A416" w:rsidR="00C77DAF" w:rsidRDefault="00C77DAF"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p w14:paraId="78679A2B" w14:textId="0ED03756" w:rsidR="00C77DAF" w:rsidRDefault="00C77DAF"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C77DAF">
        <w:rPr>
          <w:rFonts w:ascii="Verdana" w:hAnsi="Verdana"/>
          <w:sz w:val="20"/>
          <w:szCs w:val="20"/>
        </w:rPr>
        <w:t>Les pénalités ne sont pas appliquées lorsque le retard ou le manquement résulte d’un cas de force majeure ou d’un fait imputable à la CGSS. Elles sont déduites des sommes dues au titulaire ou font l’objet d’un titre ou ordre de reversement selon les règles applicables.</w:t>
      </w:r>
    </w:p>
    <w:p w14:paraId="64E78DAB" w14:textId="77777777" w:rsidR="00C77DAF" w:rsidRPr="00980AA4" w:rsidRDefault="00C77DAF"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p w14:paraId="7B82219B" w14:textId="40CDD242" w:rsidR="00334248" w:rsidRPr="00980AA4" w:rsidRDefault="00334248" w:rsidP="00BE7CCD">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Elles commencent à courir, le lendemain du jour où le délai contractuel d'exécution des prestations est expiré. Elles ne s’appliquent pas si la faute est imputable à la CGSS ou est l’effet d’un cas de force majeure ayant touché le titulaire.</w:t>
      </w:r>
    </w:p>
    <w:p w14:paraId="1DB2C5DA" w14:textId="77777777" w:rsidR="00334248" w:rsidRPr="00B843FB" w:rsidRDefault="00334248" w:rsidP="00BE7CCD">
      <w:pPr>
        <w:widowControl w:val="0"/>
        <w:tabs>
          <w:tab w:val="left" w:pos="1036"/>
        </w:tabs>
        <w:overflowPunct w:val="0"/>
        <w:autoSpaceDE w:val="0"/>
        <w:autoSpaceDN w:val="0"/>
        <w:adjustRightInd w:val="0"/>
        <w:spacing w:after="60"/>
        <w:textAlignment w:val="baseline"/>
        <w:rPr>
          <w:rFonts w:ascii="Verdana" w:hAnsi="Verdana"/>
          <w:sz w:val="18"/>
          <w:szCs w:val="18"/>
        </w:rPr>
      </w:pPr>
    </w:p>
    <w:p w14:paraId="2A00D14F" w14:textId="77777777" w:rsidR="00D95653" w:rsidRPr="00F86B0C" w:rsidRDefault="00D95653"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98" w:name="_Toc506292226"/>
      <w:bookmarkStart w:id="99" w:name="_Toc228321171"/>
      <w:bookmarkStart w:id="100" w:name="_Toc209697342"/>
      <w:bookmarkStart w:id="101" w:name="_Toc209697514"/>
      <w:bookmarkStart w:id="102" w:name="_Toc233644421"/>
      <w:bookmarkStart w:id="103" w:name="_Toc506292195"/>
      <w:bookmarkEnd w:id="40"/>
      <w:r w:rsidRPr="00F86B0C">
        <w:rPr>
          <w:rFonts w:ascii="Verdana" w:hAnsi="Verdana" w:cs="Arial"/>
          <w:b/>
          <w:bCs/>
          <w:caps/>
          <w:kern w:val="28"/>
          <w:sz w:val="20"/>
          <w:szCs w:val="20"/>
        </w:rPr>
        <w:t>REGLEMENT DES LITIGES</w:t>
      </w:r>
      <w:bookmarkEnd w:id="98"/>
      <w:bookmarkEnd w:id="99"/>
      <w:bookmarkEnd w:id="100"/>
      <w:bookmarkEnd w:id="101"/>
      <w:bookmarkEnd w:id="102"/>
    </w:p>
    <w:p w14:paraId="7C6A8A34" w14:textId="77777777" w:rsidR="00EB271D" w:rsidRPr="00980AA4" w:rsidRDefault="00EB271D" w:rsidP="00EB271D">
      <w:pPr>
        <w:rPr>
          <w:rFonts w:ascii="Verdana" w:hAnsi="Verdana" w:cs="Arial"/>
          <w:sz w:val="20"/>
          <w:szCs w:val="20"/>
        </w:rPr>
      </w:pPr>
      <w:r w:rsidRPr="00980AA4">
        <w:rPr>
          <w:rFonts w:ascii="Verdana" w:hAnsi="Verdana" w:cs="Arial"/>
          <w:sz w:val="20"/>
          <w:szCs w:val="20"/>
        </w:rPr>
        <w:t>Les parties peuvent recourir à l'arbitrage.</w:t>
      </w:r>
    </w:p>
    <w:p w14:paraId="1E44EA2C" w14:textId="77777777" w:rsidR="00EB271D" w:rsidRPr="00980AA4" w:rsidRDefault="00EB271D" w:rsidP="00EB271D">
      <w:pPr>
        <w:rPr>
          <w:rFonts w:ascii="Verdana" w:hAnsi="Verdana" w:cs="Arial"/>
          <w:sz w:val="20"/>
          <w:szCs w:val="20"/>
        </w:rPr>
      </w:pPr>
      <w:r w:rsidRPr="00980AA4">
        <w:rPr>
          <w:rFonts w:ascii="Verdana" w:hAnsi="Verdana" w:cs="Arial"/>
          <w:sz w:val="20"/>
          <w:szCs w:val="20"/>
        </w:rPr>
        <w:t xml:space="preserve">En cas de recours judiciaire, les tribunaux français sont seuls compétents. </w:t>
      </w:r>
    </w:p>
    <w:p w14:paraId="54D8686F" w14:textId="77777777" w:rsidR="00EB271D" w:rsidRPr="00980AA4" w:rsidRDefault="00B8467B" w:rsidP="001E7ED6">
      <w:pPr>
        <w:pStyle w:val="Titre2"/>
      </w:pPr>
      <w:bookmarkStart w:id="104" w:name="_Toc233644422"/>
      <w:r w:rsidRPr="00980AA4">
        <w:t xml:space="preserve">litiges relatifs à </w:t>
      </w:r>
      <w:r w:rsidR="00EB271D" w:rsidRPr="00980AA4">
        <w:t>l’exécution</w:t>
      </w:r>
      <w:bookmarkEnd w:id="104"/>
    </w:p>
    <w:p w14:paraId="0D2B4AFC" w14:textId="77777777" w:rsidR="00EB271D" w:rsidRPr="00980AA4" w:rsidRDefault="00EB271D" w:rsidP="00B8467B">
      <w:pPr>
        <w:rPr>
          <w:rFonts w:ascii="Verdana" w:hAnsi="Verdana" w:cs="Arial"/>
          <w:sz w:val="20"/>
          <w:szCs w:val="20"/>
        </w:rPr>
      </w:pPr>
      <w:r w:rsidRPr="00980AA4">
        <w:rPr>
          <w:rFonts w:ascii="Verdana" w:hAnsi="Verdana" w:cs="Arial"/>
          <w:sz w:val="20"/>
          <w:szCs w:val="20"/>
        </w:rPr>
        <w:t>Le tribunal compétent</w:t>
      </w:r>
      <w:r w:rsidR="00B8467B" w:rsidRPr="00980AA4">
        <w:rPr>
          <w:rFonts w:ascii="Verdana" w:hAnsi="Verdana" w:cs="Arial"/>
          <w:sz w:val="20"/>
          <w:szCs w:val="20"/>
        </w:rPr>
        <w:t xml:space="preserve"> pour les litiges relatifs à </w:t>
      </w:r>
      <w:r w:rsidRPr="00980AA4">
        <w:rPr>
          <w:rFonts w:ascii="Verdana" w:hAnsi="Verdana" w:cs="Arial"/>
          <w:sz w:val="20"/>
          <w:szCs w:val="20"/>
        </w:rPr>
        <w:t xml:space="preserve">l’exécution est le Tribunal </w:t>
      </w:r>
      <w:r w:rsidR="001B6C74" w:rsidRPr="00980AA4">
        <w:rPr>
          <w:rFonts w:ascii="Verdana" w:hAnsi="Verdana" w:cs="Arial"/>
          <w:sz w:val="20"/>
          <w:szCs w:val="20"/>
        </w:rPr>
        <w:t>Judiciaire</w:t>
      </w:r>
      <w:r w:rsidRPr="00980AA4">
        <w:rPr>
          <w:rFonts w:ascii="Verdana" w:hAnsi="Verdana" w:cs="Arial"/>
          <w:sz w:val="20"/>
          <w:szCs w:val="20"/>
        </w:rPr>
        <w:t xml:space="preserve"> de Pointe-à-Pitre, </w:t>
      </w:r>
      <w:r w:rsidR="00B8467B" w:rsidRPr="00980AA4">
        <w:rPr>
          <w:rFonts w:ascii="Verdana" w:hAnsi="Verdana" w:cs="Arial"/>
          <w:sz w:val="20"/>
          <w:szCs w:val="20"/>
        </w:rPr>
        <w:t>7 rue Victor Hugues</w:t>
      </w:r>
      <w:r w:rsidRPr="00980AA4">
        <w:rPr>
          <w:rFonts w:ascii="Verdana" w:hAnsi="Verdana" w:cs="Arial"/>
          <w:sz w:val="20"/>
          <w:szCs w:val="20"/>
        </w:rPr>
        <w:t>, 97110 POINTE A PITRE.</w:t>
      </w:r>
    </w:p>
    <w:p w14:paraId="50E86529" w14:textId="77777777" w:rsidR="00EB271D" w:rsidRPr="00980AA4" w:rsidRDefault="00EB271D" w:rsidP="00EB271D">
      <w:pPr>
        <w:rPr>
          <w:rFonts w:ascii="Verdana" w:hAnsi="Verdana" w:cs="Arial"/>
          <w:sz w:val="20"/>
          <w:szCs w:val="20"/>
          <w:lang w:val="en-US"/>
        </w:rPr>
      </w:pPr>
      <w:proofErr w:type="spellStart"/>
      <w:proofErr w:type="gramStart"/>
      <w:r w:rsidRPr="00980AA4">
        <w:rPr>
          <w:rFonts w:ascii="Verdana" w:hAnsi="Verdana" w:cs="Arial"/>
          <w:sz w:val="20"/>
          <w:szCs w:val="20"/>
          <w:lang w:val="en-US"/>
        </w:rPr>
        <w:t>Tél</w:t>
      </w:r>
      <w:proofErr w:type="spellEnd"/>
      <w:r w:rsidRPr="00980AA4">
        <w:rPr>
          <w:rFonts w:ascii="Verdana" w:hAnsi="Verdana" w:cs="Arial"/>
          <w:sz w:val="20"/>
          <w:szCs w:val="20"/>
          <w:lang w:val="en-US"/>
        </w:rPr>
        <w:t xml:space="preserve"> :</w:t>
      </w:r>
      <w:proofErr w:type="gramEnd"/>
      <w:r w:rsidRPr="00980AA4">
        <w:rPr>
          <w:rFonts w:ascii="Verdana" w:hAnsi="Verdana" w:cs="Arial"/>
          <w:sz w:val="20"/>
          <w:szCs w:val="20"/>
          <w:lang w:val="en-US"/>
        </w:rPr>
        <w:t xml:space="preserve"> 0590 89 69 50</w:t>
      </w:r>
    </w:p>
    <w:p w14:paraId="7E7DB7E6" w14:textId="77777777" w:rsidR="00EB271D" w:rsidRPr="00980AA4" w:rsidRDefault="00EB271D" w:rsidP="00EB271D">
      <w:pPr>
        <w:rPr>
          <w:rFonts w:ascii="Verdana" w:hAnsi="Verdana" w:cs="Arial"/>
          <w:sz w:val="20"/>
          <w:szCs w:val="20"/>
          <w:lang w:val="en-US"/>
        </w:rPr>
      </w:pPr>
      <w:r w:rsidRPr="00980AA4">
        <w:rPr>
          <w:rFonts w:ascii="Verdana" w:hAnsi="Verdana" w:cs="Arial"/>
          <w:sz w:val="20"/>
          <w:szCs w:val="20"/>
          <w:lang w:val="en-US"/>
        </w:rPr>
        <w:t xml:space="preserve">Site </w:t>
      </w:r>
      <w:proofErr w:type="gramStart"/>
      <w:r w:rsidRPr="00980AA4">
        <w:rPr>
          <w:rFonts w:ascii="Verdana" w:hAnsi="Verdana" w:cs="Arial"/>
          <w:sz w:val="20"/>
          <w:szCs w:val="20"/>
          <w:lang w:val="en-US"/>
        </w:rPr>
        <w:t>Web :</w:t>
      </w:r>
      <w:proofErr w:type="gramEnd"/>
      <w:r w:rsidRPr="00980AA4">
        <w:rPr>
          <w:rFonts w:ascii="Verdana" w:hAnsi="Verdana" w:cs="Arial"/>
          <w:sz w:val="20"/>
          <w:szCs w:val="20"/>
          <w:lang w:val="en-US"/>
        </w:rPr>
        <w:t xml:space="preserve"> </w:t>
      </w:r>
      <w:hyperlink r:id="rId11" w:history="1">
        <w:r w:rsidRPr="00980AA4">
          <w:rPr>
            <w:rStyle w:val="Lienhypertexte"/>
            <w:rFonts w:ascii="Verdana" w:hAnsi="Verdana" w:cs="Arial"/>
            <w:sz w:val="20"/>
            <w:szCs w:val="20"/>
            <w:lang w:val="en-US"/>
          </w:rPr>
          <w:t>http://www.justice.gouv.fr</w:t>
        </w:r>
      </w:hyperlink>
    </w:p>
    <w:p w14:paraId="3804E2DF" w14:textId="77777777" w:rsidR="00EB271D" w:rsidRPr="00980AA4" w:rsidRDefault="00EB271D" w:rsidP="001E7ED6">
      <w:pPr>
        <w:pStyle w:val="Titre2"/>
      </w:pPr>
      <w:bookmarkStart w:id="105" w:name="_Toc233644423"/>
      <w:r w:rsidRPr="00980AA4">
        <w:t>litiges relatifs à la passation</w:t>
      </w:r>
      <w:bookmarkEnd w:id="105"/>
    </w:p>
    <w:p w14:paraId="2E8069A4" w14:textId="77777777" w:rsidR="00EB271D" w:rsidRPr="00980AA4" w:rsidRDefault="00EB271D" w:rsidP="00EB271D">
      <w:pPr>
        <w:rPr>
          <w:rFonts w:ascii="Verdana" w:hAnsi="Verdana" w:cs="Arial"/>
          <w:sz w:val="20"/>
          <w:szCs w:val="20"/>
        </w:rPr>
      </w:pPr>
      <w:r w:rsidRPr="00980AA4">
        <w:rPr>
          <w:rFonts w:ascii="Verdana" w:hAnsi="Verdana" w:cs="Arial"/>
          <w:sz w:val="20"/>
          <w:szCs w:val="20"/>
        </w:rPr>
        <w:t xml:space="preserve">Le tribunal compétent pour les litiges relatifs à la passation est le Tribunal </w:t>
      </w:r>
      <w:r w:rsidR="001B6C74" w:rsidRPr="00980AA4">
        <w:rPr>
          <w:rFonts w:ascii="Verdana" w:hAnsi="Verdana" w:cs="Arial"/>
          <w:sz w:val="20"/>
          <w:szCs w:val="20"/>
        </w:rPr>
        <w:t>Judiciaire</w:t>
      </w:r>
      <w:r w:rsidRPr="00980AA4">
        <w:rPr>
          <w:rFonts w:ascii="Verdana" w:hAnsi="Verdana" w:cs="Arial"/>
          <w:sz w:val="20"/>
          <w:szCs w:val="20"/>
        </w:rPr>
        <w:t xml:space="preserve"> de Fort-de-France, 35 Bd du Gal de Gaulle, 97200 FORT DE FRANCE.</w:t>
      </w:r>
    </w:p>
    <w:p w14:paraId="0F61903F" w14:textId="77777777" w:rsidR="00EB271D" w:rsidRPr="00980AA4" w:rsidRDefault="00EB271D" w:rsidP="00EB271D">
      <w:pPr>
        <w:rPr>
          <w:rFonts w:ascii="Verdana" w:hAnsi="Verdana" w:cs="Arial"/>
          <w:sz w:val="20"/>
          <w:szCs w:val="20"/>
          <w:lang w:val="en-US"/>
        </w:rPr>
      </w:pPr>
      <w:proofErr w:type="spellStart"/>
      <w:proofErr w:type="gramStart"/>
      <w:r w:rsidRPr="00980AA4">
        <w:rPr>
          <w:rFonts w:ascii="Verdana" w:hAnsi="Verdana" w:cs="Arial"/>
          <w:sz w:val="20"/>
          <w:szCs w:val="20"/>
          <w:lang w:val="en-US"/>
        </w:rPr>
        <w:t>Tél</w:t>
      </w:r>
      <w:proofErr w:type="spellEnd"/>
      <w:r w:rsidRPr="00980AA4">
        <w:rPr>
          <w:rFonts w:ascii="Verdana" w:hAnsi="Verdana" w:cs="Arial"/>
          <w:sz w:val="20"/>
          <w:szCs w:val="20"/>
          <w:lang w:val="en-US"/>
        </w:rPr>
        <w:t xml:space="preserve"> :</w:t>
      </w:r>
      <w:proofErr w:type="gramEnd"/>
      <w:r w:rsidRPr="00980AA4">
        <w:rPr>
          <w:rFonts w:ascii="Verdana" w:hAnsi="Verdana" w:cs="Arial"/>
          <w:sz w:val="20"/>
          <w:szCs w:val="20"/>
          <w:lang w:val="en-US"/>
        </w:rPr>
        <w:t xml:space="preserve"> 0596 48 41 41</w:t>
      </w:r>
    </w:p>
    <w:p w14:paraId="2CE7884B" w14:textId="6352D746" w:rsidR="007C7587" w:rsidRPr="00980AA4" w:rsidRDefault="00EB271D" w:rsidP="00EB271D">
      <w:pPr>
        <w:rPr>
          <w:rStyle w:val="Lienhypertexte"/>
          <w:rFonts w:ascii="Verdana" w:hAnsi="Verdana" w:cs="Arial"/>
          <w:sz w:val="20"/>
          <w:szCs w:val="20"/>
          <w:lang w:val="en-US"/>
        </w:rPr>
      </w:pPr>
      <w:r w:rsidRPr="00980AA4">
        <w:rPr>
          <w:rFonts w:ascii="Verdana" w:hAnsi="Verdana" w:cs="Arial"/>
          <w:sz w:val="20"/>
          <w:szCs w:val="20"/>
          <w:lang w:val="en-US"/>
        </w:rPr>
        <w:t xml:space="preserve">Site </w:t>
      </w:r>
      <w:proofErr w:type="gramStart"/>
      <w:r w:rsidRPr="00980AA4">
        <w:rPr>
          <w:rFonts w:ascii="Verdana" w:hAnsi="Verdana" w:cs="Arial"/>
          <w:sz w:val="20"/>
          <w:szCs w:val="20"/>
          <w:lang w:val="en-US"/>
        </w:rPr>
        <w:t>Web :</w:t>
      </w:r>
      <w:proofErr w:type="gramEnd"/>
      <w:r w:rsidRPr="00980AA4">
        <w:rPr>
          <w:rFonts w:ascii="Verdana" w:hAnsi="Verdana" w:cs="Arial"/>
          <w:sz w:val="20"/>
          <w:szCs w:val="20"/>
          <w:lang w:val="en-US"/>
        </w:rPr>
        <w:t xml:space="preserve"> </w:t>
      </w:r>
      <w:hyperlink r:id="rId12" w:history="1">
        <w:r w:rsidRPr="00980AA4">
          <w:rPr>
            <w:rStyle w:val="Lienhypertexte"/>
            <w:rFonts w:ascii="Verdana" w:hAnsi="Verdana" w:cs="Arial"/>
            <w:sz w:val="20"/>
            <w:szCs w:val="20"/>
            <w:lang w:val="en-US"/>
          </w:rPr>
          <w:t>http://www.justice.gouv.fr</w:t>
        </w:r>
      </w:hyperlink>
    </w:p>
    <w:p w14:paraId="1E3AA8E0" w14:textId="56DEFCC6" w:rsidR="00334248" w:rsidRPr="00F676ED" w:rsidRDefault="00334248" w:rsidP="00EB271D">
      <w:pPr>
        <w:rPr>
          <w:rStyle w:val="Lienhypertexte"/>
          <w:rFonts w:ascii="Verdana" w:hAnsi="Verdana" w:cs="Arial"/>
          <w:sz w:val="18"/>
          <w:szCs w:val="18"/>
          <w:lang w:val="en-US"/>
        </w:rPr>
      </w:pPr>
    </w:p>
    <w:p w14:paraId="578E8037" w14:textId="4369977B" w:rsidR="00D95653" w:rsidRPr="00F86B0C" w:rsidRDefault="00353416"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06" w:name="_Toc209697343"/>
      <w:bookmarkStart w:id="107" w:name="_Toc209697515"/>
      <w:bookmarkStart w:id="108" w:name="_Toc233644424"/>
      <w:r w:rsidRPr="00F86B0C">
        <w:rPr>
          <w:rFonts w:ascii="Verdana" w:hAnsi="Verdana" w:cs="Arial"/>
          <w:b/>
          <w:bCs/>
          <w:caps/>
          <w:kern w:val="28"/>
          <w:sz w:val="20"/>
          <w:szCs w:val="20"/>
        </w:rPr>
        <w:t>Dérogations au</w:t>
      </w:r>
      <w:r w:rsidR="002500F7" w:rsidRPr="00F86B0C">
        <w:rPr>
          <w:rFonts w:ascii="Verdana" w:hAnsi="Verdana" w:cs="Arial"/>
          <w:b/>
          <w:bCs/>
          <w:caps/>
          <w:kern w:val="28"/>
          <w:sz w:val="20"/>
          <w:szCs w:val="20"/>
        </w:rPr>
        <w:t xml:space="preserve"> CCAG</w:t>
      </w:r>
      <w:r w:rsidR="00D95653" w:rsidRPr="00F86B0C">
        <w:rPr>
          <w:rFonts w:ascii="Verdana" w:hAnsi="Verdana" w:cs="Arial"/>
          <w:b/>
          <w:bCs/>
          <w:caps/>
          <w:kern w:val="28"/>
          <w:sz w:val="20"/>
          <w:szCs w:val="20"/>
        </w:rPr>
        <w:t>–</w:t>
      </w:r>
      <w:bookmarkEnd w:id="106"/>
      <w:bookmarkEnd w:id="107"/>
      <w:r w:rsidR="00783E92">
        <w:rPr>
          <w:rFonts w:ascii="Verdana" w:hAnsi="Verdana" w:cs="Arial"/>
          <w:b/>
          <w:bCs/>
          <w:caps/>
          <w:kern w:val="28"/>
          <w:sz w:val="20"/>
          <w:szCs w:val="20"/>
        </w:rPr>
        <w:t>FCS</w:t>
      </w:r>
      <w:bookmarkEnd w:id="108"/>
    </w:p>
    <w:tbl>
      <w:tblPr>
        <w:tblW w:w="0" w:type="auto"/>
        <w:tblLook w:val="04A0" w:firstRow="1" w:lastRow="0" w:firstColumn="1" w:lastColumn="0" w:noHBand="0" w:noVBand="1"/>
      </w:tblPr>
      <w:tblGrid>
        <w:gridCol w:w="3349"/>
        <w:gridCol w:w="3172"/>
      </w:tblGrid>
      <w:tr w:rsidR="00DB64EC" w:rsidRPr="00E20023" w14:paraId="4898C79D" w14:textId="77777777" w:rsidTr="00E20023">
        <w:tc>
          <w:tcPr>
            <w:tcW w:w="3349" w:type="dxa"/>
            <w:tcBorders>
              <w:top w:val="single" w:sz="4" w:space="0" w:color="auto"/>
              <w:left w:val="single" w:sz="4" w:space="0" w:color="auto"/>
              <w:bottom w:val="single" w:sz="4" w:space="0" w:color="auto"/>
              <w:right w:val="single" w:sz="4" w:space="0" w:color="auto"/>
            </w:tcBorders>
          </w:tcPr>
          <w:bookmarkEnd w:id="103"/>
          <w:p w14:paraId="079F1996" w14:textId="77777777" w:rsidR="00DB64EC" w:rsidRPr="00E20023" w:rsidRDefault="00DB64EC" w:rsidP="00984D4F">
            <w:pPr>
              <w:jc w:val="center"/>
              <w:rPr>
                <w:rFonts w:ascii="Verdana" w:hAnsi="Verdana"/>
                <w:b/>
                <w:sz w:val="20"/>
                <w:szCs w:val="20"/>
              </w:rPr>
            </w:pPr>
            <w:r w:rsidRPr="00E20023">
              <w:rPr>
                <w:rFonts w:ascii="Verdana" w:hAnsi="Verdana"/>
                <w:b/>
                <w:sz w:val="20"/>
                <w:szCs w:val="20"/>
              </w:rPr>
              <w:t>Articles CCAP</w:t>
            </w:r>
          </w:p>
        </w:tc>
        <w:tc>
          <w:tcPr>
            <w:tcW w:w="3172" w:type="dxa"/>
            <w:tcBorders>
              <w:top w:val="single" w:sz="4" w:space="0" w:color="auto"/>
              <w:left w:val="single" w:sz="4" w:space="0" w:color="auto"/>
              <w:bottom w:val="single" w:sz="4" w:space="0" w:color="auto"/>
              <w:right w:val="single" w:sz="4" w:space="0" w:color="auto"/>
            </w:tcBorders>
          </w:tcPr>
          <w:p w14:paraId="7DA53122" w14:textId="6C1FC878" w:rsidR="00DB64EC" w:rsidRPr="00E20023" w:rsidRDefault="00783E92" w:rsidP="00984D4F">
            <w:pPr>
              <w:jc w:val="center"/>
              <w:rPr>
                <w:rFonts w:ascii="Verdana" w:hAnsi="Verdana"/>
                <w:b/>
                <w:sz w:val="20"/>
                <w:szCs w:val="20"/>
              </w:rPr>
            </w:pPr>
            <w:r>
              <w:rPr>
                <w:rFonts w:ascii="Verdana" w:hAnsi="Verdana"/>
                <w:b/>
                <w:sz w:val="20"/>
                <w:szCs w:val="20"/>
              </w:rPr>
              <w:t>Articles CCAG -FCS</w:t>
            </w:r>
          </w:p>
        </w:tc>
      </w:tr>
      <w:tr w:rsidR="00DB64EC" w:rsidRPr="00E20023" w14:paraId="34ED6DB4" w14:textId="77777777" w:rsidTr="009475BB">
        <w:tc>
          <w:tcPr>
            <w:tcW w:w="3349" w:type="dxa"/>
            <w:tcBorders>
              <w:top w:val="single" w:sz="4" w:space="0" w:color="auto"/>
              <w:left w:val="single" w:sz="4" w:space="0" w:color="auto"/>
              <w:bottom w:val="single" w:sz="4" w:space="0" w:color="auto"/>
              <w:right w:val="single" w:sz="4" w:space="0" w:color="auto"/>
            </w:tcBorders>
          </w:tcPr>
          <w:p w14:paraId="282EBA30" w14:textId="4D5D7DAE" w:rsidR="00DB64EC" w:rsidRPr="00E20023" w:rsidRDefault="00783E92" w:rsidP="000332E1">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REF _Ref232000822 \r \h </w:instrText>
            </w:r>
            <w:r>
              <w:rPr>
                <w:rFonts w:ascii="Verdana" w:hAnsi="Verdana"/>
                <w:sz w:val="20"/>
                <w:szCs w:val="20"/>
              </w:rPr>
            </w:r>
            <w:r>
              <w:rPr>
                <w:rFonts w:ascii="Verdana" w:hAnsi="Verdana"/>
                <w:sz w:val="20"/>
                <w:szCs w:val="20"/>
              </w:rPr>
              <w:fldChar w:fldCharType="separate"/>
            </w:r>
            <w:r>
              <w:rPr>
                <w:rFonts w:ascii="Verdana" w:hAnsi="Verdana"/>
                <w:sz w:val="20"/>
                <w:szCs w:val="20"/>
              </w:rPr>
              <w:t>ARTICLE 17-</w:t>
            </w:r>
            <w:r>
              <w:rPr>
                <w:rFonts w:ascii="Verdana" w:hAnsi="Verdana"/>
                <w:sz w:val="20"/>
                <w:szCs w:val="20"/>
              </w:rPr>
              <w:fldChar w:fldCharType="end"/>
            </w:r>
            <w:r w:rsidR="00DB64EC" w:rsidRPr="00E20023">
              <w:rPr>
                <w:rFonts w:ascii="Verdana" w:hAnsi="Verdana"/>
                <w:sz w:val="20"/>
                <w:szCs w:val="20"/>
              </w:rPr>
              <w:fldChar w:fldCharType="begin"/>
            </w:r>
            <w:r w:rsidR="00DB64EC" w:rsidRPr="00E20023">
              <w:rPr>
                <w:rFonts w:ascii="Verdana" w:hAnsi="Verdana"/>
                <w:sz w:val="20"/>
                <w:szCs w:val="20"/>
              </w:rPr>
              <w:instrText xml:space="preserve"> REF _Ref73953162 \r \h  \* MERGEFORMAT </w:instrText>
            </w:r>
            <w:r w:rsidR="00DB64EC" w:rsidRPr="00E20023">
              <w:rPr>
                <w:rFonts w:ascii="Verdana" w:hAnsi="Verdana"/>
                <w:sz w:val="20"/>
                <w:szCs w:val="20"/>
              </w:rPr>
            </w:r>
            <w:r w:rsidR="00DB64EC" w:rsidRPr="00E20023">
              <w:rPr>
                <w:rFonts w:ascii="Verdana" w:hAnsi="Verdana"/>
                <w:sz w:val="20"/>
                <w:szCs w:val="20"/>
              </w:rPr>
              <w:fldChar w:fldCharType="end"/>
            </w:r>
          </w:p>
        </w:tc>
        <w:tc>
          <w:tcPr>
            <w:tcW w:w="3172" w:type="dxa"/>
            <w:tcBorders>
              <w:top w:val="single" w:sz="4" w:space="0" w:color="auto"/>
              <w:left w:val="single" w:sz="4" w:space="0" w:color="auto"/>
              <w:bottom w:val="single" w:sz="4" w:space="0" w:color="auto"/>
              <w:right w:val="single" w:sz="4" w:space="0" w:color="auto"/>
            </w:tcBorders>
          </w:tcPr>
          <w:p w14:paraId="23A98959" w14:textId="5D3B2A83" w:rsidR="00DB64EC" w:rsidRPr="00E20023" w:rsidRDefault="00DB64EC" w:rsidP="004E43FF">
            <w:pPr>
              <w:jc w:val="center"/>
              <w:rPr>
                <w:rFonts w:ascii="Verdana" w:hAnsi="Verdana"/>
                <w:sz w:val="20"/>
                <w:szCs w:val="20"/>
              </w:rPr>
            </w:pPr>
            <w:r w:rsidRPr="00E20023">
              <w:rPr>
                <w:rFonts w:ascii="Verdana" w:hAnsi="Verdana"/>
                <w:sz w:val="20"/>
                <w:szCs w:val="20"/>
              </w:rPr>
              <w:t>14</w:t>
            </w:r>
          </w:p>
        </w:tc>
      </w:tr>
      <w:tr w:rsidR="00DB64EC" w:rsidRPr="00E20023" w14:paraId="325125DD" w14:textId="77777777" w:rsidTr="00334248">
        <w:tc>
          <w:tcPr>
            <w:tcW w:w="3349" w:type="dxa"/>
            <w:tcBorders>
              <w:top w:val="single" w:sz="4" w:space="0" w:color="auto"/>
              <w:left w:val="nil"/>
              <w:bottom w:val="nil"/>
              <w:right w:val="nil"/>
            </w:tcBorders>
          </w:tcPr>
          <w:p w14:paraId="732ABBD3" w14:textId="77777777" w:rsidR="00DB64EC" w:rsidRPr="00E20023" w:rsidRDefault="00DB64EC" w:rsidP="009E62A6">
            <w:pPr>
              <w:jc w:val="center"/>
              <w:rPr>
                <w:rFonts w:ascii="Verdana" w:hAnsi="Verdana"/>
                <w:sz w:val="20"/>
                <w:szCs w:val="20"/>
              </w:rPr>
            </w:pPr>
          </w:p>
        </w:tc>
        <w:tc>
          <w:tcPr>
            <w:tcW w:w="3172" w:type="dxa"/>
            <w:tcBorders>
              <w:top w:val="single" w:sz="4" w:space="0" w:color="auto"/>
              <w:left w:val="nil"/>
              <w:bottom w:val="nil"/>
              <w:right w:val="nil"/>
            </w:tcBorders>
          </w:tcPr>
          <w:p w14:paraId="49749114" w14:textId="77777777" w:rsidR="00DB64EC" w:rsidRPr="00E20023" w:rsidRDefault="00DB64EC" w:rsidP="004E43FF">
            <w:pPr>
              <w:jc w:val="center"/>
              <w:rPr>
                <w:rFonts w:ascii="Verdana" w:hAnsi="Verdana"/>
                <w:sz w:val="20"/>
                <w:szCs w:val="20"/>
              </w:rPr>
            </w:pPr>
          </w:p>
        </w:tc>
      </w:tr>
    </w:tbl>
    <w:p w14:paraId="234644AB" w14:textId="7C7F6673" w:rsidR="00664959" w:rsidRDefault="00664959" w:rsidP="009313EB">
      <w:pPr>
        <w:rPr>
          <w:rFonts w:ascii="Verdana" w:hAnsi="Verdana"/>
          <w:sz w:val="18"/>
          <w:szCs w:val="18"/>
        </w:rPr>
      </w:pPr>
    </w:p>
    <w:p w14:paraId="3E8A3B25" w14:textId="4D37B112" w:rsidR="009475BB" w:rsidRDefault="009475BB" w:rsidP="009313EB">
      <w:pPr>
        <w:rPr>
          <w:rFonts w:ascii="Verdana" w:hAnsi="Verdana"/>
          <w:sz w:val="18"/>
          <w:szCs w:val="18"/>
        </w:rPr>
      </w:pPr>
    </w:p>
    <w:p w14:paraId="6C90ED3B" w14:textId="1DA322AB" w:rsidR="009475BB" w:rsidRDefault="009475BB" w:rsidP="009313EB">
      <w:pPr>
        <w:rPr>
          <w:rFonts w:ascii="Verdana" w:hAnsi="Verdana"/>
          <w:sz w:val="18"/>
          <w:szCs w:val="18"/>
        </w:rPr>
      </w:pPr>
    </w:p>
    <w:p w14:paraId="1675BE02" w14:textId="4430A82F" w:rsidR="00CB4967" w:rsidRDefault="00CB4967" w:rsidP="009313EB">
      <w:pPr>
        <w:rPr>
          <w:rFonts w:ascii="Verdana" w:hAnsi="Verdana"/>
          <w:sz w:val="18"/>
          <w:szCs w:val="18"/>
        </w:rPr>
      </w:pPr>
    </w:p>
    <w:p w14:paraId="19B0DE9B" w14:textId="3893A103" w:rsidR="00CB4967" w:rsidRDefault="00CB4967" w:rsidP="009313EB">
      <w:pPr>
        <w:rPr>
          <w:rFonts w:ascii="Verdana" w:hAnsi="Verdana"/>
          <w:sz w:val="18"/>
          <w:szCs w:val="18"/>
        </w:rPr>
      </w:pPr>
    </w:p>
    <w:p w14:paraId="1294BA7F" w14:textId="06129EB8" w:rsidR="00CB4967" w:rsidRDefault="00CB4967" w:rsidP="009313EB">
      <w:pPr>
        <w:rPr>
          <w:rFonts w:ascii="Verdana" w:hAnsi="Verdana"/>
          <w:sz w:val="18"/>
          <w:szCs w:val="18"/>
        </w:rPr>
      </w:pPr>
    </w:p>
    <w:p w14:paraId="135F9E3C" w14:textId="32609DF9" w:rsidR="00CB4967" w:rsidRDefault="00CB4967" w:rsidP="009313EB">
      <w:pPr>
        <w:rPr>
          <w:rFonts w:ascii="Verdana" w:hAnsi="Verdana"/>
          <w:sz w:val="18"/>
          <w:szCs w:val="18"/>
        </w:rPr>
      </w:pPr>
    </w:p>
    <w:p w14:paraId="3F991A58" w14:textId="01F9F397" w:rsidR="00CB4967" w:rsidRDefault="00CB4967" w:rsidP="009313EB">
      <w:pPr>
        <w:rPr>
          <w:rFonts w:ascii="Verdana" w:hAnsi="Verdana"/>
          <w:sz w:val="18"/>
          <w:szCs w:val="18"/>
        </w:rPr>
      </w:pPr>
    </w:p>
    <w:p w14:paraId="6D02A465" w14:textId="1DDF0497" w:rsidR="00CB4967" w:rsidRDefault="00CB4967" w:rsidP="009313EB">
      <w:pPr>
        <w:rPr>
          <w:rFonts w:ascii="Verdana" w:hAnsi="Verdana"/>
          <w:sz w:val="18"/>
          <w:szCs w:val="18"/>
        </w:rPr>
      </w:pPr>
    </w:p>
    <w:p w14:paraId="0FBFCAA8" w14:textId="3A4BF9BC" w:rsidR="00CB4967" w:rsidRDefault="00CB4967" w:rsidP="009313EB">
      <w:pPr>
        <w:rPr>
          <w:rFonts w:ascii="Verdana" w:hAnsi="Verdana"/>
          <w:sz w:val="18"/>
          <w:szCs w:val="18"/>
        </w:rPr>
      </w:pPr>
    </w:p>
    <w:p w14:paraId="0FB87273" w14:textId="01B3BAC3" w:rsidR="00CB4967" w:rsidRDefault="00CB4967" w:rsidP="009313EB">
      <w:pPr>
        <w:rPr>
          <w:rFonts w:ascii="Verdana" w:hAnsi="Verdana"/>
          <w:sz w:val="18"/>
          <w:szCs w:val="18"/>
        </w:rPr>
      </w:pPr>
    </w:p>
    <w:p w14:paraId="67108967" w14:textId="1EA6E25D" w:rsidR="00CB4967" w:rsidRDefault="00CB4967" w:rsidP="009313EB">
      <w:pPr>
        <w:rPr>
          <w:rFonts w:ascii="Verdana" w:hAnsi="Verdana"/>
          <w:sz w:val="18"/>
          <w:szCs w:val="18"/>
        </w:rPr>
      </w:pPr>
    </w:p>
    <w:p w14:paraId="0346D564" w14:textId="72B69F3C" w:rsidR="00CB4967" w:rsidRDefault="00CB4967" w:rsidP="009313EB">
      <w:pPr>
        <w:rPr>
          <w:rFonts w:ascii="Verdana" w:hAnsi="Verdana"/>
          <w:sz w:val="18"/>
          <w:szCs w:val="18"/>
        </w:rPr>
      </w:pPr>
    </w:p>
    <w:p w14:paraId="6307A3ED" w14:textId="7681F5D4" w:rsidR="00CB4967" w:rsidRDefault="00CB4967" w:rsidP="009313EB">
      <w:pPr>
        <w:rPr>
          <w:rFonts w:ascii="Verdana" w:hAnsi="Verdana"/>
          <w:sz w:val="18"/>
          <w:szCs w:val="18"/>
        </w:rPr>
      </w:pPr>
    </w:p>
    <w:p w14:paraId="72C0C7B7" w14:textId="1652EBD8" w:rsidR="00CB4967" w:rsidRDefault="00CB4967" w:rsidP="009313EB">
      <w:pPr>
        <w:rPr>
          <w:rFonts w:ascii="Verdana" w:hAnsi="Verdana"/>
          <w:sz w:val="18"/>
          <w:szCs w:val="18"/>
        </w:rPr>
      </w:pPr>
    </w:p>
    <w:p w14:paraId="062E6D0D" w14:textId="31037ECA" w:rsidR="00CB4967" w:rsidRDefault="00CB4967" w:rsidP="009313EB">
      <w:pPr>
        <w:rPr>
          <w:rFonts w:ascii="Verdana" w:hAnsi="Verdana"/>
          <w:sz w:val="18"/>
          <w:szCs w:val="18"/>
        </w:rPr>
      </w:pPr>
    </w:p>
    <w:p w14:paraId="6E23EA3D" w14:textId="1B35C43F" w:rsidR="00CB4967" w:rsidRDefault="00CB4967" w:rsidP="009313EB">
      <w:pPr>
        <w:rPr>
          <w:rFonts w:ascii="Verdana" w:hAnsi="Verdana"/>
          <w:sz w:val="18"/>
          <w:szCs w:val="18"/>
        </w:rPr>
      </w:pPr>
    </w:p>
    <w:p w14:paraId="78B66B9E" w14:textId="3D238635" w:rsidR="00CB4967" w:rsidRDefault="00CB4967" w:rsidP="009313EB">
      <w:pPr>
        <w:rPr>
          <w:rFonts w:ascii="Verdana" w:hAnsi="Verdana"/>
          <w:sz w:val="18"/>
          <w:szCs w:val="18"/>
        </w:rPr>
      </w:pPr>
    </w:p>
    <w:p w14:paraId="16E06ED5" w14:textId="028EDD20" w:rsidR="00CB4967" w:rsidRDefault="00CB4967" w:rsidP="009313EB">
      <w:pPr>
        <w:rPr>
          <w:rFonts w:ascii="Verdana" w:hAnsi="Verdana"/>
          <w:sz w:val="18"/>
          <w:szCs w:val="18"/>
        </w:rPr>
      </w:pPr>
    </w:p>
    <w:p w14:paraId="3DC5D48A" w14:textId="6A43C277" w:rsidR="00CB4967" w:rsidRDefault="00CB4967" w:rsidP="009313EB">
      <w:pPr>
        <w:rPr>
          <w:rFonts w:ascii="Verdana" w:hAnsi="Verdana"/>
          <w:sz w:val="18"/>
          <w:szCs w:val="18"/>
        </w:rPr>
      </w:pPr>
    </w:p>
    <w:p w14:paraId="44884252" w14:textId="6F6FDCDE" w:rsidR="00CB4967" w:rsidRDefault="00CB4967" w:rsidP="009313EB">
      <w:pPr>
        <w:rPr>
          <w:rFonts w:ascii="Verdana" w:hAnsi="Verdana"/>
          <w:sz w:val="18"/>
          <w:szCs w:val="18"/>
        </w:rPr>
      </w:pPr>
    </w:p>
    <w:p w14:paraId="31791BB9" w14:textId="0FE837BE" w:rsidR="00CB4967" w:rsidRDefault="00CB4967" w:rsidP="009313EB">
      <w:pPr>
        <w:rPr>
          <w:rFonts w:ascii="Verdana" w:hAnsi="Verdana"/>
          <w:sz w:val="18"/>
          <w:szCs w:val="18"/>
        </w:rPr>
      </w:pPr>
    </w:p>
    <w:p w14:paraId="5AAF3DAD" w14:textId="60971D86" w:rsidR="00CB4967" w:rsidRDefault="00CB4967" w:rsidP="009313EB">
      <w:pPr>
        <w:rPr>
          <w:rFonts w:ascii="Verdana" w:hAnsi="Verdana"/>
          <w:sz w:val="18"/>
          <w:szCs w:val="18"/>
        </w:rPr>
      </w:pPr>
    </w:p>
    <w:p w14:paraId="20548382" w14:textId="0316EC6C" w:rsidR="00CB4967" w:rsidRDefault="00CB4967" w:rsidP="009313EB">
      <w:pPr>
        <w:rPr>
          <w:rFonts w:ascii="Verdana" w:hAnsi="Verdana"/>
          <w:sz w:val="18"/>
          <w:szCs w:val="18"/>
        </w:rPr>
      </w:pPr>
    </w:p>
    <w:p w14:paraId="21788DA1" w14:textId="24619ACF" w:rsidR="00CB4967" w:rsidRDefault="00CB4967" w:rsidP="009313EB">
      <w:pPr>
        <w:rPr>
          <w:rFonts w:ascii="Verdana" w:hAnsi="Verdana"/>
          <w:sz w:val="18"/>
          <w:szCs w:val="18"/>
        </w:rPr>
      </w:pPr>
    </w:p>
    <w:p w14:paraId="4F7CBE9B" w14:textId="10701B48" w:rsidR="00CB4967" w:rsidRDefault="00CB4967" w:rsidP="009313EB">
      <w:pPr>
        <w:rPr>
          <w:rFonts w:ascii="Verdana" w:hAnsi="Verdana"/>
          <w:sz w:val="18"/>
          <w:szCs w:val="18"/>
        </w:rPr>
      </w:pPr>
    </w:p>
    <w:p w14:paraId="37D3577F" w14:textId="5F8F23A0" w:rsidR="00CB4967" w:rsidRDefault="00CB4967" w:rsidP="009313EB">
      <w:pPr>
        <w:rPr>
          <w:rFonts w:ascii="Verdana" w:hAnsi="Verdana"/>
          <w:sz w:val="18"/>
          <w:szCs w:val="18"/>
        </w:rPr>
      </w:pPr>
    </w:p>
    <w:p w14:paraId="1156A93D" w14:textId="42EE0ABC" w:rsidR="00CB4967" w:rsidRDefault="00CB4967" w:rsidP="009313EB">
      <w:pPr>
        <w:rPr>
          <w:rFonts w:ascii="Verdana" w:hAnsi="Verdana"/>
          <w:sz w:val="18"/>
          <w:szCs w:val="18"/>
        </w:rPr>
      </w:pPr>
    </w:p>
    <w:p w14:paraId="411E987A" w14:textId="1089998A" w:rsidR="00CB4967" w:rsidRDefault="00CB4967" w:rsidP="009313EB">
      <w:pPr>
        <w:rPr>
          <w:rFonts w:ascii="Verdana" w:hAnsi="Verdana"/>
          <w:sz w:val="18"/>
          <w:szCs w:val="18"/>
        </w:rPr>
      </w:pPr>
    </w:p>
    <w:p w14:paraId="09D3FB68" w14:textId="684F15A3" w:rsidR="00CB4967" w:rsidRDefault="00CB4967" w:rsidP="009313EB">
      <w:pPr>
        <w:rPr>
          <w:rFonts w:ascii="Verdana" w:hAnsi="Verdana"/>
          <w:sz w:val="18"/>
          <w:szCs w:val="18"/>
        </w:rPr>
      </w:pPr>
    </w:p>
    <w:p w14:paraId="3CFDFCF6" w14:textId="61B9464E" w:rsidR="00CB4967" w:rsidRDefault="00CB4967" w:rsidP="009313EB">
      <w:pPr>
        <w:rPr>
          <w:rFonts w:ascii="Verdana" w:hAnsi="Verdana"/>
          <w:sz w:val="18"/>
          <w:szCs w:val="18"/>
        </w:rPr>
      </w:pPr>
    </w:p>
    <w:p w14:paraId="1BCAFDCC" w14:textId="7EB34662" w:rsidR="00CB4967" w:rsidRDefault="00CB4967" w:rsidP="009313EB">
      <w:pPr>
        <w:rPr>
          <w:rFonts w:ascii="Verdana" w:hAnsi="Verdana"/>
          <w:sz w:val="18"/>
          <w:szCs w:val="18"/>
        </w:rPr>
      </w:pPr>
    </w:p>
    <w:p w14:paraId="3EA00800" w14:textId="516C322B" w:rsidR="00CB4967" w:rsidRDefault="00CB4967" w:rsidP="009313EB">
      <w:pPr>
        <w:rPr>
          <w:rFonts w:ascii="Verdana" w:hAnsi="Verdana"/>
          <w:sz w:val="18"/>
          <w:szCs w:val="18"/>
        </w:rPr>
      </w:pPr>
    </w:p>
    <w:p w14:paraId="520A8F8A" w14:textId="536E074B" w:rsidR="00CB4967" w:rsidRDefault="00CB4967" w:rsidP="009313EB">
      <w:pPr>
        <w:rPr>
          <w:rFonts w:ascii="Verdana" w:hAnsi="Verdana"/>
          <w:sz w:val="18"/>
          <w:szCs w:val="18"/>
        </w:rPr>
      </w:pPr>
    </w:p>
    <w:p w14:paraId="1107F3A1" w14:textId="77777777" w:rsidR="002E7B17" w:rsidRPr="003D62AF" w:rsidRDefault="003D62AF" w:rsidP="00223EBC">
      <w:pPr>
        <w:pStyle w:val="Titre1"/>
        <w:numPr>
          <w:ilvl w:val="0"/>
          <w:numId w:val="0"/>
        </w:numPr>
        <w:jc w:val="center"/>
      </w:pPr>
      <w:bookmarkStart w:id="109" w:name="_Toc233644425"/>
      <w:r w:rsidRPr="003D62AF">
        <w:lastRenderedPageBreak/>
        <w:t>Clauses techniques</w:t>
      </w:r>
      <w:bookmarkEnd w:id="109"/>
    </w:p>
    <w:p w14:paraId="791A2CA5" w14:textId="77777777" w:rsidR="002E7B17" w:rsidRDefault="002E7B17" w:rsidP="009313EB">
      <w:pPr>
        <w:rPr>
          <w:rFonts w:ascii="Verdana" w:hAnsi="Verdana"/>
          <w:sz w:val="18"/>
          <w:szCs w:val="18"/>
        </w:rPr>
      </w:pPr>
    </w:p>
    <w:p w14:paraId="325CB67B" w14:textId="77777777" w:rsidR="00DB64EC" w:rsidRDefault="00DB64EC" w:rsidP="00E31615">
      <w:pPr>
        <w:pStyle w:val="Default"/>
        <w:tabs>
          <w:tab w:val="right" w:pos="8931"/>
        </w:tabs>
        <w:ind w:right="-1"/>
        <w:jc w:val="both"/>
        <w:rPr>
          <w:sz w:val="18"/>
          <w:szCs w:val="18"/>
        </w:rPr>
      </w:pPr>
    </w:p>
    <w:p w14:paraId="17355CBE" w14:textId="1003475B" w:rsidR="007F7C25" w:rsidRPr="00F86B0C" w:rsidRDefault="007F7C25"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10" w:name="_Toc233644426"/>
      <w:r w:rsidRPr="00F86B0C">
        <w:rPr>
          <w:rFonts w:ascii="Verdana" w:hAnsi="Verdana" w:cs="Arial"/>
          <w:b/>
          <w:bCs/>
          <w:caps/>
          <w:kern w:val="28"/>
          <w:sz w:val="20"/>
          <w:szCs w:val="20"/>
        </w:rPr>
        <w:t>ORGANISATION DES PRESTATIONS DE MAINTENANCE PREVENTIVE</w:t>
      </w:r>
      <w:bookmarkEnd w:id="110"/>
    </w:p>
    <w:p w14:paraId="68D519BD" w14:textId="65CA409B" w:rsidR="007F7C25" w:rsidRDefault="007F7C25" w:rsidP="007F7C25"/>
    <w:p w14:paraId="1940F646" w14:textId="77777777" w:rsidR="007F7C25" w:rsidRPr="007F7C25" w:rsidRDefault="007F7C25" w:rsidP="007F7C25">
      <w:pPr>
        <w:rPr>
          <w:rFonts w:ascii="Verdana" w:hAnsi="Verdana"/>
          <w:sz w:val="20"/>
          <w:szCs w:val="20"/>
        </w:rPr>
      </w:pPr>
      <w:r w:rsidRPr="007F7C25">
        <w:rPr>
          <w:rFonts w:ascii="Verdana" w:hAnsi="Verdana"/>
          <w:sz w:val="20"/>
          <w:szCs w:val="20"/>
        </w:rPr>
        <w:t>De manière générale, le Titulaire doit garantir sa capacité technique et matérielle à intervenir sur les installations,</w:t>
      </w:r>
    </w:p>
    <w:p w14:paraId="6C3489A8"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11" w:name="_Toc451249134"/>
      <w:bookmarkStart w:id="112" w:name="_Toc451332229"/>
      <w:bookmarkStart w:id="113" w:name="_Toc453667889"/>
      <w:bookmarkStart w:id="114" w:name="_Toc182558169"/>
      <w:bookmarkStart w:id="115" w:name="_Toc233644427"/>
      <w:bookmarkStart w:id="116" w:name="_Toc228321128"/>
      <w:r w:rsidRPr="007F7C25">
        <w:rPr>
          <w:rFonts w:ascii="Verdana" w:hAnsi="Verdana" w:cs="Arial"/>
          <w:b/>
          <w:bCs/>
          <w:iCs/>
          <w:smallCaps/>
          <w:sz w:val="20"/>
          <w:szCs w:val="20"/>
        </w:rPr>
        <w:t xml:space="preserve">Opérations et vérifications </w:t>
      </w:r>
      <w:bookmarkEnd w:id="111"/>
      <w:r w:rsidRPr="007F7C25">
        <w:rPr>
          <w:rFonts w:ascii="Verdana" w:hAnsi="Verdana" w:cs="Arial"/>
          <w:b/>
          <w:bCs/>
          <w:iCs/>
          <w:smallCaps/>
          <w:sz w:val="20"/>
          <w:szCs w:val="20"/>
        </w:rPr>
        <w:t>périodiques :</w:t>
      </w:r>
      <w:bookmarkEnd w:id="112"/>
      <w:bookmarkEnd w:id="113"/>
      <w:bookmarkEnd w:id="114"/>
      <w:bookmarkEnd w:id="115"/>
    </w:p>
    <w:p w14:paraId="3691F502" w14:textId="77777777" w:rsidR="007F7C25" w:rsidRPr="007F7C25" w:rsidRDefault="007F7C25" w:rsidP="007F7C25">
      <w:pPr>
        <w:rPr>
          <w:rFonts w:ascii="Verdana" w:hAnsi="Verdana"/>
          <w:sz w:val="20"/>
          <w:szCs w:val="20"/>
        </w:rPr>
      </w:pPr>
      <w:bookmarkStart w:id="117" w:name="_Toc451249135"/>
      <w:bookmarkStart w:id="118" w:name="_Toc451332230"/>
      <w:bookmarkStart w:id="119" w:name="_Toc453667890"/>
      <w:r w:rsidRPr="007F7C25">
        <w:rPr>
          <w:rFonts w:ascii="Verdana" w:hAnsi="Verdana"/>
          <w:sz w:val="20"/>
          <w:szCs w:val="20"/>
        </w:rPr>
        <w:t xml:space="preserve">Ces prestations ont pour objet de veiller au bon fonctionnement des installations en effectuant régulièrement les opérations d’entretien et réglages nécessaires. </w:t>
      </w:r>
    </w:p>
    <w:p w14:paraId="187114B0" w14:textId="77777777" w:rsidR="007F7C25" w:rsidRPr="007F7C25" w:rsidRDefault="007F7C25" w:rsidP="007F7C25">
      <w:pPr>
        <w:rPr>
          <w:rFonts w:ascii="Verdana" w:hAnsi="Verdana"/>
          <w:sz w:val="20"/>
          <w:szCs w:val="20"/>
        </w:rPr>
      </w:pPr>
      <w:r w:rsidRPr="007F7C25">
        <w:rPr>
          <w:rFonts w:ascii="Verdana" w:hAnsi="Verdana"/>
          <w:sz w:val="20"/>
          <w:szCs w:val="20"/>
        </w:rPr>
        <w:t>Elles sont effectuées du lundi au vendredi de 6h00 à 18h00.</w:t>
      </w:r>
    </w:p>
    <w:p w14:paraId="453357F0" w14:textId="3A21727A" w:rsidR="007F7C25" w:rsidRPr="007F7C25" w:rsidRDefault="007F7C25" w:rsidP="007F7C25">
      <w:pPr>
        <w:rPr>
          <w:rFonts w:ascii="Verdana" w:hAnsi="Verdana"/>
          <w:sz w:val="20"/>
          <w:szCs w:val="20"/>
        </w:rPr>
      </w:pPr>
      <w:r w:rsidRPr="007F7C25">
        <w:rPr>
          <w:rFonts w:ascii="Verdana" w:hAnsi="Verdana"/>
          <w:sz w:val="20"/>
          <w:szCs w:val="20"/>
        </w:rPr>
        <w:t>La fourniture de consommables pour mener à bien l’activité est à la charge et aux frais du tit</w:t>
      </w:r>
      <w:r w:rsidR="00206C68">
        <w:rPr>
          <w:rFonts w:ascii="Verdana" w:hAnsi="Verdana"/>
          <w:sz w:val="20"/>
          <w:szCs w:val="20"/>
        </w:rPr>
        <w:t>ulaire.</w:t>
      </w:r>
    </w:p>
    <w:p w14:paraId="5DC16E46" w14:textId="77777777" w:rsidR="007F7C25" w:rsidRPr="007F7C25" w:rsidRDefault="007F7C25" w:rsidP="007F7C25">
      <w:pPr>
        <w:rPr>
          <w:rFonts w:ascii="Verdana" w:hAnsi="Verdana"/>
          <w:sz w:val="20"/>
          <w:szCs w:val="20"/>
        </w:rPr>
      </w:pPr>
    </w:p>
    <w:p w14:paraId="60B05655" w14:textId="77777777" w:rsidR="007F7C25" w:rsidRPr="007F7C25" w:rsidRDefault="007F7C25" w:rsidP="007F7C25">
      <w:pPr>
        <w:rPr>
          <w:rFonts w:ascii="Verdana" w:hAnsi="Verdana"/>
          <w:sz w:val="20"/>
          <w:szCs w:val="20"/>
        </w:rPr>
      </w:pPr>
      <w:r w:rsidRPr="007F7C25">
        <w:rPr>
          <w:rFonts w:ascii="Verdana" w:hAnsi="Verdana"/>
          <w:sz w:val="20"/>
          <w:szCs w:val="20"/>
        </w:rPr>
        <w:t>Il doit se munir d’huile, graisse, décapant, dégraissant, dégrippant, visseries, boulonneries, rivets, cosses, colliers, étoupe, joints, garnitures, peinture anticorrosion pour petites retouches, à l’exception de celle nécessaire à la réfection des locaux, oxygène et acétylène, téflon, adhésif, tuyauterie, thermomètre et manomètre, condensateurs de démarrage compresseur split etc.…</w:t>
      </w:r>
    </w:p>
    <w:p w14:paraId="67ECF216" w14:textId="77777777" w:rsidR="007F7C25" w:rsidRPr="007F7C25" w:rsidRDefault="007F7C25" w:rsidP="007F7C25">
      <w:pPr>
        <w:rPr>
          <w:rFonts w:ascii="Verdana" w:hAnsi="Verdana"/>
          <w:sz w:val="20"/>
          <w:szCs w:val="20"/>
        </w:rPr>
      </w:pPr>
    </w:p>
    <w:p w14:paraId="081035D3" w14:textId="77777777" w:rsidR="007F7C25" w:rsidRPr="007F7C25" w:rsidRDefault="007F7C25" w:rsidP="007F7C25">
      <w:pPr>
        <w:rPr>
          <w:rFonts w:ascii="Verdana" w:hAnsi="Verdana"/>
          <w:sz w:val="20"/>
          <w:szCs w:val="20"/>
        </w:rPr>
      </w:pPr>
      <w:r w:rsidRPr="007F7C25">
        <w:rPr>
          <w:rFonts w:ascii="Verdana" w:hAnsi="Verdana"/>
          <w:sz w:val="20"/>
          <w:szCs w:val="20"/>
        </w:rPr>
        <w:t>Les visites et interventions sont programmées suivant un planning dressé par le titulaire en conformité avec le programme de maintenance annexé au présent CCTP. Au cours de ces visites, il est procédé aux opérations prévues dans les gammes de maintenance correspondantes.</w:t>
      </w:r>
    </w:p>
    <w:p w14:paraId="70ED8E7B" w14:textId="77777777" w:rsidR="007F7C25" w:rsidRPr="007F7C25" w:rsidRDefault="007F7C25" w:rsidP="007F7C25">
      <w:pPr>
        <w:rPr>
          <w:rFonts w:ascii="Verdana" w:hAnsi="Verdana"/>
          <w:sz w:val="20"/>
          <w:szCs w:val="20"/>
        </w:rPr>
      </w:pPr>
      <w:r w:rsidRPr="007F7C25">
        <w:rPr>
          <w:rFonts w:ascii="Verdana" w:hAnsi="Verdana"/>
          <w:sz w:val="20"/>
          <w:szCs w:val="20"/>
        </w:rPr>
        <w:t>Les visites systématiques de maintenance préventive ne doivent pas conduire à une indisponibilité des équipements durant les heures d’occupation des locaux, à savoir de 6h30 à 18h00.</w:t>
      </w:r>
    </w:p>
    <w:p w14:paraId="647FF2AD"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20" w:name="_Toc182558170"/>
      <w:bookmarkStart w:id="121" w:name="_Toc233644428"/>
      <w:r w:rsidRPr="007F7C25">
        <w:rPr>
          <w:rFonts w:ascii="Verdana" w:hAnsi="Verdana" w:cs="Arial"/>
          <w:b/>
          <w:bCs/>
          <w:iCs/>
          <w:smallCaps/>
          <w:sz w:val="20"/>
          <w:szCs w:val="20"/>
        </w:rPr>
        <w:t>Gammes de maintenance :</w:t>
      </w:r>
      <w:bookmarkEnd w:id="117"/>
      <w:bookmarkEnd w:id="118"/>
      <w:bookmarkEnd w:id="119"/>
      <w:bookmarkEnd w:id="120"/>
      <w:bookmarkEnd w:id="121"/>
    </w:p>
    <w:p w14:paraId="1B8DC991" w14:textId="77777777" w:rsidR="007F7C25" w:rsidRPr="007F7C25" w:rsidRDefault="007F7C25" w:rsidP="007F7C25">
      <w:pPr>
        <w:tabs>
          <w:tab w:val="left" w:pos="426"/>
        </w:tabs>
        <w:rPr>
          <w:rFonts w:ascii="Verdana" w:hAnsi="Verdana"/>
          <w:sz w:val="20"/>
          <w:szCs w:val="20"/>
        </w:rPr>
      </w:pPr>
      <w:r w:rsidRPr="007F7C25">
        <w:rPr>
          <w:rFonts w:ascii="Verdana" w:hAnsi="Verdana"/>
          <w:sz w:val="20"/>
          <w:szCs w:val="20"/>
        </w:rPr>
        <w:t>Les gammes de maintenance préventive définies pour chaque famille d’équipement sont à effectuer selon des fréquences prédéterminées.</w:t>
      </w:r>
    </w:p>
    <w:p w14:paraId="297A76AD" w14:textId="77777777" w:rsidR="007F7C25" w:rsidRPr="007F7C25" w:rsidRDefault="007F7C25" w:rsidP="007F7C25">
      <w:pPr>
        <w:rPr>
          <w:rFonts w:ascii="Verdana" w:hAnsi="Verdana"/>
          <w:sz w:val="10"/>
          <w:szCs w:val="10"/>
        </w:rPr>
      </w:pPr>
    </w:p>
    <w:p w14:paraId="5A278AC3" w14:textId="77777777" w:rsidR="007F7C25" w:rsidRPr="007F7C25" w:rsidRDefault="007F7C25" w:rsidP="007F7C25">
      <w:pPr>
        <w:rPr>
          <w:rFonts w:ascii="Verdana" w:hAnsi="Verdana"/>
          <w:sz w:val="20"/>
          <w:szCs w:val="20"/>
        </w:rPr>
      </w:pPr>
      <w:r w:rsidRPr="007F7C25">
        <w:rPr>
          <w:rFonts w:ascii="Verdana" w:hAnsi="Verdana"/>
          <w:sz w:val="20"/>
          <w:szCs w:val="20"/>
        </w:rPr>
        <w:t xml:space="preserve">Ces gammes, fournis à titre indicatif, représentent le minimum obligatoire de prestations dans le cadre du forfait. Il appartient au Titulaire, en concertation avec le représentant de la CGSS, de les adapter par la suite en cours d’exploitation au vu : </w:t>
      </w:r>
    </w:p>
    <w:p w14:paraId="3A03325B" w14:textId="77777777" w:rsidR="007F7C25" w:rsidRPr="007F7C25" w:rsidRDefault="007F7C25" w:rsidP="007F7C25">
      <w:pPr>
        <w:rPr>
          <w:rFonts w:ascii="Verdana" w:hAnsi="Verdana"/>
          <w:sz w:val="20"/>
          <w:szCs w:val="20"/>
        </w:rPr>
      </w:pPr>
      <w:r w:rsidRPr="007F7C25">
        <w:rPr>
          <w:rFonts w:ascii="Verdana" w:hAnsi="Verdana"/>
          <w:sz w:val="20"/>
          <w:szCs w:val="20"/>
        </w:rPr>
        <w:t>• des conditions réelles d’utilisation,</w:t>
      </w:r>
    </w:p>
    <w:p w14:paraId="27AFACE5" w14:textId="77777777" w:rsidR="007F7C25" w:rsidRPr="007F7C25" w:rsidRDefault="007F7C25" w:rsidP="007F7C25">
      <w:pPr>
        <w:rPr>
          <w:rFonts w:ascii="Verdana" w:hAnsi="Verdana"/>
          <w:sz w:val="20"/>
          <w:szCs w:val="20"/>
        </w:rPr>
      </w:pPr>
      <w:r w:rsidRPr="007F7C25">
        <w:rPr>
          <w:rFonts w:ascii="Verdana" w:hAnsi="Verdana"/>
          <w:sz w:val="20"/>
          <w:szCs w:val="20"/>
        </w:rPr>
        <w:t>• des observations du Titulaire ou du représentant de la CGSS,</w:t>
      </w:r>
    </w:p>
    <w:p w14:paraId="19888CE2" w14:textId="77777777" w:rsidR="007F7C25" w:rsidRPr="007F7C25" w:rsidRDefault="007F7C25" w:rsidP="007F7C25">
      <w:pPr>
        <w:rPr>
          <w:rFonts w:ascii="Verdana" w:hAnsi="Verdana"/>
          <w:sz w:val="20"/>
          <w:szCs w:val="20"/>
        </w:rPr>
      </w:pPr>
      <w:r w:rsidRPr="007F7C25">
        <w:rPr>
          <w:rFonts w:ascii="Verdana" w:hAnsi="Verdana"/>
          <w:sz w:val="20"/>
          <w:szCs w:val="20"/>
        </w:rPr>
        <w:t>• des incidents constatés,</w:t>
      </w:r>
    </w:p>
    <w:p w14:paraId="26917CB7" w14:textId="77777777" w:rsidR="007F7C25" w:rsidRPr="007F7C25" w:rsidRDefault="007F7C25" w:rsidP="007F7C25">
      <w:pPr>
        <w:rPr>
          <w:rFonts w:ascii="Verdana" w:hAnsi="Verdana"/>
          <w:sz w:val="20"/>
          <w:szCs w:val="20"/>
        </w:rPr>
      </w:pPr>
      <w:r w:rsidRPr="007F7C25">
        <w:rPr>
          <w:rFonts w:ascii="Verdana" w:hAnsi="Verdana"/>
          <w:sz w:val="20"/>
          <w:szCs w:val="20"/>
        </w:rPr>
        <w:t>• des contrôles et des mesures effectuées.</w:t>
      </w:r>
    </w:p>
    <w:p w14:paraId="366A3E51" w14:textId="77777777" w:rsidR="007F7C25" w:rsidRPr="007F7C25" w:rsidRDefault="007F7C25" w:rsidP="007F7C25">
      <w:pPr>
        <w:rPr>
          <w:rFonts w:ascii="Verdana" w:hAnsi="Verdana"/>
          <w:sz w:val="10"/>
          <w:szCs w:val="10"/>
        </w:rPr>
      </w:pPr>
    </w:p>
    <w:p w14:paraId="24E567FE" w14:textId="3A131C0B" w:rsidR="007F7C25" w:rsidRPr="007F7C25" w:rsidRDefault="007F7C25" w:rsidP="007F7C25">
      <w:pPr>
        <w:rPr>
          <w:rFonts w:ascii="Verdana" w:hAnsi="Verdana"/>
          <w:color w:val="FF0000"/>
          <w:sz w:val="20"/>
          <w:szCs w:val="20"/>
        </w:rPr>
      </w:pPr>
      <w:r w:rsidRPr="007F7C25">
        <w:rPr>
          <w:rFonts w:ascii="Verdana" w:hAnsi="Verdana"/>
          <w:sz w:val="20"/>
          <w:szCs w:val="20"/>
        </w:rPr>
        <w:t xml:space="preserve">Les prestations de vérification et d’inspection définies dans ces gammes incluent les remises à niveau aux valeurs nominales. S’il s’agit de simples réglages, ils sont de fait inclus au forfait dans le cadre de la maintenance préventive. </w:t>
      </w:r>
    </w:p>
    <w:p w14:paraId="378F4110" w14:textId="0262EB6C" w:rsidR="007F7C25" w:rsidRPr="007F7C25" w:rsidRDefault="007F7C25" w:rsidP="007F7C25">
      <w:pPr>
        <w:rPr>
          <w:rFonts w:ascii="Verdana" w:hAnsi="Verdana"/>
          <w:sz w:val="10"/>
          <w:szCs w:val="10"/>
        </w:rPr>
      </w:pPr>
    </w:p>
    <w:p w14:paraId="0DBFE220"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22" w:name="_Toc451249136"/>
      <w:bookmarkStart w:id="123" w:name="_Toc451332231"/>
      <w:bookmarkStart w:id="124" w:name="_Toc453667891"/>
      <w:bookmarkStart w:id="125" w:name="_Toc182558171"/>
      <w:bookmarkStart w:id="126" w:name="_Toc233644429"/>
      <w:r w:rsidRPr="007F7C25">
        <w:rPr>
          <w:rFonts w:ascii="Verdana" w:hAnsi="Verdana" w:cs="Arial"/>
          <w:b/>
          <w:bCs/>
          <w:iCs/>
          <w:smallCaps/>
          <w:sz w:val="20"/>
          <w:szCs w:val="20"/>
        </w:rPr>
        <w:t>Planning trimestriel :</w:t>
      </w:r>
      <w:bookmarkEnd w:id="122"/>
      <w:bookmarkEnd w:id="123"/>
      <w:bookmarkEnd w:id="124"/>
      <w:bookmarkEnd w:id="125"/>
      <w:bookmarkEnd w:id="126"/>
    </w:p>
    <w:p w14:paraId="15529AE7" w14:textId="77777777" w:rsidR="007F7C25" w:rsidRPr="007F7C25" w:rsidRDefault="007F7C25" w:rsidP="007F7C25">
      <w:pPr>
        <w:rPr>
          <w:rFonts w:ascii="Verdana" w:hAnsi="Verdana"/>
          <w:sz w:val="20"/>
          <w:szCs w:val="20"/>
        </w:rPr>
      </w:pPr>
      <w:r w:rsidRPr="007F7C25">
        <w:rPr>
          <w:rFonts w:ascii="Verdana" w:hAnsi="Verdana"/>
          <w:sz w:val="20"/>
          <w:szCs w:val="20"/>
        </w:rPr>
        <w:t>Le programme de maintenance permet d’établir un planning trimestriel qui est élaboré par le Titulaire, en liaison avec le représentant de la CGSS, afin de déterminer :</w:t>
      </w:r>
    </w:p>
    <w:p w14:paraId="1D0D4904" w14:textId="77777777" w:rsidR="007F7C25" w:rsidRPr="007F7C25" w:rsidRDefault="007F7C25" w:rsidP="007F7C25">
      <w:pPr>
        <w:rPr>
          <w:rFonts w:ascii="Verdana" w:hAnsi="Verdana"/>
          <w:sz w:val="20"/>
          <w:szCs w:val="20"/>
        </w:rPr>
      </w:pPr>
      <w:r w:rsidRPr="007F7C25">
        <w:rPr>
          <w:rFonts w:ascii="Verdana" w:hAnsi="Verdana"/>
          <w:sz w:val="20"/>
          <w:szCs w:val="20"/>
        </w:rPr>
        <w:t>• les interruptions de service prévisibles qu’il est susceptible d’engendrer,</w:t>
      </w:r>
    </w:p>
    <w:p w14:paraId="21B6E1AA" w14:textId="77777777" w:rsidR="007F7C25" w:rsidRPr="007F7C25" w:rsidRDefault="007F7C25" w:rsidP="007F7C25">
      <w:pPr>
        <w:rPr>
          <w:rFonts w:ascii="Verdana" w:hAnsi="Verdana"/>
          <w:sz w:val="20"/>
          <w:szCs w:val="20"/>
        </w:rPr>
      </w:pPr>
      <w:r w:rsidRPr="007F7C25">
        <w:rPr>
          <w:rFonts w:ascii="Verdana" w:hAnsi="Verdana"/>
          <w:sz w:val="20"/>
          <w:szCs w:val="20"/>
        </w:rPr>
        <w:t>• les consignations d’équipements,</w:t>
      </w:r>
    </w:p>
    <w:p w14:paraId="7FFC0DF9" w14:textId="77777777" w:rsidR="007F7C25" w:rsidRPr="007F7C25" w:rsidRDefault="007F7C25" w:rsidP="007F7C25">
      <w:pPr>
        <w:rPr>
          <w:rFonts w:ascii="Verdana" w:hAnsi="Verdana"/>
          <w:sz w:val="20"/>
          <w:szCs w:val="20"/>
        </w:rPr>
      </w:pPr>
      <w:r w:rsidRPr="007F7C25">
        <w:rPr>
          <w:rFonts w:ascii="Verdana" w:hAnsi="Verdana"/>
          <w:sz w:val="20"/>
          <w:szCs w:val="20"/>
        </w:rPr>
        <w:t>• la charge en personnel induite.</w:t>
      </w:r>
    </w:p>
    <w:p w14:paraId="03B0F3C9" w14:textId="77777777" w:rsidR="007F7C25" w:rsidRPr="007F7C25" w:rsidRDefault="007F7C25" w:rsidP="007F7C25">
      <w:pPr>
        <w:rPr>
          <w:rFonts w:ascii="Verdana" w:hAnsi="Verdana"/>
          <w:sz w:val="10"/>
          <w:szCs w:val="10"/>
        </w:rPr>
      </w:pPr>
    </w:p>
    <w:p w14:paraId="36850FE8" w14:textId="77777777" w:rsidR="007F7C25" w:rsidRPr="007F7C25" w:rsidRDefault="007F7C25" w:rsidP="007F7C25">
      <w:pPr>
        <w:rPr>
          <w:rFonts w:ascii="Verdana" w:hAnsi="Verdana"/>
          <w:sz w:val="20"/>
          <w:szCs w:val="20"/>
        </w:rPr>
      </w:pPr>
      <w:r w:rsidRPr="007F7C25">
        <w:rPr>
          <w:rFonts w:ascii="Verdana" w:hAnsi="Verdana"/>
          <w:sz w:val="20"/>
          <w:szCs w:val="20"/>
        </w:rPr>
        <w:t>Le Titulaire fournit une proposition de planning trimestriel dans les 15 jours suivants la notification de son marché.</w:t>
      </w:r>
    </w:p>
    <w:p w14:paraId="29BFFF5D"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27" w:name="_Toc451249137"/>
      <w:bookmarkStart w:id="128" w:name="_Toc451332232"/>
      <w:bookmarkStart w:id="129" w:name="_Toc453667892"/>
      <w:bookmarkStart w:id="130" w:name="_Toc182558172"/>
      <w:bookmarkStart w:id="131" w:name="_Toc233644430"/>
      <w:r w:rsidRPr="007F7C25">
        <w:rPr>
          <w:rFonts w:ascii="Verdana" w:hAnsi="Verdana" w:cs="Arial"/>
          <w:b/>
          <w:bCs/>
          <w:iCs/>
          <w:smallCaps/>
          <w:sz w:val="20"/>
          <w:szCs w:val="20"/>
        </w:rPr>
        <w:t>Intervention :</w:t>
      </w:r>
      <w:bookmarkEnd w:id="127"/>
      <w:bookmarkEnd w:id="128"/>
      <w:bookmarkEnd w:id="129"/>
      <w:bookmarkEnd w:id="130"/>
      <w:bookmarkEnd w:id="131"/>
    </w:p>
    <w:p w14:paraId="45B46295" w14:textId="77777777" w:rsidR="007F7C25" w:rsidRPr="007F7C25" w:rsidRDefault="007F7C25" w:rsidP="007F7C25">
      <w:pPr>
        <w:rPr>
          <w:rFonts w:ascii="Verdana" w:hAnsi="Verdana"/>
          <w:sz w:val="20"/>
          <w:szCs w:val="20"/>
        </w:rPr>
      </w:pPr>
      <w:r w:rsidRPr="007F7C25">
        <w:rPr>
          <w:rFonts w:ascii="Verdana" w:hAnsi="Verdana"/>
          <w:sz w:val="20"/>
          <w:szCs w:val="20"/>
        </w:rPr>
        <w:t>L’intervention doit être réalisée conformément aux différentes clauses du présent marché, avec tous les moyens nécessaires en vue de réduire au maximum la durée d’indisponibilité de l’installation.</w:t>
      </w:r>
    </w:p>
    <w:p w14:paraId="3436D921" w14:textId="77777777" w:rsidR="007F7C25" w:rsidRPr="007F7C25" w:rsidRDefault="007F7C25" w:rsidP="007F7C25">
      <w:pPr>
        <w:tabs>
          <w:tab w:val="left" w:pos="426"/>
        </w:tabs>
        <w:rPr>
          <w:rFonts w:ascii="Verdana" w:hAnsi="Verdana"/>
          <w:sz w:val="10"/>
          <w:szCs w:val="10"/>
        </w:rPr>
      </w:pPr>
    </w:p>
    <w:p w14:paraId="37348927" w14:textId="77777777" w:rsidR="007F7C25" w:rsidRPr="007F7C25" w:rsidRDefault="007F7C25" w:rsidP="007F7C25">
      <w:pPr>
        <w:tabs>
          <w:tab w:val="left" w:pos="426"/>
        </w:tabs>
        <w:rPr>
          <w:rFonts w:ascii="Verdana" w:hAnsi="Verdana"/>
          <w:sz w:val="20"/>
          <w:szCs w:val="20"/>
        </w:rPr>
      </w:pPr>
      <w:r w:rsidRPr="007F7C25">
        <w:rPr>
          <w:rFonts w:ascii="Verdana" w:hAnsi="Verdana"/>
          <w:sz w:val="20"/>
          <w:szCs w:val="20"/>
        </w:rPr>
        <w:t xml:space="preserve">S’agissant des interventions courantes, l’entreprise doit pouvoir intervenir, les jours ouvrés, du lundi au vendredi, dans la plage horaire de 6h00/18h00. </w:t>
      </w:r>
    </w:p>
    <w:p w14:paraId="757E5F8D" w14:textId="77777777" w:rsidR="007F7C25" w:rsidRPr="007F7C25" w:rsidRDefault="007F7C25" w:rsidP="007F7C25">
      <w:pPr>
        <w:rPr>
          <w:rFonts w:ascii="Verdana" w:hAnsi="Verdana"/>
          <w:sz w:val="14"/>
          <w:szCs w:val="14"/>
        </w:rPr>
      </w:pPr>
    </w:p>
    <w:p w14:paraId="0C24A1E2" w14:textId="77777777" w:rsidR="007F7C25" w:rsidRPr="007F7C25" w:rsidRDefault="007F7C25" w:rsidP="007F7C25">
      <w:pPr>
        <w:rPr>
          <w:rFonts w:ascii="Verdana" w:hAnsi="Verdana"/>
          <w:sz w:val="20"/>
          <w:szCs w:val="20"/>
        </w:rPr>
      </w:pPr>
      <w:r w:rsidRPr="007F7C25">
        <w:rPr>
          <w:rFonts w:ascii="Verdana" w:hAnsi="Verdana"/>
          <w:sz w:val="20"/>
          <w:szCs w:val="20"/>
        </w:rPr>
        <w:lastRenderedPageBreak/>
        <w:t>A l’issue de l’intervention, le Titulaire mentionne dans un compte rendu l’essentiel de la visite effectuée. Il atteste que les opérations systématiques prévues ont bien été effectuées et indique les opérations effectuées à son initiative. Il mentionne les dates et heures de début et de fin de ces interventions et le nom des intervenants.</w:t>
      </w:r>
    </w:p>
    <w:p w14:paraId="7462FFBD" w14:textId="77777777" w:rsidR="007F7C25" w:rsidRPr="007F7C25" w:rsidRDefault="007F7C25" w:rsidP="007F7C25">
      <w:pPr>
        <w:rPr>
          <w:rFonts w:ascii="Verdana" w:hAnsi="Verdana"/>
          <w:sz w:val="20"/>
          <w:szCs w:val="20"/>
        </w:rPr>
      </w:pPr>
      <w:r w:rsidRPr="007F7C25">
        <w:rPr>
          <w:rFonts w:ascii="Verdana" w:hAnsi="Verdana"/>
          <w:sz w:val="20"/>
          <w:szCs w:val="20"/>
        </w:rPr>
        <w:t>En cas d’anomalie constatée, il rédige un constat d’anomalie conformément aux dispositions prévues au compte rendu d’intervention.</w:t>
      </w:r>
    </w:p>
    <w:p w14:paraId="14F9EF0C" w14:textId="77777777" w:rsidR="007F7C25" w:rsidRPr="007F7C25" w:rsidRDefault="007F7C25" w:rsidP="007F7C25">
      <w:pPr>
        <w:rPr>
          <w:rFonts w:ascii="Verdana" w:hAnsi="Verdana"/>
          <w:sz w:val="20"/>
          <w:szCs w:val="20"/>
        </w:rPr>
      </w:pPr>
      <w:r w:rsidRPr="007F7C25">
        <w:rPr>
          <w:rFonts w:ascii="Verdana" w:hAnsi="Verdana"/>
          <w:sz w:val="20"/>
          <w:szCs w:val="20"/>
        </w:rPr>
        <w:t>Il complète éventuellement la fiche historique de l’installation. En outre, il reporte les relevés des compteurs et mesures.</w:t>
      </w:r>
    </w:p>
    <w:p w14:paraId="53545CBA" w14:textId="77777777" w:rsidR="007F7C25" w:rsidRPr="007F7C25" w:rsidRDefault="007F7C25" w:rsidP="007F7C25">
      <w:pPr>
        <w:rPr>
          <w:rFonts w:ascii="Verdana" w:hAnsi="Verdana"/>
          <w:sz w:val="10"/>
          <w:szCs w:val="10"/>
        </w:rPr>
      </w:pPr>
    </w:p>
    <w:p w14:paraId="66761C57" w14:textId="77777777" w:rsidR="007F7C25" w:rsidRPr="007F7C25" w:rsidRDefault="007F7C25" w:rsidP="007F7C25">
      <w:pPr>
        <w:rPr>
          <w:rFonts w:ascii="Verdana" w:hAnsi="Verdana"/>
          <w:sz w:val="20"/>
          <w:szCs w:val="20"/>
        </w:rPr>
      </w:pPr>
      <w:r w:rsidRPr="007F7C25">
        <w:rPr>
          <w:rFonts w:ascii="Verdana" w:hAnsi="Verdana"/>
          <w:sz w:val="20"/>
          <w:szCs w:val="20"/>
        </w:rPr>
        <w:t>Ces informations sont, le cas échéant, renseignées sur les outils de gestion prévus à cet effet (Gestion de Maintenance Assistée par Ordinateur, Tableau de Bord, ...).</w:t>
      </w:r>
    </w:p>
    <w:bookmarkEnd w:id="116"/>
    <w:p w14:paraId="13A2EBD9" w14:textId="0CDC7E81" w:rsidR="007F7C25" w:rsidRPr="007F7C25" w:rsidRDefault="007F7C25" w:rsidP="007F7C25"/>
    <w:p w14:paraId="097CACA4" w14:textId="2986DA64" w:rsidR="00E21708" w:rsidRPr="00F86B0C" w:rsidRDefault="00E2170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32" w:name="_Toc233644431"/>
      <w:r w:rsidRPr="00F86B0C">
        <w:rPr>
          <w:rFonts w:ascii="Verdana" w:hAnsi="Verdana" w:cs="Arial"/>
          <w:b/>
          <w:bCs/>
          <w:caps/>
          <w:kern w:val="28"/>
          <w:sz w:val="20"/>
          <w:szCs w:val="20"/>
        </w:rPr>
        <w:t>ASSISTANCE ET CONSTAT D’ANOMALIE</w:t>
      </w:r>
      <w:bookmarkEnd w:id="132"/>
    </w:p>
    <w:p w14:paraId="0854A46B" w14:textId="77777777" w:rsidR="00E21708" w:rsidRPr="00E21708" w:rsidRDefault="00E21708" w:rsidP="00E21708">
      <w:pPr>
        <w:keepNext/>
        <w:numPr>
          <w:ilvl w:val="1"/>
          <w:numId w:val="1"/>
        </w:numPr>
        <w:spacing w:before="240" w:after="60"/>
        <w:outlineLvl w:val="1"/>
        <w:rPr>
          <w:rFonts w:ascii="Verdana" w:hAnsi="Verdana" w:cs="Arial"/>
          <w:b/>
          <w:bCs/>
          <w:iCs/>
          <w:smallCaps/>
          <w:sz w:val="20"/>
          <w:szCs w:val="20"/>
        </w:rPr>
      </w:pPr>
      <w:bookmarkStart w:id="133" w:name="_Toc451249148"/>
      <w:bookmarkStart w:id="134" w:name="_Toc451332243"/>
      <w:bookmarkStart w:id="135" w:name="_Toc453667898"/>
      <w:bookmarkStart w:id="136" w:name="_Toc182558178"/>
      <w:bookmarkStart w:id="137" w:name="_Toc233644432"/>
      <w:r w:rsidRPr="00E21708">
        <w:rPr>
          <w:rFonts w:ascii="Verdana" w:hAnsi="Verdana" w:cs="Arial"/>
          <w:b/>
          <w:bCs/>
          <w:iCs/>
          <w:smallCaps/>
          <w:sz w:val="20"/>
          <w:szCs w:val="20"/>
        </w:rPr>
        <w:t>Assistance</w:t>
      </w:r>
      <w:bookmarkEnd w:id="133"/>
      <w:bookmarkEnd w:id="134"/>
      <w:bookmarkEnd w:id="135"/>
      <w:bookmarkEnd w:id="136"/>
      <w:bookmarkEnd w:id="137"/>
    </w:p>
    <w:p w14:paraId="32344B7A" w14:textId="77777777" w:rsidR="00E21708" w:rsidRPr="00E21708" w:rsidRDefault="00E21708" w:rsidP="00E21708">
      <w:pPr>
        <w:rPr>
          <w:rFonts w:ascii="Verdana" w:hAnsi="Verdana"/>
          <w:sz w:val="20"/>
          <w:szCs w:val="20"/>
        </w:rPr>
      </w:pPr>
      <w:bookmarkStart w:id="138" w:name="_Toc450642006"/>
      <w:bookmarkStart w:id="139" w:name="_Toc450643115"/>
      <w:r w:rsidRPr="00E21708">
        <w:rPr>
          <w:rFonts w:ascii="Verdana" w:hAnsi="Verdana"/>
          <w:sz w:val="20"/>
          <w:szCs w:val="20"/>
        </w:rPr>
        <w:t>Ces prestations comprennent :</w:t>
      </w:r>
    </w:p>
    <w:p w14:paraId="1B40606A" w14:textId="77777777" w:rsidR="00E21708" w:rsidRPr="00E21708" w:rsidRDefault="00E21708" w:rsidP="00E21708">
      <w:pPr>
        <w:ind w:left="426"/>
        <w:rPr>
          <w:rFonts w:ascii="Verdana" w:hAnsi="Verdana"/>
          <w:sz w:val="6"/>
          <w:szCs w:val="6"/>
        </w:rPr>
      </w:pPr>
    </w:p>
    <w:p w14:paraId="0FBF74DD"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l’assistance</w:t>
      </w:r>
      <w:proofErr w:type="gramEnd"/>
      <w:r w:rsidRPr="00E21708">
        <w:rPr>
          <w:rFonts w:ascii="Verdana" w:hAnsi="Verdana"/>
          <w:sz w:val="20"/>
          <w:szCs w:val="20"/>
        </w:rPr>
        <w:t xml:space="preserve"> à la CGSS au cours des visites réglementaires effectuées par toute société de contrôle agréée,</w:t>
      </w:r>
    </w:p>
    <w:p w14:paraId="3EF2F829"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l’assistance</w:t>
      </w:r>
      <w:proofErr w:type="gramEnd"/>
      <w:r w:rsidRPr="00E21708">
        <w:rPr>
          <w:rFonts w:ascii="Verdana" w:hAnsi="Verdana"/>
          <w:sz w:val="20"/>
          <w:szCs w:val="20"/>
        </w:rPr>
        <w:t xml:space="preserve"> à la CGSS pour tous les essais, contrôles, visites, relatifs aux équipements concernés par le présent marché,</w:t>
      </w:r>
    </w:p>
    <w:p w14:paraId="0A270760"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l’information</w:t>
      </w:r>
      <w:proofErr w:type="gramEnd"/>
      <w:r w:rsidRPr="00E21708">
        <w:rPr>
          <w:rFonts w:ascii="Verdana" w:hAnsi="Verdana"/>
          <w:sz w:val="20"/>
          <w:szCs w:val="20"/>
        </w:rPr>
        <w:t xml:space="preserve"> à la CGSS de tout changement ou de toute modification aux normes et réglementations relatives aux équipements concernés par le présent marché, ainsi que leurs incidences techniques et financières,</w:t>
      </w:r>
    </w:p>
    <w:p w14:paraId="1652B67C"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w:t>
      </w:r>
      <w:proofErr w:type="gramEnd"/>
      <w:r w:rsidRPr="00E21708">
        <w:rPr>
          <w:rFonts w:ascii="Verdana" w:hAnsi="Verdana"/>
          <w:sz w:val="20"/>
          <w:szCs w:val="20"/>
        </w:rPr>
        <w:t xml:space="preserve"> communication à la CGSS des éléments nécessaires à la préparation du budget de l’exercice suivant pour les prestations comprises au forfait ainsi que celles hors forfait :</w:t>
      </w:r>
    </w:p>
    <w:p w14:paraId="7E2F66E5" w14:textId="77777777" w:rsidR="00E21708" w:rsidRPr="00E21708" w:rsidRDefault="00E21708" w:rsidP="00E21708">
      <w:pPr>
        <w:ind w:left="1134" w:firstLine="282"/>
        <w:rPr>
          <w:rFonts w:ascii="Verdana" w:hAnsi="Verdana"/>
          <w:sz w:val="20"/>
          <w:szCs w:val="20"/>
        </w:rPr>
      </w:pPr>
      <w:r w:rsidRPr="00E21708">
        <w:rPr>
          <w:rFonts w:ascii="Verdana" w:hAnsi="Verdana"/>
          <w:sz w:val="20"/>
          <w:szCs w:val="20"/>
        </w:rPr>
        <w:t xml:space="preserve">- les pièces de rechange (renouvellement et adaptation du stock), </w:t>
      </w:r>
    </w:p>
    <w:p w14:paraId="7B8B53B4" w14:textId="77777777" w:rsidR="00E21708" w:rsidRPr="00E21708" w:rsidRDefault="00E21708" w:rsidP="00E21708">
      <w:pPr>
        <w:ind w:left="852" w:firstLine="564"/>
        <w:rPr>
          <w:rFonts w:ascii="Verdana" w:hAnsi="Verdana"/>
          <w:sz w:val="20"/>
          <w:szCs w:val="20"/>
        </w:rPr>
      </w:pPr>
      <w:r w:rsidRPr="00E21708">
        <w:rPr>
          <w:rFonts w:ascii="Verdana" w:hAnsi="Verdana"/>
          <w:sz w:val="20"/>
          <w:szCs w:val="20"/>
        </w:rPr>
        <w:t xml:space="preserve">- la mise en conformité éventuelle imposée par l’évolution de la réglementation, </w:t>
      </w:r>
    </w:p>
    <w:p w14:paraId="2B170B9D" w14:textId="77777777" w:rsidR="00E21708" w:rsidRPr="00E21708" w:rsidRDefault="00E21708" w:rsidP="00E21708">
      <w:pPr>
        <w:ind w:left="1134" w:firstLine="282"/>
        <w:rPr>
          <w:rFonts w:ascii="Verdana" w:hAnsi="Verdana"/>
          <w:sz w:val="20"/>
          <w:szCs w:val="20"/>
        </w:rPr>
      </w:pPr>
      <w:r w:rsidRPr="00E21708">
        <w:rPr>
          <w:rFonts w:ascii="Verdana" w:hAnsi="Verdana"/>
          <w:sz w:val="20"/>
          <w:szCs w:val="20"/>
        </w:rPr>
        <w:t xml:space="preserve">- l’amélioration des performances ou de la fiabilité des équipements. </w:t>
      </w:r>
    </w:p>
    <w:p w14:paraId="2E255D2E" w14:textId="77777777" w:rsidR="00E21708" w:rsidRPr="00E21708" w:rsidRDefault="00E21708" w:rsidP="00E21708">
      <w:pPr>
        <w:keepNext/>
        <w:numPr>
          <w:ilvl w:val="1"/>
          <w:numId w:val="1"/>
        </w:numPr>
        <w:spacing w:before="240" w:after="60"/>
        <w:outlineLvl w:val="1"/>
        <w:rPr>
          <w:rFonts w:ascii="Verdana" w:hAnsi="Verdana" w:cs="Arial"/>
          <w:b/>
          <w:bCs/>
          <w:iCs/>
          <w:smallCaps/>
          <w:sz w:val="20"/>
          <w:szCs w:val="20"/>
        </w:rPr>
      </w:pPr>
      <w:bookmarkStart w:id="140" w:name="_Toc451249149"/>
      <w:bookmarkStart w:id="141" w:name="_Toc451332244"/>
      <w:bookmarkStart w:id="142" w:name="_Toc453667899"/>
      <w:bookmarkStart w:id="143" w:name="_Toc182558179"/>
      <w:bookmarkStart w:id="144" w:name="_Toc233644433"/>
      <w:bookmarkEnd w:id="138"/>
      <w:bookmarkEnd w:id="139"/>
      <w:r w:rsidRPr="00E21708">
        <w:rPr>
          <w:rFonts w:ascii="Verdana" w:hAnsi="Verdana" w:cs="Arial"/>
          <w:b/>
          <w:bCs/>
          <w:iCs/>
          <w:smallCaps/>
          <w:sz w:val="20"/>
          <w:szCs w:val="20"/>
        </w:rPr>
        <w:t>Constat d’anomalie</w:t>
      </w:r>
      <w:bookmarkEnd w:id="140"/>
      <w:bookmarkEnd w:id="141"/>
      <w:bookmarkEnd w:id="142"/>
      <w:bookmarkEnd w:id="143"/>
      <w:bookmarkEnd w:id="144"/>
    </w:p>
    <w:p w14:paraId="6A746AB3" w14:textId="77777777" w:rsidR="00E21708" w:rsidRPr="00E21708" w:rsidRDefault="00E21708" w:rsidP="00E21708">
      <w:pPr>
        <w:rPr>
          <w:rFonts w:ascii="Verdana" w:hAnsi="Verdana"/>
          <w:sz w:val="20"/>
          <w:szCs w:val="20"/>
        </w:rPr>
      </w:pPr>
      <w:r w:rsidRPr="00E21708">
        <w:rPr>
          <w:rFonts w:ascii="Verdana" w:hAnsi="Verdana"/>
          <w:sz w:val="20"/>
          <w:szCs w:val="20"/>
        </w:rPr>
        <w:t>Le Titulaire est tenu d’informer la CGSS de toute anomalie observée sur les installations dont il a la charge et de signaler toute non-conformité des matériels ou équipements à la réglementation en vigueur.</w:t>
      </w:r>
    </w:p>
    <w:p w14:paraId="0F2E4FB0" w14:textId="77777777" w:rsidR="00E21708" w:rsidRPr="00E21708" w:rsidRDefault="00E21708" w:rsidP="00E21708">
      <w:pPr>
        <w:rPr>
          <w:rFonts w:ascii="Verdana" w:hAnsi="Verdana"/>
          <w:sz w:val="20"/>
          <w:szCs w:val="20"/>
        </w:rPr>
      </w:pPr>
    </w:p>
    <w:p w14:paraId="7EB3D3AC" w14:textId="77777777" w:rsidR="00E21708" w:rsidRPr="00E21708" w:rsidRDefault="00E21708" w:rsidP="00E21708">
      <w:pPr>
        <w:rPr>
          <w:rFonts w:ascii="Verdana" w:hAnsi="Verdana"/>
          <w:sz w:val="20"/>
          <w:szCs w:val="20"/>
        </w:rPr>
      </w:pPr>
      <w:r w:rsidRPr="00E21708">
        <w:rPr>
          <w:rFonts w:ascii="Verdana" w:hAnsi="Verdana"/>
          <w:sz w:val="20"/>
          <w:szCs w:val="20"/>
        </w:rPr>
        <w:t>Par ailleurs, le Titulaire est également tenu de constater les anomalies signalées par la CGSS.</w:t>
      </w:r>
    </w:p>
    <w:p w14:paraId="53CC6B4A" w14:textId="77777777" w:rsidR="00E21708" w:rsidRPr="00E21708" w:rsidRDefault="00E21708" w:rsidP="00E21708">
      <w:pPr>
        <w:rPr>
          <w:rFonts w:ascii="Verdana" w:hAnsi="Verdana"/>
          <w:sz w:val="20"/>
          <w:szCs w:val="20"/>
        </w:rPr>
      </w:pPr>
      <w:r w:rsidRPr="00E21708">
        <w:rPr>
          <w:rFonts w:ascii="Verdana" w:hAnsi="Verdana"/>
          <w:sz w:val="20"/>
          <w:szCs w:val="20"/>
        </w:rPr>
        <w:t>Il établit pour chaque constat d’anomalie une fiche écrite mentionnant :</w:t>
      </w:r>
    </w:p>
    <w:p w14:paraId="643CCED2" w14:textId="77777777" w:rsidR="00E21708" w:rsidRPr="00E21708" w:rsidRDefault="00E21708" w:rsidP="00BF4269">
      <w:pPr>
        <w:numPr>
          <w:ilvl w:val="0"/>
          <w:numId w:val="15"/>
        </w:numPr>
        <w:rPr>
          <w:rFonts w:ascii="Verdana" w:hAnsi="Verdana"/>
          <w:sz w:val="20"/>
          <w:szCs w:val="20"/>
        </w:rPr>
      </w:pPr>
      <w:proofErr w:type="gramStart"/>
      <w:r w:rsidRPr="00E21708">
        <w:rPr>
          <w:rFonts w:ascii="Verdana" w:hAnsi="Verdana"/>
          <w:sz w:val="20"/>
          <w:szCs w:val="20"/>
        </w:rPr>
        <w:t>le</w:t>
      </w:r>
      <w:proofErr w:type="gramEnd"/>
      <w:r w:rsidRPr="00E21708">
        <w:rPr>
          <w:rFonts w:ascii="Verdana" w:hAnsi="Verdana"/>
          <w:sz w:val="20"/>
          <w:szCs w:val="20"/>
        </w:rPr>
        <w:t xml:space="preserve"> type d’anomalie constatée ;</w:t>
      </w:r>
    </w:p>
    <w:p w14:paraId="0BD73F6F"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l’équipement</w:t>
      </w:r>
      <w:proofErr w:type="gramEnd"/>
      <w:r w:rsidRPr="00E21708">
        <w:rPr>
          <w:rFonts w:ascii="Verdana" w:hAnsi="Verdana"/>
          <w:sz w:val="20"/>
          <w:szCs w:val="20"/>
        </w:rPr>
        <w:t xml:space="preserve"> qui est en cause ;</w:t>
      </w:r>
    </w:p>
    <w:p w14:paraId="5BA94370"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les</w:t>
      </w:r>
      <w:proofErr w:type="gramEnd"/>
      <w:r w:rsidRPr="00E21708">
        <w:rPr>
          <w:rFonts w:ascii="Verdana" w:hAnsi="Verdana"/>
          <w:sz w:val="20"/>
          <w:szCs w:val="20"/>
        </w:rPr>
        <w:t xml:space="preserve"> actions entreprises ou qu’il convient d’entreprendre pour y remédier ;</w:t>
      </w:r>
    </w:p>
    <w:p w14:paraId="078D0FC9"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les</w:t>
      </w:r>
      <w:proofErr w:type="gramEnd"/>
      <w:r w:rsidRPr="00E21708">
        <w:rPr>
          <w:rFonts w:ascii="Verdana" w:hAnsi="Verdana"/>
          <w:sz w:val="20"/>
          <w:szCs w:val="20"/>
        </w:rPr>
        <w:t xml:space="preserve"> conséquences si aucune action n’était prise pour y remédier ;</w:t>
      </w:r>
    </w:p>
    <w:p w14:paraId="49A33B4E"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la</w:t>
      </w:r>
      <w:proofErr w:type="gramEnd"/>
      <w:r w:rsidRPr="00E21708">
        <w:rPr>
          <w:rFonts w:ascii="Verdana" w:hAnsi="Verdana"/>
          <w:sz w:val="20"/>
          <w:szCs w:val="20"/>
        </w:rPr>
        <w:t xml:space="preserve"> date de l’observation de l’anomalie ;</w:t>
      </w:r>
    </w:p>
    <w:p w14:paraId="1626FC66"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w:t>
      </w:r>
      <w:proofErr w:type="gramEnd"/>
      <w:r w:rsidRPr="00E21708">
        <w:rPr>
          <w:rFonts w:ascii="Verdana" w:hAnsi="Verdana"/>
          <w:sz w:val="20"/>
          <w:szCs w:val="20"/>
        </w:rPr>
        <w:t xml:space="preserve"> nom et la qualité de la personne qui rédige le constat d’anomalie.</w:t>
      </w:r>
    </w:p>
    <w:p w14:paraId="70AD9F75" w14:textId="77777777" w:rsidR="00E21708" w:rsidRPr="00E21708" w:rsidRDefault="00E21708" w:rsidP="00E21708">
      <w:pPr>
        <w:rPr>
          <w:rFonts w:ascii="Verdana" w:hAnsi="Verdana"/>
          <w:b/>
          <w:sz w:val="10"/>
          <w:szCs w:val="10"/>
        </w:rPr>
      </w:pPr>
    </w:p>
    <w:p w14:paraId="4357C7F6" w14:textId="32627BE5" w:rsidR="00E21708" w:rsidRDefault="00E21708" w:rsidP="00E21708">
      <w:pPr>
        <w:rPr>
          <w:rFonts w:ascii="Verdana" w:hAnsi="Verdana"/>
          <w:sz w:val="20"/>
          <w:szCs w:val="20"/>
        </w:rPr>
      </w:pPr>
      <w:r w:rsidRPr="00E21708">
        <w:rPr>
          <w:rFonts w:ascii="Verdana" w:hAnsi="Verdana"/>
          <w:sz w:val="20"/>
          <w:szCs w:val="20"/>
        </w:rPr>
        <w:t>Cette fiche est éventuellement complétée d’un rapport circonstancié.</w:t>
      </w:r>
    </w:p>
    <w:p w14:paraId="1790D8AB" w14:textId="77777777" w:rsidR="00E40271" w:rsidRDefault="00E40271" w:rsidP="00E21708">
      <w:pPr>
        <w:rPr>
          <w:rFonts w:ascii="Verdana" w:hAnsi="Verdana"/>
          <w:sz w:val="20"/>
          <w:szCs w:val="20"/>
        </w:rPr>
      </w:pPr>
    </w:p>
    <w:p w14:paraId="0737C055" w14:textId="2C6852A2" w:rsidR="00E40271" w:rsidRPr="00E40271" w:rsidRDefault="00E40271" w:rsidP="00E21708">
      <w:pPr>
        <w:rPr>
          <w:rFonts w:ascii="Verdana" w:hAnsi="Verdana"/>
          <w:sz w:val="20"/>
          <w:szCs w:val="20"/>
        </w:rPr>
      </w:pPr>
      <w:r>
        <w:rPr>
          <w:rFonts w:ascii="Verdana" w:hAnsi="Verdana"/>
          <w:sz w:val="20"/>
          <w:szCs w:val="20"/>
        </w:rPr>
        <w:t>Si le constat d’anomalie abouti</w:t>
      </w:r>
      <w:r w:rsidRPr="00E40271">
        <w:rPr>
          <w:rFonts w:ascii="Verdana" w:hAnsi="Verdana"/>
          <w:sz w:val="20"/>
          <w:szCs w:val="20"/>
        </w:rPr>
        <w:t xml:space="preserve"> à une action de maintenance préventive</w:t>
      </w:r>
      <w:r>
        <w:rPr>
          <w:rFonts w:ascii="Verdana" w:hAnsi="Verdana"/>
          <w:sz w:val="20"/>
          <w:szCs w:val="20"/>
        </w:rPr>
        <w:t>, celle-ci est effectuée par le titulaire dans le cadre du forfait.</w:t>
      </w:r>
    </w:p>
    <w:p w14:paraId="1F0D5669" w14:textId="52FAE25E" w:rsidR="00FE5EBF" w:rsidRPr="008F3742" w:rsidRDefault="00FE5EBF" w:rsidP="00FE5EBF">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45" w:name="_Toc233644434"/>
      <w:r w:rsidRPr="00F86B0C">
        <w:rPr>
          <w:rFonts w:ascii="Verdana" w:hAnsi="Verdana" w:cs="Arial"/>
          <w:b/>
          <w:bCs/>
          <w:caps/>
          <w:kern w:val="28"/>
          <w:sz w:val="20"/>
          <w:szCs w:val="20"/>
        </w:rPr>
        <w:t>MODALITES ET CONDITIONS D’EXECUTION</w:t>
      </w:r>
      <w:bookmarkEnd w:id="145"/>
    </w:p>
    <w:p w14:paraId="3576C75D"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46" w:name="_Toc451249151"/>
      <w:bookmarkStart w:id="147" w:name="_Toc451332246"/>
      <w:bookmarkStart w:id="148" w:name="_Toc453667901"/>
      <w:bookmarkStart w:id="149" w:name="_Toc182558181"/>
      <w:bookmarkStart w:id="150" w:name="_Toc233644435"/>
      <w:r w:rsidRPr="00FE5EBF">
        <w:rPr>
          <w:rFonts w:ascii="Verdana" w:hAnsi="Verdana" w:cs="Arial"/>
          <w:b/>
          <w:bCs/>
          <w:iCs/>
          <w:smallCaps/>
          <w:sz w:val="20"/>
          <w:szCs w:val="20"/>
        </w:rPr>
        <w:t>Cadre d’intervention</w:t>
      </w:r>
      <w:bookmarkEnd w:id="146"/>
      <w:bookmarkEnd w:id="147"/>
      <w:bookmarkEnd w:id="148"/>
      <w:bookmarkEnd w:id="149"/>
      <w:bookmarkEnd w:id="150"/>
    </w:p>
    <w:p w14:paraId="28CB10B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D’une manière générale, les interventions du Titulaire ne doivent pas perturber le bon fonctionnement de la CGSS et doivent être réalisées avec tous les moyens nécessaires en vue de réduire autant que possible leur durée.</w:t>
      </w:r>
    </w:p>
    <w:p w14:paraId="114C26A1" w14:textId="77777777" w:rsidR="00FE5EBF" w:rsidRPr="00FE5EBF" w:rsidRDefault="00FE5EBF" w:rsidP="00FE5EBF">
      <w:pPr>
        <w:rPr>
          <w:rFonts w:ascii="Verdana" w:hAnsi="Verdana"/>
          <w:sz w:val="10"/>
          <w:szCs w:val="10"/>
        </w:rPr>
      </w:pPr>
    </w:p>
    <w:p w14:paraId="3172972D" w14:textId="77777777" w:rsidR="00FE5EBF" w:rsidRPr="00FE5EBF" w:rsidRDefault="00FE5EBF" w:rsidP="00FE5EBF">
      <w:pPr>
        <w:rPr>
          <w:rFonts w:ascii="Verdana" w:hAnsi="Verdana"/>
          <w:sz w:val="20"/>
          <w:szCs w:val="20"/>
        </w:rPr>
      </w:pPr>
      <w:r w:rsidRPr="00FE5EBF">
        <w:rPr>
          <w:rFonts w:ascii="Verdana" w:hAnsi="Verdana"/>
          <w:sz w:val="20"/>
          <w:szCs w:val="20"/>
        </w:rPr>
        <w:t>Seules les interventions n’engendrant aucune gêne peuvent être exécutées pendant les horaires normaux de fonctionnement (qui seront précisés à la notification du présent marché) de la CGSS. Pour les interventions risquant d’occasionner une gêne, le Titulaire intervient en dehors de ces horaires. Les prix indiqués sont réputés tenir compte de cette obligation.</w:t>
      </w:r>
    </w:p>
    <w:p w14:paraId="141E6507"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51" w:name="_Toc451249152"/>
      <w:bookmarkStart w:id="152" w:name="_Toc451332247"/>
      <w:bookmarkStart w:id="153" w:name="_Toc453667902"/>
      <w:bookmarkStart w:id="154" w:name="_Toc182558182"/>
      <w:bookmarkStart w:id="155" w:name="_Toc233644436"/>
      <w:r w:rsidRPr="00FE5EBF">
        <w:rPr>
          <w:rFonts w:ascii="Verdana" w:hAnsi="Verdana" w:cs="Arial"/>
          <w:b/>
          <w:bCs/>
          <w:iCs/>
          <w:smallCaps/>
          <w:sz w:val="20"/>
          <w:szCs w:val="20"/>
        </w:rPr>
        <w:lastRenderedPageBreak/>
        <w:t>Prise en charge/remise du matériel</w:t>
      </w:r>
      <w:bookmarkEnd w:id="151"/>
      <w:bookmarkEnd w:id="152"/>
      <w:bookmarkEnd w:id="153"/>
      <w:bookmarkEnd w:id="154"/>
      <w:bookmarkEnd w:id="155"/>
    </w:p>
    <w:p w14:paraId="6D16828D"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56" w:name="_Toc451249153"/>
      <w:bookmarkStart w:id="157" w:name="_Toc451332248"/>
      <w:bookmarkStart w:id="158" w:name="_Toc453667903"/>
      <w:bookmarkStart w:id="159" w:name="_Toc182558183"/>
      <w:bookmarkStart w:id="160" w:name="_Toc233644437"/>
      <w:r w:rsidRPr="00FE5EBF">
        <w:rPr>
          <w:rFonts w:ascii="Verdana" w:hAnsi="Verdana" w:cs="Arial"/>
          <w:b/>
          <w:i/>
          <w:sz w:val="20"/>
          <w:szCs w:val="20"/>
        </w:rPr>
        <w:t>Prise en charge du matériel :</w:t>
      </w:r>
      <w:bookmarkEnd w:id="156"/>
      <w:bookmarkEnd w:id="157"/>
      <w:bookmarkEnd w:id="158"/>
      <w:bookmarkEnd w:id="159"/>
      <w:bookmarkEnd w:id="160"/>
    </w:p>
    <w:p w14:paraId="139B403B"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Titulaire déclare être parfaitement informé de la constitution des locaux et de la consistance des matériels ou équipements dont il assure la maintenance.</w:t>
      </w:r>
    </w:p>
    <w:p w14:paraId="45FBC537"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Un procès-verbal contradictoire de la description détaillée de l’état des installations est établi entre la CGSS et le Titulaire.</w:t>
      </w:r>
    </w:p>
    <w:p w14:paraId="66C9A825"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En l’absence de réserves écrites de sa part, dûment justifiées, en préalable à toute intervention, tous les matériels et équipements dont il assure la maintenance sont réputés être en bon état d’entretien et de fonctionnement.</w:t>
      </w:r>
    </w:p>
    <w:p w14:paraId="61447320" w14:textId="77777777" w:rsidR="00FE5EBF" w:rsidRPr="00FE5EBF" w:rsidRDefault="00FE5EBF" w:rsidP="00FE5EBF">
      <w:pPr>
        <w:tabs>
          <w:tab w:val="left" w:pos="426"/>
        </w:tabs>
        <w:rPr>
          <w:rFonts w:ascii="Verdana" w:hAnsi="Verdana"/>
          <w:sz w:val="10"/>
          <w:szCs w:val="10"/>
        </w:rPr>
      </w:pPr>
    </w:p>
    <w:p w14:paraId="1A016ABE"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En cours de marché, le Titulaire peut être tenu de prendre en charge les nouveaux équipements relatifs aux installations dont il a la charge, même s’ils n’ont pas été mis en œuvre par lui-même. </w:t>
      </w:r>
    </w:p>
    <w:p w14:paraId="4368C5E0" w14:textId="77777777" w:rsidR="00FE5EBF" w:rsidRPr="00FE5EBF" w:rsidRDefault="00FE5EBF" w:rsidP="00FE5EBF">
      <w:pPr>
        <w:tabs>
          <w:tab w:val="left" w:pos="426"/>
        </w:tabs>
        <w:rPr>
          <w:rFonts w:ascii="Verdana" w:hAnsi="Verdana"/>
          <w:sz w:val="10"/>
          <w:szCs w:val="10"/>
        </w:rPr>
      </w:pPr>
    </w:p>
    <w:p w14:paraId="257C0DD3"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La CGSS informe le Titulaire de la réception de ces nouveaux ouvrages à laquelle il peut assister. Il dispose d’un délai de 15 jours à compter de cette date pour formuler ses éventuelles réserves. </w:t>
      </w:r>
    </w:p>
    <w:p w14:paraId="232B1D4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61" w:name="_Toc451249154"/>
      <w:bookmarkStart w:id="162" w:name="_Toc451332249"/>
      <w:bookmarkStart w:id="163" w:name="_Toc453667904"/>
      <w:bookmarkStart w:id="164" w:name="_Toc182558184"/>
      <w:bookmarkStart w:id="165" w:name="_Toc233644438"/>
      <w:r w:rsidRPr="00FE5EBF">
        <w:rPr>
          <w:rFonts w:ascii="Verdana" w:hAnsi="Verdana" w:cs="Arial"/>
          <w:b/>
          <w:i/>
          <w:sz w:val="20"/>
          <w:szCs w:val="20"/>
        </w:rPr>
        <w:t>Remise du matériel en fin de marché :</w:t>
      </w:r>
      <w:bookmarkEnd w:id="161"/>
      <w:bookmarkEnd w:id="162"/>
      <w:bookmarkEnd w:id="163"/>
      <w:bookmarkEnd w:id="164"/>
      <w:bookmarkEnd w:id="165"/>
    </w:p>
    <w:p w14:paraId="480E635D"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Sauf s’il a exprimé des réserves dûment justifiées au moment de leur prise en charge, le Titulaire s’engage à laisser en fin d’exécution du marché les matériels ou équipements en bon état d’entretien et de fonctionnement.</w:t>
      </w:r>
    </w:p>
    <w:p w14:paraId="6B06C052" w14:textId="77777777" w:rsidR="00FE5EBF" w:rsidRPr="00FE5EBF" w:rsidRDefault="00FE5EBF" w:rsidP="00FE5EBF">
      <w:pPr>
        <w:tabs>
          <w:tab w:val="left" w:pos="426"/>
        </w:tabs>
        <w:rPr>
          <w:rFonts w:ascii="Verdana" w:hAnsi="Verdana"/>
          <w:sz w:val="10"/>
          <w:szCs w:val="10"/>
        </w:rPr>
      </w:pPr>
    </w:p>
    <w:p w14:paraId="7D0D0C5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Un procès-verbal contradictoire de l’état des lieux et des matériels ou équipements est établi à la fin de l’exécution du marché avec la présence éventuelle du nouveau Titulaire désigné et/ou de tout expert désigné par la CGSS.</w:t>
      </w:r>
    </w:p>
    <w:p w14:paraId="789E4315"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66" w:name="_Toc451249156"/>
      <w:bookmarkStart w:id="167" w:name="_Toc451332251"/>
      <w:bookmarkStart w:id="168" w:name="_Toc453667906"/>
      <w:bookmarkStart w:id="169" w:name="_Toc182558185"/>
      <w:bookmarkStart w:id="170" w:name="_Toc233644439"/>
      <w:r w:rsidRPr="00FE5EBF">
        <w:rPr>
          <w:rFonts w:ascii="Verdana" w:hAnsi="Verdana" w:cs="Arial"/>
          <w:b/>
          <w:bCs/>
          <w:iCs/>
          <w:smallCaps/>
          <w:sz w:val="20"/>
          <w:szCs w:val="20"/>
        </w:rPr>
        <w:t>Sujétions pour manutention et démontage d’organes</w:t>
      </w:r>
      <w:bookmarkEnd w:id="166"/>
      <w:bookmarkEnd w:id="167"/>
      <w:bookmarkEnd w:id="168"/>
      <w:bookmarkEnd w:id="169"/>
      <w:bookmarkEnd w:id="170"/>
      <w:r w:rsidRPr="00FE5EBF">
        <w:rPr>
          <w:rFonts w:ascii="Verdana" w:hAnsi="Verdana" w:cs="Arial"/>
          <w:b/>
          <w:bCs/>
          <w:iCs/>
          <w:smallCaps/>
          <w:sz w:val="20"/>
          <w:szCs w:val="20"/>
        </w:rPr>
        <w:t xml:space="preserve"> </w:t>
      </w:r>
    </w:p>
    <w:p w14:paraId="6A807DBA" w14:textId="77777777" w:rsidR="00FE5EBF" w:rsidRPr="00FE5EBF" w:rsidRDefault="00FE5EBF" w:rsidP="00FE5EBF">
      <w:pPr>
        <w:rPr>
          <w:rFonts w:ascii="Verdana" w:hAnsi="Verdana"/>
          <w:sz w:val="20"/>
          <w:szCs w:val="20"/>
        </w:rPr>
      </w:pPr>
      <w:r w:rsidRPr="00FE5EBF">
        <w:rPr>
          <w:rFonts w:ascii="Verdana" w:hAnsi="Verdana"/>
          <w:sz w:val="20"/>
          <w:szCs w:val="20"/>
        </w:rPr>
        <w:t>Le Titulaire fait son affaire, avec ses propres moyens, de toute manutention d’organe ou d’équipement, en prenant soin de ne pas apporter de gêne au bon fonctionnement de la CGSS.</w:t>
      </w:r>
    </w:p>
    <w:p w14:paraId="5E644792" w14:textId="77777777" w:rsidR="00FE5EBF" w:rsidRPr="00FE5EBF" w:rsidRDefault="00FE5EBF" w:rsidP="00FE5EBF">
      <w:pPr>
        <w:rPr>
          <w:rFonts w:ascii="Verdana" w:hAnsi="Verdana"/>
          <w:sz w:val="10"/>
          <w:szCs w:val="10"/>
        </w:rPr>
      </w:pPr>
    </w:p>
    <w:p w14:paraId="481AA7AC" w14:textId="77777777" w:rsidR="00FE5EBF" w:rsidRPr="00FE5EBF" w:rsidRDefault="00FE5EBF" w:rsidP="00FE5EBF">
      <w:pPr>
        <w:rPr>
          <w:rFonts w:ascii="Verdana" w:hAnsi="Verdana"/>
          <w:sz w:val="20"/>
          <w:szCs w:val="20"/>
        </w:rPr>
      </w:pPr>
      <w:r w:rsidRPr="00FE5EBF">
        <w:rPr>
          <w:rFonts w:ascii="Verdana" w:hAnsi="Verdana"/>
          <w:sz w:val="20"/>
          <w:szCs w:val="20"/>
        </w:rPr>
        <w:t>Le Titulaire prend en compte, dans le cadre de son forfait, la dépose et la repose de tout organe nécessaire pour accéder à l’organe, objet de sa prestation.</w:t>
      </w:r>
    </w:p>
    <w:p w14:paraId="419F4016"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71" w:name="_Toc451249157"/>
      <w:bookmarkStart w:id="172" w:name="_Toc451332252"/>
      <w:bookmarkStart w:id="173" w:name="_Toc453667907"/>
      <w:bookmarkStart w:id="174" w:name="_Toc182558186"/>
      <w:bookmarkStart w:id="175" w:name="_Toc233644440"/>
      <w:r w:rsidRPr="00FE5EBF">
        <w:rPr>
          <w:rFonts w:ascii="Verdana" w:hAnsi="Verdana" w:cs="Arial"/>
          <w:b/>
          <w:bCs/>
          <w:iCs/>
          <w:smallCaps/>
          <w:sz w:val="20"/>
          <w:szCs w:val="20"/>
        </w:rPr>
        <w:t>Personnel d’intervention du titulaire</w:t>
      </w:r>
      <w:bookmarkEnd w:id="171"/>
      <w:bookmarkEnd w:id="172"/>
      <w:bookmarkEnd w:id="173"/>
      <w:bookmarkEnd w:id="174"/>
      <w:bookmarkEnd w:id="175"/>
    </w:p>
    <w:p w14:paraId="156A543A" w14:textId="77777777" w:rsidR="00FE5EBF" w:rsidRPr="00FE5EBF" w:rsidRDefault="00FE5EBF" w:rsidP="00FE5EBF">
      <w:pPr>
        <w:rPr>
          <w:rFonts w:ascii="Verdana" w:hAnsi="Verdana"/>
          <w:sz w:val="20"/>
          <w:szCs w:val="20"/>
        </w:rPr>
      </w:pPr>
      <w:r w:rsidRPr="00FE5EBF">
        <w:rPr>
          <w:rFonts w:ascii="Verdana" w:hAnsi="Verdana"/>
          <w:sz w:val="20"/>
          <w:szCs w:val="20"/>
        </w:rPr>
        <w:t>Le Titulaire désigne nommément les personnes susceptibles d’intervenir sur les équipements concernés.</w:t>
      </w:r>
    </w:p>
    <w:p w14:paraId="2B2DEC72" w14:textId="77777777" w:rsidR="00FE5EBF" w:rsidRPr="00FE5EBF" w:rsidRDefault="00FE5EBF" w:rsidP="00FE5EBF">
      <w:pPr>
        <w:rPr>
          <w:rFonts w:ascii="Verdana" w:hAnsi="Verdana"/>
          <w:sz w:val="20"/>
          <w:szCs w:val="20"/>
        </w:rPr>
      </w:pPr>
      <w:r w:rsidRPr="00FE5EBF">
        <w:rPr>
          <w:rFonts w:ascii="Verdana" w:hAnsi="Verdana"/>
          <w:sz w:val="20"/>
          <w:szCs w:val="20"/>
        </w:rPr>
        <w:t xml:space="preserve">Le titulaire s’engage pour l’exécution de son marché y compris interventions ponctuelles à mettre à disposition un minimum de deux techniciens d’interventions qualifiés. </w:t>
      </w:r>
    </w:p>
    <w:p w14:paraId="1BD48DCF" w14:textId="77777777" w:rsidR="00FE5EBF" w:rsidRPr="00FE5EBF" w:rsidRDefault="00FE5EBF" w:rsidP="00FE5EBF">
      <w:pPr>
        <w:rPr>
          <w:rFonts w:ascii="Verdana" w:hAnsi="Verdana"/>
          <w:sz w:val="20"/>
          <w:szCs w:val="20"/>
        </w:rPr>
      </w:pPr>
      <w:r w:rsidRPr="00FE5EBF">
        <w:rPr>
          <w:rFonts w:ascii="Verdana" w:hAnsi="Verdana"/>
          <w:sz w:val="20"/>
          <w:szCs w:val="20"/>
        </w:rPr>
        <w:t xml:space="preserve">Il mentionne dans son mémoire technique l’organisation qu’il compte mettre en œuvre, selon les tranches horaires, dans le cadre des prestations dues.  </w:t>
      </w:r>
    </w:p>
    <w:p w14:paraId="4451011C"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sz w:val="20"/>
          <w:szCs w:val="20"/>
        </w:rPr>
      </w:pPr>
      <w:bookmarkStart w:id="176" w:name="_Toc182558187"/>
      <w:bookmarkStart w:id="177" w:name="_Toc233644441"/>
      <w:r w:rsidRPr="00FE5EBF">
        <w:rPr>
          <w:rFonts w:ascii="Verdana" w:hAnsi="Verdana" w:cs="Arial"/>
          <w:b/>
          <w:sz w:val="20"/>
          <w:szCs w:val="20"/>
        </w:rPr>
        <w:t>Habilitation électrique du personnel selon la norme NFC 18-510 :</w:t>
      </w:r>
      <w:bookmarkEnd w:id="176"/>
      <w:bookmarkEnd w:id="177"/>
    </w:p>
    <w:p w14:paraId="72A470E0" w14:textId="77777777" w:rsidR="00FE5EBF" w:rsidRPr="00FE5EBF" w:rsidRDefault="00FE5EBF" w:rsidP="00FE5EBF">
      <w:pPr>
        <w:rPr>
          <w:rFonts w:ascii="Verdana" w:hAnsi="Verdana"/>
          <w:sz w:val="20"/>
          <w:szCs w:val="20"/>
        </w:rPr>
      </w:pPr>
      <w:r w:rsidRPr="00FE5EBF">
        <w:rPr>
          <w:rFonts w:ascii="Verdana" w:hAnsi="Verdana"/>
          <w:sz w:val="20"/>
          <w:szCs w:val="20"/>
        </w:rPr>
        <w:t>Le Titulaire doit s’assurer de la formation ou recyclage théorique et pratique qui confère la connaissance des risques liées à l’électricité et des mesures à prendre pour intervenir en sécurité lors de l’exécution des opérations réalisées par son personnel dans la limite des attributions qui lui sont confiées.</w:t>
      </w:r>
    </w:p>
    <w:p w14:paraId="298B3C2F" w14:textId="77777777" w:rsidR="00FE5EBF" w:rsidRPr="00FE5EBF" w:rsidRDefault="00FE5EBF" w:rsidP="00FE5EBF">
      <w:pPr>
        <w:rPr>
          <w:rFonts w:ascii="Verdana" w:hAnsi="Verdana"/>
          <w:sz w:val="20"/>
          <w:szCs w:val="20"/>
        </w:rPr>
      </w:pPr>
      <w:r w:rsidRPr="00FE5EBF">
        <w:rPr>
          <w:rFonts w:ascii="Verdana" w:hAnsi="Verdana"/>
          <w:sz w:val="20"/>
          <w:szCs w:val="20"/>
        </w:rPr>
        <w:t>Le Titulaire employeur doit délivrer un titre d’habilitation à son technicien qui spécifie la nature des opérations qu’il est autorisé à effectuer.</w:t>
      </w:r>
    </w:p>
    <w:p w14:paraId="5D90A5D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sz w:val="20"/>
          <w:szCs w:val="20"/>
        </w:rPr>
      </w:pPr>
      <w:bookmarkStart w:id="178" w:name="_Toc451249158"/>
      <w:bookmarkStart w:id="179" w:name="_Toc451332253"/>
      <w:bookmarkStart w:id="180" w:name="_Toc453667908"/>
      <w:bookmarkStart w:id="181" w:name="_Toc182558188"/>
      <w:bookmarkStart w:id="182" w:name="_Toc233644442"/>
      <w:r w:rsidRPr="00FE5EBF">
        <w:rPr>
          <w:rFonts w:ascii="Verdana" w:hAnsi="Verdana" w:cs="Arial"/>
          <w:b/>
          <w:sz w:val="20"/>
          <w:szCs w:val="20"/>
        </w:rPr>
        <w:t>Désignation des agents :</w:t>
      </w:r>
      <w:bookmarkEnd w:id="178"/>
      <w:bookmarkEnd w:id="179"/>
      <w:bookmarkEnd w:id="180"/>
      <w:bookmarkEnd w:id="181"/>
      <w:bookmarkEnd w:id="182"/>
    </w:p>
    <w:p w14:paraId="113665D3"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Les personnes désignées par le Titulaire sont seules autorisées pour l’exécution des prestations, objet du présent marché. Elles doivent posséder la qualification professionnelle, les habilitations et les connaissances requises pour l’exécution des tâches qui leur sont confiées. Le Titulaire présente les justifications correspondantes à chaque demande de la CGSS.</w:t>
      </w:r>
    </w:p>
    <w:p w14:paraId="6EECFEC8"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Si les interventions sont réalisées par une équipe, le responsable désigné par le Titulaire, est l’interlocuteur de la CGSS. Toute nomination ou changement de responsable est soumis à son agrément préalable.</w:t>
      </w:r>
    </w:p>
    <w:p w14:paraId="14F7222A" w14:textId="77777777" w:rsidR="00FE5EBF" w:rsidRPr="00FE5EBF" w:rsidRDefault="00FE5EBF" w:rsidP="00FE5EBF">
      <w:pPr>
        <w:tabs>
          <w:tab w:val="left" w:pos="426"/>
        </w:tabs>
        <w:rPr>
          <w:rFonts w:ascii="Verdana" w:hAnsi="Verdana"/>
          <w:sz w:val="10"/>
          <w:szCs w:val="10"/>
        </w:rPr>
      </w:pPr>
    </w:p>
    <w:p w14:paraId="67E6612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La CGSS peut demander à tout moment le remplacement du personnel d’intervention pour des motifs professionnels ou autres dans un délai de 15 jours, ce délai peut être réduit à 24 heures si le motif provient d’un non-respect des clauses du présent marché ou en cas de faute grave.</w:t>
      </w:r>
    </w:p>
    <w:p w14:paraId="0C28E77D"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lastRenderedPageBreak/>
        <w:t xml:space="preserve">Dans ce cas, le niveau de qualification doit être supérieur ou égal à celui du personnel remplacé. </w:t>
      </w:r>
    </w:p>
    <w:p w14:paraId="1845583D"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83" w:name="_Toc451249159"/>
      <w:bookmarkStart w:id="184" w:name="_Toc451332254"/>
      <w:bookmarkStart w:id="185" w:name="_Toc453667909"/>
      <w:bookmarkStart w:id="186" w:name="_Toc182558189"/>
      <w:bookmarkStart w:id="187" w:name="_Toc233644443"/>
      <w:r w:rsidRPr="00FE5EBF">
        <w:rPr>
          <w:rFonts w:ascii="Verdana" w:hAnsi="Verdana" w:cs="Arial"/>
          <w:b/>
          <w:i/>
          <w:sz w:val="20"/>
          <w:szCs w:val="20"/>
        </w:rPr>
        <w:t>Tenue et comportement du personnel :</w:t>
      </w:r>
      <w:bookmarkEnd w:id="183"/>
      <w:bookmarkEnd w:id="184"/>
      <w:bookmarkEnd w:id="185"/>
      <w:bookmarkEnd w:id="186"/>
      <w:bookmarkEnd w:id="187"/>
    </w:p>
    <w:p w14:paraId="3756EDFC"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mis à disposition par le Titulaire doit observer les règles de tenue et de comportement propres à l’environnement de l’Organisme. </w:t>
      </w:r>
    </w:p>
    <w:p w14:paraId="1CF49D83" w14:textId="77777777" w:rsidR="00FE5EBF" w:rsidRPr="00FE5EBF" w:rsidRDefault="00FE5EBF" w:rsidP="00FE5EBF">
      <w:pPr>
        <w:tabs>
          <w:tab w:val="left" w:pos="426"/>
        </w:tabs>
        <w:rPr>
          <w:rFonts w:ascii="Verdana" w:hAnsi="Verdana"/>
          <w:sz w:val="14"/>
          <w:szCs w:val="14"/>
        </w:rPr>
      </w:pPr>
    </w:p>
    <w:p w14:paraId="6F4B7092"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En particulier, les règles suivantes doivent être respectées :</w:t>
      </w:r>
    </w:p>
    <w:p w14:paraId="3C2A83E8" w14:textId="77777777" w:rsidR="00FE5EBF" w:rsidRPr="00FE5EBF" w:rsidRDefault="00FE5EBF" w:rsidP="00FE5EBF">
      <w:pPr>
        <w:tabs>
          <w:tab w:val="left" w:pos="426"/>
        </w:tabs>
        <w:rPr>
          <w:rFonts w:ascii="Verdana" w:hAnsi="Verdana"/>
          <w:sz w:val="6"/>
          <w:szCs w:val="6"/>
        </w:rPr>
      </w:pPr>
    </w:p>
    <w:p w14:paraId="4613204A"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d’introduire et de consommer des boissons alcoolisées dans les locaux ou d’y pénétrer en état d’ivresse.</w:t>
      </w:r>
    </w:p>
    <w:p w14:paraId="66CA9BE2"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Tenue vestimentaire en bon état de propreté, identifiant la société.</w:t>
      </w:r>
    </w:p>
    <w:p w14:paraId="05CB279D"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fumer en dehors des zones autorisées.</w:t>
      </w:r>
    </w:p>
    <w:p w14:paraId="5DBB64D6"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tenir des réunions, en dehors de celles prévues par le présent marché, dans l’enceinte de l’Etablissement.</w:t>
      </w:r>
    </w:p>
    <w:p w14:paraId="7918456C"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d’introduire des marchandises destinées à la vente.</w:t>
      </w:r>
    </w:p>
    <w:p w14:paraId="332C3EB7"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solliciter ou de recevoir de quiconque un pourboire.</w:t>
      </w:r>
    </w:p>
    <w:p w14:paraId="436EBD55"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faire pénétrer une personne autre que les intervenants désignés.</w:t>
      </w:r>
    </w:p>
    <w:p w14:paraId="0A625154"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Proscrire l’usage d’escabeau.</w:t>
      </w:r>
    </w:p>
    <w:p w14:paraId="78D6C91F" w14:textId="77777777" w:rsidR="00FE5EBF" w:rsidRPr="00FE5EBF" w:rsidRDefault="00FE5EBF" w:rsidP="00FE5EBF">
      <w:pPr>
        <w:tabs>
          <w:tab w:val="left" w:pos="426"/>
        </w:tabs>
        <w:rPr>
          <w:rFonts w:ascii="Verdana" w:hAnsi="Verdana"/>
          <w:sz w:val="20"/>
          <w:szCs w:val="20"/>
        </w:rPr>
      </w:pPr>
    </w:p>
    <w:p w14:paraId="62EEA0A6"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personnel du Titulaire doit faire preuve de la plus grande correction et discrétion. Il est soumis à l’obligation du secret professionnel prévu à l’article 216-13 du Code Pénal, qui dispose entre autres, que :</w:t>
      </w:r>
    </w:p>
    <w:p w14:paraId="7795D9D7" w14:textId="77777777" w:rsidR="00FE5EBF" w:rsidRPr="00FE5EBF" w:rsidRDefault="00FE5EBF" w:rsidP="00FE5EBF">
      <w:pPr>
        <w:tabs>
          <w:tab w:val="left" w:pos="426"/>
        </w:tabs>
        <w:rPr>
          <w:rFonts w:ascii="Verdana" w:hAnsi="Verdana"/>
          <w:i/>
          <w:sz w:val="20"/>
          <w:szCs w:val="20"/>
        </w:rPr>
      </w:pPr>
      <w:r w:rsidRPr="00FE5EBF">
        <w:rPr>
          <w:rFonts w:ascii="Verdana" w:hAnsi="Verdana"/>
          <w:i/>
          <w:sz w:val="20"/>
          <w:szCs w:val="20"/>
        </w:rPr>
        <w:t>« La révélation d’une information à caractère secret (par une personne qui en est dépositaire soit par état ou par profession, soit en raison d’une fonction ou d’une mission temporaire), est punie d’une peine d’emprisonnement et d’une amende ».</w:t>
      </w:r>
    </w:p>
    <w:p w14:paraId="4AD30FA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doit être également parfaitement informé des diverses consignes de sécurité générales et particulières, propres à la CGSS, qui lui ont été communiquées. </w:t>
      </w:r>
    </w:p>
    <w:p w14:paraId="1E0B7D84"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88" w:name="_Toc451249160"/>
      <w:bookmarkStart w:id="189" w:name="_Toc451332255"/>
      <w:bookmarkStart w:id="190" w:name="_Toc453667910"/>
      <w:bookmarkStart w:id="191" w:name="_Toc182558190"/>
      <w:bookmarkStart w:id="192" w:name="_Toc233644444"/>
      <w:r w:rsidRPr="00FE5EBF">
        <w:rPr>
          <w:rFonts w:ascii="Verdana" w:hAnsi="Verdana" w:cs="Arial"/>
          <w:b/>
          <w:i/>
          <w:sz w:val="20"/>
          <w:szCs w:val="20"/>
        </w:rPr>
        <w:t>Consignes d’accès :</w:t>
      </w:r>
      <w:bookmarkEnd w:id="188"/>
      <w:bookmarkEnd w:id="189"/>
      <w:bookmarkEnd w:id="190"/>
      <w:bookmarkEnd w:id="191"/>
      <w:bookmarkEnd w:id="192"/>
    </w:p>
    <w:p w14:paraId="39DAE54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personnel du Titulaire peut intervenir et circuler que dans les locaux contenant les équipements et objets du présent marché.</w:t>
      </w:r>
    </w:p>
    <w:p w14:paraId="1D99C036" w14:textId="77777777" w:rsidR="00FE5EBF" w:rsidRPr="00FE5EBF" w:rsidRDefault="00FE5EBF" w:rsidP="00FE5EBF">
      <w:pPr>
        <w:rPr>
          <w:rFonts w:ascii="Verdana" w:hAnsi="Verdana"/>
          <w:sz w:val="20"/>
          <w:szCs w:val="20"/>
        </w:rPr>
      </w:pPr>
    </w:p>
    <w:p w14:paraId="2E6FAA0A"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A cet effet, il doit être muni :</w:t>
      </w:r>
    </w:p>
    <w:p w14:paraId="0CDB13FC" w14:textId="77777777" w:rsidR="00FE5EBF" w:rsidRPr="00FE5EBF" w:rsidRDefault="00FE5EBF" w:rsidP="00FE5EBF">
      <w:pPr>
        <w:tabs>
          <w:tab w:val="left" w:pos="426"/>
        </w:tabs>
        <w:ind w:left="426"/>
        <w:rPr>
          <w:rFonts w:ascii="Verdana" w:hAnsi="Verdana"/>
          <w:sz w:val="20"/>
          <w:szCs w:val="20"/>
        </w:rPr>
      </w:pPr>
      <w:r w:rsidRPr="00FE5EBF">
        <w:rPr>
          <w:rFonts w:ascii="Verdana" w:hAnsi="Verdana"/>
          <w:sz w:val="20"/>
          <w:szCs w:val="20"/>
        </w:rPr>
        <w:t>- d’une carte d’identité ainsi que d’un badge professionnel établi par le Titulaire ;</w:t>
      </w:r>
    </w:p>
    <w:p w14:paraId="4B9A4F90" w14:textId="77777777" w:rsidR="00FE5EBF" w:rsidRPr="00FE5EBF" w:rsidRDefault="00FE5EBF" w:rsidP="00FE5EBF">
      <w:pPr>
        <w:tabs>
          <w:tab w:val="left" w:pos="426"/>
        </w:tabs>
        <w:ind w:left="426"/>
        <w:rPr>
          <w:rFonts w:ascii="Verdana" w:hAnsi="Verdana"/>
          <w:sz w:val="20"/>
          <w:szCs w:val="20"/>
        </w:rPr>
      </w:pPr>
      <w:r w:rsidRPr="00FE5EBF">
        <w:rPr>
          <w:rFonts w:ascii="Verdana" w:hAnsi="Verdana"/>
          <w:sz w:val="20"/>
          <w:szCs w:val="20"/>
        </w:rPr>
        <w:t>- d’une carte d’accès délivrée par le représentant de la CGSS.</w:t>
      </w:r>
    </w:p>
    <w:p w14:paraId="79EB16CF" w14:textId="77777777" w:rsidR="00FE5EBF" w:rsidRPr="00FE5EBF" w:rsidRDefault="00FE5EBF" w:rsidP="00FE5EBF">
      <w:pPr>
        <w:tabs>
          <w:tab w:val="left" w:pos="426"/>
        </w:tabs>
        <w:ind w:left="426"/>
        <w:rPr>
          <w:rFonts w:ascii="Verdana" w:hAnsi="Verdana"/>
          <w:sz w:val="10"/>
          <w:szCs w:val="10"/>
        </w:rPr>
      </w:pPr>
    </w:p>
    <w:p w14:paraId="4AD6F8B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Des modalités complémentaires d’accès à certains locaux seront éventuellement définies ultérieurement par la CGSS. Le personnel du Titulaire devra s’y conformer.</w:t>
      </w:r>
    </w:p>
    <w:p w14:paraId="340F4A96" w14:textId="77777777" w:rsidR="00FE5EBF" w:rsidRPr="00FE5EBF" w:rsidRDefault="00FE5EBF" w:rsidP="00FE5EBF">
      <w:pPr>
        <w:tabs>
          <w:tab w:val="left" w:pos="426"/>
        </w:tabs>
        <w:rPr>
          <w:rFonts w:ascii="Verdana" w:hAnsi="Verdana"/>
          <w:sz w:val="10"/>
          <w:szCs w:val="10"/>
        </w:rPr>
      </w:pPr>
    </w:p>
    <w:p w14:paraId="49AD1D6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du Titulaire devra observer les consignes de sécurité et les règles appliquées au personnel extérieur à la CGSS qui sont imposées par les caractéristiques du bâtiment (ex : permis de feu, carte d’accès, etc.) et les contraintes fonctionnelles et acoustiques. </w:t>
      </w:r>
    </w:p>
    <w:p w14:paraId="114CF79F"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93" w:name="_Toc451249161"/>
      <w:bookmarkStart w:id="194" w:name="_Toc451332256"/>
      <w:bookmarkStart w:id="195" w:name="_Toc453667911"/>
      <w:bookmarkStart w:id="196" w:name="_Toc182558191"/>
      <w:bookmarkStart w:id="197" w:name="_Toc233644445"/>
      <w:r w:rsidRPr="00FE5EBF">
        <w:rPr>
          <w:rFonts w:ascii="Verdana" w:hAnsi="Verdana" w:cs="Arial"/>
          <w:b/>
          <w:bCs/>
          <w:iCs/>
          <w:smallCaps/>
          <w:sz w:val="20"/>
          <w:szCs w:val="20"/>
        </w:rPr>
        <w:t>Signalisation des chantiers</w:t>
      </w:r>
      <w:bookmarkEnd w:id="193"/>
      <w:bookmarkEnd w:id="194"/>
      <w:bookmarkEnd w:id="195"/>
      <w:bookmarkEnd w:id="196"/>
      <w:bookmarkEnd w:id="197"/>
    </w:p>
    <w:p w14:paraId="50C43905" w14:textId="77777777" w:rsidR="00FE5EBF" w:rsidRPr="00FE5EBF" w:rsidRDefault="00FE5EBF" w:rsidP="00FE5EBF">
      <w:pPr>
        <w:rPr>
          <w:rFonts w:ascii="Verdana" w:hAnsi="Verdana"/>
          <w:noProof/>
          <w:sz w:val="20"/>
          <w:szCs w:val="20"/>
        </w:rPr>
      </w:pPr>
      <w:r w:rsidRPr="00FE5EBF">
        <w:rPr>
          <w:rFonts w:ascii="Verdana" w:hAnsi="Verdana"/>
          <w:noProof/>
          <w:sz w:val="20"/>
          <w:szCs w:val="20"/>
        </w:rPr>
        <w:t>Le Titulaire assure la signalisation de ses chantiers, et prendra toutes dispositions afin de protéger l’ensemble du personnel de la CGSS, le public, ou le personnel des entreprises extérieures travaillant sur le site.</w:t>
      </w:r>
    </w:p>
    <w:p w14:paraId="12CC5FBE"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98" w:name="_Toc182558192"/>
      <w:bookmarkStart w:id="199" w:name="_Toc233644446"/>
      <w:bookmarkStart w:id="200" w:name="_Toc451249162"/>
      <w:bookmarkStart w:id="201" w:name="_Toc451332257"/>
      <w:bookmarkStart w:id="202" w:name="_Toc453667912"/>
      <w:r w:rsidRPr="00FE5EBF">
        <w:rPr>
          <w:rFonts w:ascii="Verdana" w:hAnsi="Verdana" w:cs="Arial"/>
          <w:b/>
          <w:bCs/>
          <w:iCs/>
          <w:smallCaps/>
          <w:sz w:val="20"/>
          <w:szCs w:val="20"/>
        </w:rPr>
        <w:t>Outillage</w:t>
      </w:r>
      <w:bookmarkEnd w:id="198"/>
      <w:bookmarkEnd w:id="199"/>
    </w:p>
    <w:p w14:paraId="4581B737" w14:textId="77777777" w:rsidR="00FE5EBF" w:rsidRPr="00FE5EBF" w:rsidRDefault="00FE5EBF" w:rsidP="00FE5EBF">
      <w:pPr>
        <w:rPr>
          <w:rFonts w:ascii="Verdana" w:hAnsi="Verdana"/>
          <w:sz w:val="20"/>
          <w:szCs w:val="20"/>
        </w:rPr>
      </w:pPr>
      <w:r w:rsidRPr="00FE5EBF">
        <w:rPr>
          <w:rFonts w:ascii="Verdana" w:hAnsi="Verdana"/>
          <w:sz w:val="20"/>
          <w:szCs w:val="20"/>
        </w:rPr>
        <w:t>Le Titulaire assure la conformité de l’outillage qu’il met à la disposition de son personnel.</w:t>
      </w:r>
    </w:p>
    <w:p w14:paraId="1C5EA5DB" w14:textId="77777777" w:rsidR="00FE5EBF" w:rsidRPr="00FE5EBF" w:rsidRDefault="00FE5EBF" w:rsidP="00BF4269">
      <w:pPr>
        <w:numPr>
          <w:ilvl w:val="0"/>
          <w:numId w:val="18"/>
        </w:numPr>
        <w:contextualSpacing/>
        <w:rPr>
          <w:rFonts w:ascii="Verdana" w:hAnsi="Verdana"/>
          <w:sz w:val="20"/>
          <w:szCs w:val="20"/>
        </w:rPr>
      </w:pPr>
      <w:r w:rsidRPr="00FE5EBF">
        <w:rPr>
          <w:rFonts w:ascii="Verdana" w:hAnsi="Verdana"/>
          <w:sz w:val="20"/>
          <w:szCs w:val="20"/>
        </w:rPr>
        <w:t>Outils isolés 1000v pour les travaux d’ordres électriques.</w:t>
      </w:r>
    </w:p>
    <w:p w14:paraId="760D731C" w14:textId="77777777" w:rsidR="00FE5EBF" w:rsidRPr="00FE5EBF" w:rsidRDefault="00FE5EBF" w:rsidP="00BF4269">
      <w:pPr>
        <w:numPr>
          <w:ilvl w:val="0"/>
          <w:numId w:val="18"/>
        </w:numPr>
        <w:contextualSpacing/>
        <w:rPr>
          <w:rFonts w:ascii="Verdana" w:hAnsi="Verdana"/>
          <w:sz w:val="20"/>
          <w:szCs w:val="20"/>
        </w:rPr>
      </w:pPr>
      <w:r w:rsidRPr="00FE5EBF">
        <w:rPr>
          <w:rFonts w:ascii="Verdana" w:hAnsi="Verdana"/>
          <w:sz w:val="20"/>
          <w:szCs w:val="20"/>
        </w:rPr>
        <w:t xml:space="preserve">Utilisation PIRP légère (Plateforme Individuelle Roulante Pliante). </w:t>
      </w:r>
    </w:p>
    <w:p w14:paraId="7D05EDFB"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03" w:name="_Toc182558193"/>
      <w:bookmarkStart w:id="204" w:name="_Toc233644447"/>
      <w:r w:rsidRPr="00FE5EBF">
        <w:rPr>
          <w:rFonts w:ascii="Verdana" w:hAnsi="Verdana" w:cs="Arial"/>
          <w:b/>
          <w:bCs/>
          <w:iCs/>
          <w:smallCaps/>
          <w:sz w:val="20"/>
          <w:szCs w:val="20"/>
        </w:rPr>
        <w:t>Coordination avec le constructeur</w:t>
      </w:r>
      <w:bookmarkEnd w:id="200"/>
      <w:bookmarkEnd w:id="201"/>
      <w:bookmarkEnd w:id="202"/>
      <w:bookmarkEnd w:id="203"/>
      <w:bookmarkEnd w:id="204"/>
    </w:p>
    <w:p w14:paraId="6787BD47" w14:textId="77777777" w:rsidR="00FE5EBF" w:rsidRPr="00FE5EBF" w:rsidRDefault="00FE5EBF" w:rsidP="00FE5EBF">
      <w:pPr>
        <w:rPr>
          <w:rFonts w:ascii="Verdana" w:hAnsi="Verdana"/>
          <w:noProof/>
          <w:sz w:val="20"/>
          <w:szCs w:val="20"/>
        </w:rPr>
      </w:pPr>
      <w:r w:rsidRPr="00FE5EBF">
        <w:rPr>
          <w:rFonts w:ascii="Verdana" w:hAnsi="Verdana"/>
          <w:noProof/>
          <w:sz w:val="20"/>
          <w:szCs w:val="20"/>
        </w:rPr>
        <w:t>Lorsque le matériel dont il assure la maintenance est sous garantie, Le Titulaire assume la responsabilité de la perte de garantie constructeur consécutive à une intervention de sa part.</w:t>
      </w:r>
    </w:p>
    <w:p w14:paraId="5D7539D0" w14:textId="77777777" w:rsidR="00FE5EBF" w:rsidRPr="00FE5EBF" w:rsidRDefault="00FE5EBF" w:rsidP="00FE5EBF">
      <w:pPr>
        <w:rPr>
          <w:rFonts w:ascii="Verdana" w:hAnsi="Verdana"/>
          <w:noProof/>
          <w:sz w:val="20"/>
          <w:szCs w:val="20"/>
        </w:rPr>
      </w:pPr>
      <w:r w:rsidRPr="00FE5EBF">
        <w:rPr>
          <w:rFonts w:ascii="Verdana" w:hAnsi="Verdana"/>
          <w:noProof/>
          <w:sz w:val="20"/>
          <w:szCs w:val="20"/>
        </w:rPr>
        <w:t>Il prend par ailleurs toutes les dispositions en accord avec le constructeur et/ou l’installateur du matériel pour assurer la coordination des diverses interventions et le respect de ses propres obligations contractuelles.</w:t>
      </w:r>
    </w:p>
    <w:p w14:paraId="7537C56A"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05" w:name="_Toc451249163"/>
      <w:bookmarkStart w:id="206" w:name="_Toc451332258"/>
      <w:bookmarkStart w:id="207" w:name="_Toc453667913"/>
      <w:bookmarkStart w:id="208" w:name="_Toc182558194"/>
      <w:bookmarkStart w:id="209" w:name="_Toc233644448"/>
      <w:r w:rsidRPr="00FE5EBF">
        <w:rPr>
          <w:rFonts w:ascii="Verdana" w:hAnsi="Verdana" w:cs="Arial"/>
          <w:b/>
          <w:bCs/>
          <w:iCs/>
          <w:smallCaps/>
          <w:sz w:val="20"/>
          <w:szCs w:val="20"/>
        </w:rPr>
        <w:lastRenderedPageBreak/>
        <w:t>Moyens mis à la disposition du titulaire</w:t>
      </w:r>
      <w:bookmarkEnd w:id="205"/>
      <w:bookmarkEnd w:id="206"/>
      <w:bookmarkEnd w:id="207"/>
      <w:bookmarkEnd w:id="208"/>
      <w:bookmarkEnd w:id="209"/>
    </w:p>
    <w:p w14:paraId="779D601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210" w:name="_Toc451249164"/>
      <w:bookmarkStart w:id="211" w:name="_Toc451332259"/>
      <w:bookmarkStart w:id="212" w:name="_Toc453667914"/>
      <w:bookmarkStart w:id="213" w:name="_Toc182558195"/>
      <w:bookmarkStart w:id="214" w:name="_Toc233644449"/>
      <w:r w:rsidRPr="00FE5EBF">
        <w:rPr>
          <w:rFonts w:ascii="Verdana" w:hAnsi="Verdana" w:cs="Arial"/>
          <w:b/>
          <w:i/>
          <w:sz w:val="20"/>
          <w:szCs w:val="20"/>
        </w:rPr>
        <w:t>Documentation :</w:t>
      </w:r>
      <w:bookmarkEnd w:id="210"/>
      <w:bookmarkEnd w:id="211"/>
      <w:bookmarkEnd w:id="212"/>
      <w:bookmarkEnd w:id="213"/>
      <w:bookmarkEnd w:id="214"/>
    </w:p>
    <w:p w14:paraId="6B7BC0BF"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La CGSS remet au Titulaire, qui en devient dépositaire et responsable, la documentation technique et historique relative aux équipements et matériels. </w:t>
      </w:r>
    </w:p>
    <w:p w14:paraId="059E455E"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Elle est mise à jour par ses soins en cas de modification des appareils ou équipements, consécutive à ses interventions.</w:t>
      </w:r>
    </w:p>
    <w:p w14:paraId="23D7E2DE" w14:textId="77777777" w:rsidR="00FE5EBF" w:rsidRPr="00FE5EBF" w:rsidRDefault="00FE5EBF" w:rsidP="00FE5EBF">
      <w:pPr>
        <w:tabs>
          <w:tab w:val="left" w:pos="180"/>
        </w:tabs>
        <w:rPr>
          <w:rFonts w:ascii="Verdana" w:hAnsi="Verdana"/>
          <w:sz w:val="20"/>
          <w:szCs w:val="20"/>
        </w:rPr>
      </w:pPr>
      <w:r w:rsidRPr="00FE5EBF">
        <w:rPr>
          <w:rFonts w:ascii="Verdana" w:hAnsi="Verdana"/>
          <w:sz w:val="20"/>
          <w:szCs w:val="20"/>
        </w:rPr>
        <w:t>La documentation reste la propriété de la CGSS et n’est utilisée par le Titulaire qu’à seule fin d’exécution des prestations. Le Titulaire s’engage à la restituer, mise à jour, en fin d’exécution du présent marché.</w:t>
      </w:r>
    </w:p>
    <w:p w14:paraId="2C272F9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215" w:name="_Toc451249165"/>
      <w:bookmarkStart w:id="216" w:name="_Toc451332260"/>
      <w:bookmarkStart w:id="217" w:name="_Toc453667915"/>
      <w:bookmarkStart w:id="218" w:name="_Toc182558196"/>
      <w:bookmarkStart w:id="219" w:name="_Toc233644450"/>
      <w:r w:rsidRPr="00FE5EBF">
        <w:rPr>
          <w:rFonts w:ascii="Verdana" w:hAnsi="Verdana" w:cs="Arial"/>
          <w:b/>
          <w:i/>
          <w:sz w:val="20"/>
          <w:szCs w:val="20"/>
        </w:rPr>
        <w:t>Fourniture de fluides et frais de télécommunications :</w:t>
      </w:r>
      <w:bookmarkEnd w:id="215"/>
      <w:bookmarkEnd w:id="216"/>
      <w:bookmarkEnd w:id="217"/>
      <w:bookmarkEnd w:id="218"/>
      <w:bookmarkEnd w:id="219"/>
    </w:p>
    <w:p w14:paraId="7658D478"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La CGSS met gratuitement à disposition du Titulaire la fourniture d’eau et d’énergie électrique nécessaires à l’exécution de tâches courantes relevant de ses prestations.</w:t>
      </w:r>
    </w:p>
    <w:p w14:paraId="48DBF707" w14:textId="77777777" w:rsidR="00FE5EBF" w:rsidRPr="00FE5EBF" w:rsidRDefault="00FE5EBF" w:rsidP="00FE5EBF">
      <w:pPr>
        <w:tabs>
          <w:tab w:val="left" w:pos="426"/>
        </w:tabs>
        <w:rPr>
          <w:rFonts w:ascii="Verdana" w:hAnsi="Verdana"/>
          <w:sz w:val="10"/>
          <w:szCs w:val="10"/>
        </w:rPr>
      </w:pPr>
    </w:p>
    <w:p w14:paraId="39A0B61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Titulaire a la charge des frais de télécommunication de ses intervenants.</w:t>
      </w:r>
    </w:p>
    <w:p w14:paraId="65755A94"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20" w:name="_Toc453667919"/>
      <w:bookmarkStart w:id="221" w:name="_Toc182558200"/>
      <w:bookmarkStart w:id="222" w:name="_Toc233644451"/>
      <w:r w:rsidRPr="00FE5EBF">
        <w:rPr>
          <w:rFonts w:ascii="Verdana" w:hAnsi="Verdana" w:cs="Arial"/>
          <w:b/>
          <w:bCs/>
          <w:iCs/>
          <w:smallCaps/>
          <w:sz w:val="20"/>
          <w:szCs w:val="20"/>
        </w:rPr>
        <w:t>Rapport d’activité trimestriel</w:t>
      </w:r>
      <w:bookmarkEnd w:id="220"/>
      <w:bookmarkEnd w:id="221"/>
      <w:bookmarkEnd w:id="222"/>
    </w:p>
    <w:p w14:paraId="6220C6A4" w14:textId="77777777" w:rsidR="00FE5EBF" w:rsidRPr="00FE5EBF" w:rsidRDefault="00FE5EBF" w:rsidP="00FE5EBF">
      <w:pPr>
        <w:rPr>
          <w:rFonts w:ascii="Verdana" w:hAnsi="Verdana"/>
          <w:sz w:val="20"/>
          <w:szCs w:val="20"/>
        </w:rPr>
      </w:pPr>
      <w:r w:rsidRPr="00FE5EBF">
        <w:rPr>
          <w:rFonts w:ascii="Verdana" w:hAnsi="Verdana"/>
          <w:sz w:val="20"/>
          <w:szCs w:val="20"/>
        </w:rPr>
        <w:t>Un rapport d’activité trimestriel est établi par le Titulaire. Un exemplaire est remis à la CGSS.</w:t>
      </w:r>
    </w:p>
    <w:p w14:paraId="1E716A7B" w14:textId="77777777" w:rsidR="00FE5EBF" w:rsidRPr="00FE5EBF" w:rsidRDefault="00FE5EBF" w:rsidP="00FE5EBF">
      <w:pPr>
        <w:rPr>
          <w:rFonts w:ascii="Verdana" w:hAnsi="Verdana"/>
          <w:sz w:val="20"/>
          <w:szCs w:val="20"/>
        </w:rPr>
      </w:pPr>
      <w:r w:rsidRPr="00FE5EBF">
        <w:rPr>
          <w:rFonts w:ascii="Verdana" w:hAnsi="Verdana"/>
          <w:sz w:val="20"/>
          <w:szCs w:val="20"/>
        </w:rPr>
        <w:t>Ces comptes rendus précisent :</w:t>
      </w:r>
    </w:p>
    <w:p w14:paraId="000EAF8D"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 xml:space="preserve">L’état général des équipements, ainsi que les points particuliers relevés </w:t>
      </w:r>
    </w:p>
    <w:p w14:paraId="4E7176E9"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Les préconisations en terme de remplacement préventif des équipements, de façon à assurer un nombre limité de pannes</w:t>
      </w:r>
    </w:p>
    <w:p w14:paraId="71EB9572"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Les préconisations en termes d’approvisionnement de pièces détachées. Ces préconisations sont accompagnées des devis correspondants.</w:t>
      </w:r>
    </w:p>
    <w:p w14:paraId="6BFEDEA9" w14:textId="3DBAE03D" w:rsidR="00FE5EBF" w:rsidRPr="00FE5EBF" w:rsidRDefault="00FE5EBF" w:rsidP="00FE5EBF"/>
    <w:p w14:paraId="6EF26927" w14:textId="6E3C7EDE" w:rsidR="005B0379" w:rsidRPr="00F86B0C" w:rsidRDefault="005B0379"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23" w:name="_Toc233644452"/>
      <w:r w:rsidRPr="00F86B0C">
        <w:rPr>
          <w:rFonts w:ascii="Verdana" w:hAnsi="Verdana" w:cs="Arial"/>
          <w:b/>
          <w:bCs/>
          <w:caps/>
          <w:kern w:val="28"/>
          <w:sz w:val="20"/>
          <w:szCs w:val="20"/>
        </w:rPr>
        <w:t>DESCRIPTION DES INSTALLATIONS</w:t>
      </w:r>
      <w:bookmarkEnd w:id="223"/>
    </w:p>
    <w:p w14:paraId="21DC0409" w14:textId="0EBE8262" w:rsidR="005B0379" w:rsidRDefault="005B0379" w:rsidP="005B0379"/>
    <w:p w14:paraId="37D069B2" w14:textId="77777777" w:rsidR="00FA69B1" w:rsidRDefault="00FA69B1" w:rsidP="00FA69B1">
      <w:pPr>
        <w:rPr>
          <w:rFonts w:ascii="Verdana" w:hAnsi="Verdana"/>
          <w:sz w:val="20"/>
          <w:szCs w:val="20"/>
        </w:rPr>
      </w:pPr>
      <w:r w:rsidRPr="004266A3">
        <w:rPr>
          <w:rFonts w:ascii="Verdana" w:hAnsi="Verdana"/>
          <w:sz w:val="20"/>
          <w:szCs w:val="20"/>
        </w:rPr>
        <w:t xml:space="preserve">Le Titulaire est réputé avoir pris connaissance de la </w:t>
      </w:r>
      <w:r w:rsidRPr="00C85B8F">
        <w:rPr>
          <w:rFonts w:ascii="Verdana" w:hAnsi="Verdana"/>
          <w:bCs/>
          <w:sz w:val="20"/>
          <w:szCs w:val="20"/>
        </w:rPr>
        <w:t>constitution des équipements des sites</w:t>
      </w:r>
      <w:r w:rsidRPr="004266A3">
        <w:rPr>
          <w:rFonts w:ascii="Verdana" w:hAnsi="Verdana"/>
          <w:b/>
          <w:bCs/>
          <w:sz w:val="20"/>
          <w:szCs w:val="20"/>
        </w:rPr>
        <w:t xml:space="preserve"> </w:t>
      </w:r>
      <w:r w:rsidRPr="004266A3">
        <w:rPr>
          <w:rFonts w:ascii="Verdana" w:hAnsi="Verdana"/>
          <w:sz w:val="20"/>
          <w:szCs w:val="20"/>
        </w:rPr>
        <w:t xml:space="preserve">faisant l’objet du présent marché. </w:t>
      </w:r>
    </w:p>
    <w:p w14:paraId="5173B445" w14:textId="77777777" w:rsidR="00FA69B1" w:rsidRPr="00BA56DA" w:rsidRDefault="00FA69B1" w:rsidP="00FA69B1">
      <w:pPr>
        <w:rPr>
          <w:rFonts w:ascii="Verdana" w:hAnsi="Verdana"/>
          <w:sz w:val="10"/>
          <w:szCs w:val="10"/>
        </w:rPr>
      </w:pPr>
    </w:p>
    <w:p w14:paraId="5ED79667" w14:textId="77777777" w:rsidR="00FA69B1" w:rsidRPr="004266A3" w:rsidRDefault="00FA69B1" w:rsidP="00FA69B1">
      <w:pPr>
        <w:rPr>
          <w:rFonts w:ascii="Verdana" w:hAnsi="Verdana"/>
          <w:sz w:val="20"/>
          <w:szCs w:val="20"/>
        </w:rPr>
      </w:pPr>
      <w:r w:rsidRPr="004266A3">
        <w:rPr>
          <w:rFonts w:ascii="Verdana" w:hAnsi="Verdana"/>
          <w:sz w:val="20"/>
          <w:szCs w:val="20"/>
        </w:rPr>
        <w:t>Il est également réputé avoir vérifié le contenu de</w:t>
      </w:r>
      <w:r>
        <w:rPr>
          <w:rFonts w:ascii="Verdana" w:hAnsi="Verdana"/>
          <w:sz w:val="20"/>
          <w:szCs w:val="20"/>
        </w:rPr>
        <w:t xml:space="preserve">s </w:t>
      </w:r>
      <w:r w:rsidRPr="004266A3">
        <w:rPr>
          <w:rFonts w:ascii="Verdana" w:hAnsi="Verdana"/>
          <w:sz w:val="20"/>
          <w:szCs w:val="20"/>
        </w:rPr>
        <w:t>installation</w:t>
      </w:r>
      <w:r>
        <w:rPr>
          <w:rFonts w:ascii="Verdana" w:hAnsi="Verdana"/>
          <w:sz w:val="20"/>
          <w:szCs w:val="20"/>
        </w:rPr>
        <w:t>s</w:t>
      </w:r>
      <w:r w:rsidRPr="004266A3">
        <w:rPr>
          <w:rFonts w:ascii="Verdana" w:hAnsi="Verdana"/>
          <w:sz w:val="20"/>
          <w:szCs w:val="20"/>
        </w:rPr>
        <w:t xml:space="preserve"> décrite</w:t>
      </w:r>
      <w:r>
        <w:rPr>
          <w:rFonts w:ascii="Verdana" w:hAnsi="Verdana"/>
          <w:sz w:val="20"/>
          <w:szCs w:val="20"/>
        </w:rPr>
        <w:t>s</w:t>
      </w:r>
      <w:r w:rsidRPr="004266A3">
        <w:rPr>
          <w:rFonts w:ascii="Verdana" w:hAnsi="Verdana"/>
          <w:sz w:val="20"/>
          <w:szCs w:val="20"/>
        </w:rPr>
        <w:t xml:space="preserve"> ci-dessous</w:t>
      </w:r>
      <w:r>
        <w:rPr>
          <w:rFonts w:ascii="Verdana" w:hAnsi="Verdana"/>
          <w:sz w:val="20"/>
          <w:szCs w:val="20"/>
        </w:rPr>
        <w:t xml:space="preserve"> à titre indicatif</w:t>
      </w:r>
      <w:r w:rsidRPr="004266A3">
        <w:rPr>
          <w:rFonts w:ascii="Verdana" w:hAnsi="Verdana"/>
          <w:sz w:val="20"/>
          <w:szCs w:val="20"/>
        </w:rPr>
        <w:t>.</w:t>
      </w:r>
    </w:p>
    <w:p w14:paraId="0FB1D75F" w14:textId="59076971" w:rsidR="00FA69B1" w:rsidRDefault="00FA69B1" w:rsidP="00FA69B1">
      <w:pPr>
        <w:rPr>
          <w:rFonts w:ascii="Verdana" w:hAnsi="Verdana"/>
          <w:sz w:val="20"/>
          <w:szCs w:val="20"/>
        </w:rPr>
      </w:pPr>
      <w:r w:rsidRPr="004266A3">
        <w:rPr>
          <w:rFonts w:ascii="Verdana" w:hAnsi="Verdana"/>
          <w:sz w:val="20"/>
          <w:szCs w:val="20"/>
        </w:rPr>
        <w:t>Les prestations de maintenance s’appliquent</w:t>
      </w:r>
      <w:r>
        <w:rPr>
          <w:rFonts w:ascii="Verdana" w:hAnsi="Verdana"/>
          <w:sz w:val="20"/>
          <w:szCs w:val="20"/>
        </w:rPr>
        <w:t xml:space="preserve"> à l’ensemble des installations</w:t>
      </w:r>
      <w:r w:rsidR="00272DCF">
        <w:rPr>
          <w:rFonts w:ascii="Verdana" w:hAnsi="Verdana"/>
          <w:sz w:val="20"/>
          <w:szCs w:val="20"/>
        </w:rPr>
        <w:t>.</w:t>
      </w:r>
    </w:p>
    <w:p w14:paraId="0C650A11" w14:textId="77777777" w:rsidR="00272DCF" w:rsidRDefault="00272DCF" w:rsidP="00FA69B1">
      <w:pPr>
        <w:rPr>
          <w:rFonts w:ascii="Verdana" w:hAnsi="Verdana"/>
          <w:sz w:val="20"/>
          <w:szCs w:val="20"/>
        </w:rPr>
      </w:pPr>
    </w:p>
    <w:p w14:paraId="34A004D8" w14:textId="77777777" w:rsidR="00FA69B1" w:rsidRPr="00C35B29" w:rsidRDefault="00FA69B1" w:rsidP="00FA69B1">
      <w:pPr>
        <w:rPr>
          <w:rFonts w:ascii="Verdana" w:hAnsi="Verdana"/>
          <w:sz w:val="6"/>
          <w:szCs w:val="6"/>
        </w:rPr>
      </w:pPr>
    </w:p>
    <w:p w14:paraId="79E6A82F" w14:textId="77777777" w:rsidR="00FA69B1" w:rsidRPr="00C35B29" w:rsidRDefault="00FA69B1" w:rsidP="00BF4269">
      <w:pPr>
        <w:pStyle w:val="Paragraphedeliste"/>
        <w:numPr>
          <w:ilvl w:val="0"/>
          <w:numId w:val="19"/>
        </w:numPr>
        <w:rPr>
          <w:rFonts w:ascii="Verdana" w:hAnsi="Verdana"/>
          <w:b/>
          <w:sz w:val="22"/>
          <w:szCs w:val="22"/>
        </w:rPr>
      </w:pPr>
      <w:proofErr w:type="spellStart"/>
      <w:r w:rsidRPr="00FB2428">
        <w:rPr>
          <w:rFonts w:ascii="Verdana" w:hAnsi="Verdana"/>
          <w:b/>
          <w:sz w:val="22"/>
          <w:szCs w:val="22"/>
        </w:rPr>
        <w:t>Imm</w:t>
      </w:r>
      <w:proofErr w:type="spellEnd"/>
      <w:r w:rsidRPr="00FB2428">
        <w:rPr>
          <w:rFonts w:ascii="Verdana" w:hAnsi="Verdana"/>
          <w:b/>
          <w:sz w:val="22"/>
          <w:szCs w:val="22"/>
        </w:rPr>
        <w:t>. J. THORIN :</w:t>
      </w:r>
    </w:p>
    <w:p w14:paraId="20CF0B7C" w14:textId="77777777" w:rsidR="00FA69B1" w:rsidRDefault="00FA69B1" w:rsidP="00FA69B1">
      <w:pPr>
        <w:rPr>
          <w:rFonts w:ascii="Verdana" w:hAnsi="Verdana"/>
          <w:b/>
          <w:sz w:val="20"/>
          <w:szCs w:val="20"/>
        </w:rPr>
      </w:pPr>
      <w:r w:rsidRPr="004266A3">
        <w:rPr>
          <w:rFonts w:ascii="Verdana" w:hAnsi="Verdana"/>
          <w:b/>
          <w:sz w:val="20"/>
          <w:szCs w:val="20"/>
        </w:rPr>
        <w:t>CLIMATISATION</w:t>
      </w:r>
    </w:p>
    <w:p w14:paraId="41F869FD" w14:textId="77777777" w:rsidR="00FA69B1" w:rsidRPr="00FB2428" w:rsidRDefault="00FA69B1" w:rsidP="00FA69B1">
      <w:pPr>
        <w:rPr>
          <w:rFonts w:ascii="Verdana" w:hAnsi="Verdana"/>
          <w:sz w:val="6"/>
          <w:szCs w:val="6"/>
        </w:rPr>
      </w:pPr>
    </w:p>
    <w:tbl>
      <w:tblPr>
        <w:tblpPr w:leftFromText="141" w:rightFromText="141" w:vertAnchor="text" w:horzAnchor="margin" w:tblpXSpec="center" w:tblpY="48"/>
        <w:tblW w:w="8934" w:type="dxa"/>
        <w:tblLayout w:type="fixed"/>
        <w:tblCellMar>
          <w:left w:w="70" w:type="dxa"/>
          <w:right w:w="70" w:type="dxa"/>
        </w:tblCellMar>
        <w:tblLook w:val="0000" w:firstRow="0" w:lastRow="0" w:firstColumn="0" w:lastColumn="0" w:noHBand="0" w:noVBand="0"/>
      </w:tblPr>
      <w:tblGrid>
        <w:gridCol w:w="6231"/>
        <w:gridCol w:w="2703"/>
      </w:tblGrid>
      <w:tr w:rsidR="00FA69B1" w:rsidRPr="00E635AF" w14:paraId="1012E8CB" w14:textId="77777777" w:rsidTr="00FA69B1">
        <w:trPr>
          <w:trHeight w:val="271"/>
        </w:trPr>
        <w:tc>
          <w:tcPr>
            <w:tcW w:w="8934" w:type="dxa"/>
            <w:gridSpan w:val="2"/>
            <w:tcBorders>
              <w:top w:val="single" w:sz="4" w:space="0" w:color="auto"/>
              <w:left w:val="single" w:sz="4" w:space="0" w:color="auto"/>
              <w:bottom w:val="single" w:sz="4" w:space="0" w:color="auto"/>
              <w:right w:val="single" w:sz="4" w:space="0" w:color="auto"/>
            </w:tcBorders>
          </w:tcPr>
          <w:p w14:paraId="7206F5DC" w14:textId="77777777" w:rsidR="00FA69B1" w:rsidRPr="00E635AF" w:rsidRDefault="00FA69B1" w:rsidP="00FA69B1">
            <w:pPr>
              <w:jc w:val="center"/>
              <w:rPr>
                <w:rFonts w:ascii="Verdana" w:hAnsi="Verdana"/>
                <w:b/>
                <w:sz w:val="20"/>
                <w:szCs w:val="20"/>
              </w:rPr>
            </w:pPr>
            <w:r w:rsidRPr="00E635AF">
              <w:rPr>
                <w:rFonts w:ascii="Verdana" w:hAnsi="Verdana"/>
                <w:b/>
                <w:sz w:val="20"/>
                <w:szCs w:val="20"/>
              </w:rPr>
              <w:t>Climatisation Production</w:t>
            </w:r>
          </w:p>
        </w:tc>
      </w:tr>
      <w:tr w:rsidR="00FA69B1" w:rsidRPr="00E635AF" w14:paraId="6DD736E9" w14:textId="77777777" w:rsidTr="00FA69B1">
        <w:trPr>
          <w:trHeight w:val="275"/>
        </w:trPr>
        <w:tc>
          <w:tcPr>
            <w:tcW w:w="6231" w:type="dxa"/>
            <w:tcBorders>
              <w:top w:val="single" w:sz="4" w:space="0" w:color="auto"/>
              <w:left w:val="single" w:sz="4" w:space="0" w:color="auto"/>
              <w:bottom w:val="single" w:sz="4" w:space="0" w:color="auto"/>
              <w:right w:val="single" w:sz="4" w:space="0" w:color="auto"/>
            </w:tcBorders>
          </w:tcPr>
          <w:p w14:paraId="40796E91" w14:textId="77777777" w:rsidR="00FA69B1" w:rsidRPr="00E635AF" w:rsidRDefault="00FA69B1" w:rsidP="00FA69B1">
            <w:pPr>
              <w:jc w:val="center"/>
              <w:rPr>
                <w:rFonts w:ascii="Verdana" w:hAnsi="Verdana"/>
                <w:sz w:val="20"/>
                <w:szCs w:val="20"/>
              </w:rPr>
            </w:pPr>
            <w:r w:rsidRPr="00E635AF">
              <w:rPr>
                <w:rFonts w:ascii="Verdana" w:hAnsi="Verdana"/>
                <w:b/>
                <w:sz w:val="20"/>
                <w:szCs w:val="20"/>
              </w:rPr>
              <w:t>Type d’appareil</w:t>
            </w:r>
          </w:p>
        </w:tc>
        <w:tc>
          <w:tcPr>
            <w:tcW w:w="2703" w:type="dxa"/>
            <w:tcBorders>
              <w:top w:val="single" w:sz="4" w:space="0" w:color="auto"/>
              <w:left w:val="single" w:sz="4" w:space="0" w:color="auto"/>
              <w:bottom w:val="single" w:sz="4" w:space="0" w:color="auto"/>
              <w:right w:val="single" w:sz="4" w:space="0" w:color="auto"/>
            </w:tcBorders>
          </w:tcPr>
          <w:p w14:paraId="0D937AB5" w14:textId="77777777" w:rsidR="00FA69B1" w:rsidRPr="00E635AF" w:rsidRDefault="00FA69B1" w:rsidP="00FA69B1">
            <w:pPr>
              <w:jc w:val="center"/>
              <w:rPr>
                <w:rFonts w:ascii="Verdana" w:hAnsi="Verdana"/>
                <w:b/>
                <w:sz w:val="20"/>
                <w:szCs w:val="20"/>
              </w:rPr>
            </w:pPr>
            <w:r w:rsidRPr="00E635AF">
              <w:rPr>
                <w:rFonts w:ascii="Verdana" w:hAnsi="Verdana"/>
                <w:b/>
                <w:sz w:val="20"/>
                <w:szCs w:val="20"/>
              </w:rPr>
              <w:t>Quantité</w:t>
            </w:r>
          </w:p>
        </w:tc>
      </w:tr>
      <w:tr w:rsidR="00FA69B1" w:rsidRPr="00E635AF" w14:paraId="0E77BD6D" w14:textId="77777777" w:rsidTr="00FA69B1">
        <w:trPr>
          <w:trHeight w:val="268"/>
        </w:trPr>
        <w:tc>
          <w:tcPr>
            <w:tcW w:w="6231" w:type="dxa"/>
            <w:tcBorders>
              <w:top w:val="single" w:sz="4" w:space="0" w:color="auto"/>
              <w:left w:val="single" w:sz="4" w:space="0" w:color="auto"/>
              <w:bottom w:val="single" w:sz="4" w:space="0" w:color="auto"/>
              <w:right w:val="single" w:sz="4" w:space="0" w:color="auto"/>
            </w:tcBorders>
          </w:tcPr>
          <w:p w14:paraId="74627B95" w14:textId="77777777" w:rsidR="00FA69B1" w:rsidRPr="00E635AF" w:rsidRDefault="00FA69B1" w:rsidP="00FA69B1">
            <w:pPr>
              <w:jc w:val="center"/>
              <w:rPr>
                <w:rFonts w:ascii="Verdana" w:hAnsi="Verdana"/>
                <w:sz w:val="20"/>
                <w:szCs w:val="20"/>
              </w:rPr>
            </w:pPr>
            <w:r w:rsidRPr="00E635AF">
              <w:rPr>
                <w:rFonts w:ascii="Verdana" w:hAnsi="Verdana"/>
                <w:sz w:val="20"/>
                <w:szCs w:val="20"/>
              </w:rPr>
              <w:t xml:space="preserve">Groupe froid à eau glacée 450 KW </w:t>
            </w:r>
          </w:p>
        </w:tc>
        <w:tc>
          <w:tcPr>
            <w:tcW w:w="2703" w:type="dxa"/>
            <w:tcBorders>
              <w:top w:val="single" w:sz="4" w:space="0" w:color="auto"/>
              <w:left w:val="single" w:sz="4" w:space="0" w:color="auto"/>
              <w:bottom w:val="single" w:sz="4" w:space="0" w:color="auto"/>
              <w:right w:val="single" w:sz="4" w:space="0" w:color="auto"/>
            </w:tcBorders>
          </w:tcPr>
          <w:p w14:paraId="012BF58C" w14:textId="77777777" w:rsidR="00FA69B1" w:rsidRPr="009371E7" w:rsidRDefault="00FA69B1" w:rsidP="00FA69B1">
            <w:pPr>
              <w:jc w:val="center"/>
              <w:rPr>
                <w:rFonts w:ascii="Verdana" w:hAnsi="Verdana"/>
                <w:sz w:val="20"/>
                <w:szCs w:val="20"/>
              </w:rPr>
            </w:pPr>
            <w:r w:rsidRPr="009371E7">
              <w:rPr>
                <w:rFonts w:ascii="Verdana" w:hAnsi="Verdana"/>
                <w:sz w:val="20"/>
                <w:szCs w:val="20"/>
              </w:rPr>
              <w:t>1</w:t>
            </w:r>
          </w:p>
        </w:tc>
      </w:tr>
      <w:tr w:rsidR="00FA69B1" w:rsidRPr="00E635AF" w14:paraId="1924FA8D" w14:textId="77777777" w:rsidTr="00FA69B1">
        <w:trPr>
          <w:trHeight w:val="261"/>
        </w:trPr>
        <w:tc>
          <w:tcPr>
            <w:tcW w:w="6231" w:type="dxa"/>
            <w:tcBorders>
              <w:top w:val="single" w:sz="4" w:space="0" w:color="auto"/>
              <w:left w:val="single" w:sz="4" w:space="0" w:color="auto"/>
              <w:bottom w:val="single" w:sz="4" w:space="0" w:color="auto"/>
              <w:right w:val="single" w:sz="4" w:space="0" w:color="auto"/>
            </w:tcBorders>
          </w:tcPr>
          <w:p w14:paraId="22AAAF9B" w14:textId="77777777" w:rsidR="00FA69B1" w:rsidRPr="00E635AF" w:rsidRDefault="00FA69B1" w:rsidP="00FA69B1">
            <w:pPr>
              <w:jc w:val="center"/>
              <w:rPr>
                <w:rFonts w:ascii="Verdana" w:hAnsi="Verdana"/>
                <w:sz w:val="20"/>
                <w:szCs w:val="20"/>
              </w:rPr>
            </w:pPr>
            <w:r w:rsidRPr="00E635AF">
              <w:rPr>
                <w:rFonts w:ascii="Verdana" w:hAnsi="Verdana"/>
                <w:sz w:val="20"/>
                <w:szCs w:val="20"/>
              </w:rPr>
              <w:t>Pompes primaires intégrées au GF</w:t>
            </w:r>
          </w:p>
        </w:tc>
        <w:tc>
          <w:tcPr>
            <w:tcW w:w="2703" w:type="dxa"/>
            <w:tcBorders>
              <w:top w:val="single" w:sz="4" w:space="0" w:color="auto"/>
              <w:left w:val="single" w:sz="4" w:space="0" w:color="auto"/>
              <w:bottom w:val="single" w:sz="4" w:space="0" w:color="auto"/>
              <w:right w:val="single" w:sz="4" w:space="0" w:color="auto"/>
            </w:tcBorders>
          </w:tcPr>
          <w:p w14:paraId="091F8459" w14:textId="77777777" w:rsidR="00FA69B1" w:rsidRPr="009371E7" w:rsidRDefault="00FA69B1" w:rsidP="00FA69B1">
            <w:pPr>
              <w:jc w:val="center"/>
              <w:rPr>
                <w:rFonts w:ascii="Verdana" w:hAnsi="Verdana"/>
                <w:sz w:val="20"/>
                <w:szCs w:val="20"/>
              </w:rPr>
            </w:pPr>
            <w:r w:rsidRPr="009371E7">
              <w:rPr>
                <w:rFonts w:ascii="Verdana" w:hAnsi="Verdana"/>
                <w:sz w:val="20"/>
                <w:szCs w:val="20"/>
              </w:rPr>
              <w:t>2</w:t>
            </w:r>
          </w:p>
        </w:tc>
      </w:tr>
      <w:tr w:rsidR="00FA69B1" w:rsidRPr="00E635AF" w14:paraId="505547C9" w14:textId="77777777" w:rsidTr="00FA69B1">
        <w:trPr>
          <w:trHeight w:val="261"/>
        </w:trPr>
        <w:tc>
          <w:tcPr>
            <w:tcW w:w="6231" w:type="dxa"/>
            <w:tcBorders>
              <w:top w:val="single" w:sz="4" w:space="0" w:color="auto"/>
              <w:left w:val="single" w:sz="4" w:space="0" w:color="auto"/>
              <w:bottom w:val="single" w:sz="4" w:space="0" w:color="auto"/>
              <w:right w:val="single" w:sz="4" w:space="0" w:color="auto"/>
            </w:tcBorders>
          </w:tcPr>
          <w:p w14:paraId="3AACB57F" w14:textId="77777777" w:rsidR="00FA69B1" w:rsidRPr="00E635AF" w:rsidRDefault="00FA69B1" w:rsidP="00FA69B1">
            <w:pPr>
              <w:jc w:val="center"/>
              <w:rPr>
                <w:rFonts w:ascii="Verdana" w:hAnsi="Verdana"/>
                <w:sz w:val="20"/>
                <w:szCs w:val="20"/>
              </w:rPr>
            </w:pPr>
            <w:r w:rsidRPr="00E635AF">
              <w:rPr>
                <w:rFonts w:ascii="Verdana" w:hAnsi="Verdana"/>
                <w:sz w:val="20"/>
                <w:szCs w:val="20"/>
              </w:rPr>
              <w:t>Armoire électrique intégrée au GF</w:t>
            </w:r>
          </w:p>
        </w:tc>
        <w:tc>
          <w:tcPr>
            <w:tcW w:w="2703" w:type="dxa"/>
            <w:tcBorders>
              <w:top w:val="single" w:sz="4" w:space="0" w:color="auto"/>
              <w:left w:val="single" w:sz="4" w:space="0" w:color="auto"/>
              <w:bottom w:val="single" w:sz="4" w:space="0" w:color="auto"/>
              <w:right w:val="single" w:sz="4" w:space="0" w:color="auto"/>
            </w:tcBorders>
          </w:tcPr>
          <w:p w14:paraId="0EBBA929" w14:textId="77777777" w:rsidR="00FA69B1" w:rsidRPr="009371E7" w:rsidRDefault="00FA69B1" w:rsidP="00FA69B1">
            <w:pPr>
              <w:jc w:val="center"/>
              <w:rPr>
                <w:rFonts w:ascii="Verdana" w:hAnsi="Verdana"/>
                <w:sz w:val="20"/>
                <w:szCs w:val="20"/>
              </w:rPr>
            </w:pPr>
            <w:r w:rsidRPr="009371E7">
              <w:rPr>
                <w:rFonts w:ascii="Verdana" w:hAnsi="Verdana"/>
                <w:sz w:val="20"/>
                <w:szCs w:val="20"/>
              </w:rPr>
              <w:t>1</w:t>
            </w:r>
          </w:p>
        </w:tc>
      </w:tr>
      <w:tr w:rsidR="00FA69B1" w:rsidRPr="00E635AF" w14:paraId="538632A4" w14:textId="77777777" w:rsidTr="00FA69B1">
        <w:trPr>
          <w:trHeight w:val="290"/>
        </w:trPr>
        <w:tc>
          <w:tcPr>
            <w:tcW w:w="6231" w:type="dxa"/>
            <w:tcBorders>
              <w:top w:val="single" w:sz="4" w:space="0" w:color="auto"/>
              <w:left w:val="single" w:sz="4" w:space="0" w:color="auto"/>
              <w:bottom w:val="single" w:sz="4" w:space="0" w:color="auto"/>
              <w:right w:val="single" w:sz="4" w:space="0" w:color="auto"/>
            </w:tcBorders>
          </w:tcPr>
          <w:p w14:paraId="72AFC534" w14:textId="77777777" w:rsidR="00FA69B1" w:rsidRPr="00E635AF" w:rsidRDefault="00FA69B1" w:rsidP="00FA69B1">
            <w:pPr>
              <w:jc w:val="center"/>
              <w:rPr>
                <w:rFonts w:ascii="Verdana" w:hAnsi="Verdana"/>
                <w:sz w:val="20"/>
                <w:szCs w:val="20"/>
              </w:rPr>
            </w:pPr>
            <w:r w:rsidRPr="00E635AF">
              <w:rPr>
                <w:rFonts w:ascii="Verdana" w:hAnsi="Verdana"/>
                <w:sz w:val="20"/>
                <w:szCs w:val="20"/>
              </w:rPr>
              <w:t>Pompes secondaires</w:t>
            </w:r>
          </w:p>
        </w:tc>
        <w:tc>
          <w:tcPr>
            <w:tcW w:w="2703" w:type="dxa"/>
            <w:tcBorders>
              <w:top w:val="single" w:sz="4" w:space="0" w:color="auto"/>
              <w:left w:val="single" w:sz="4" w:space="0" w:color="auto"/>
              <w:bottom w:val="single" w:sz="4" w:space="0" w:color="auto"/>
              <w:right w:val="single" w:sz="4" w:space="0" w:color="auto"/>
            </w:tcBorders>
          </w:tcPr>
          <w:p w14:paraId="5C2D5E44" w14:textId="77777777" w:rsidR="00FA69B1" w:rsidRPr="00E635AF" w:rsidRDefault="00FA69B1" w:rsidP="00FA69B1">
            <w:pPr>
              <w:jc w:val="center"/>
              <w:rPr>
                <w:rFonts w:ascii="Verdana" w:hAnsi="Verdana"/>
                <w:sz w:val="20"/>
                <w:szCs w:val="20"/>
              </w:rPr>
            </w:pPr>
            <w:r w:rsidRPr="00E635AF">
              <w:rPr>
                <w:rFonts w:ascii="Verdana" w:hAnsi="Verdana"/>
                <w:sz w:val="20"/>
                <w:szCs w:val="20"/>
              </w:rPr>
              <w:t>2</w:t>
            </w:r>
          </w:p>
        </w:tc>
      </w:tr>
      <w:tr w:rsidR="00FA69B1" w:rsidRPr="00E635AF" w14:paraId="30A28BFE" w14:textId="77777777" w:rsidTr="00FA69B1">
        <w:trPr>
          <w:trHeight w:val="280"/>
        </w:trPr>
        <w:tc>
          <w:tcPr>
            <w:tcW w:w="6231" w:type="dxa"/>
            <w:tcBorders>
              <w:top w:val="single" w:sz="4" w:space="0" w:color="auto"/>
              <w:left w:val="single" w:sz="4" w:space="0" w:color="auto"/>
              <w:bottom w:val="single" w:sz="4" w:space="0" w:color="auto"/>
              <w:right w:val="single" w:sz="4" w:space="0" w:color="auto"/>
            </w:tcBorders>
          </w:tcPr>
          <w:p w14:paraId="5E51928C" w14:textId="77777777" w:rsidR="00FA69B1" w:rsidRPr="00E635AF" w:rsidRDefault="00FA69B1" w:rsidP="00FA69B1">
            <w:pPr>
              <w:jc w:val="center"/>
              <w:rPr>
                <w:rFonts w:ascii="Verdana" w:hAnsi="Verdana"/>
                <w:sz w:val="20"/>
                <w:szCs w:val="20"/>
              </w:rPr>
            </w:pPr>
            <w:r w:rsidRPr="00E635AF">
              <w:rPr>
                <w:rFonts w:ascii="Verdana" w:hAnsi="Verdana"/>
                <w:sz w:val="20"/>
                <w:szCs w:val="20"/>
              </w:rPr>
              <w:t>Armoire régulation des pompes</w:t>
            </w:r>
          </w:p>
        </w:tc>
        <w:tc>
          <w:tcPr>
            <w:tcW w:w="2703" w:type="dxa"/>
            <w:tcBorders>
              <w:top w:val="single" w:sz="4" w:space="0" w:color="auto"/>
              <w:left w:val="single" w:sz="4" w:space="0" w:color="auto"/>
              <w:bottom w:val="single" w:sz="4" w:space="0" w:color="auto"/>
              <w:right w:val="single" w:sz="4" w:space="0" w:color="auto"/>
            </w:tcBorders>
          </w:tcPr>
          <w:p w14:paraId="7A6FDDF2" w14:textId="77777777" w:rsidR="00FA69B1" w:rsidRPr="00E635AF" w:rsidRDefault="00FA69B1" w:rsidP="00FA69B1">
            <w:pPr>
              <w:jc w:val="center"/>
              <w:rPr>
                <w:rFonts w:ascii="Verdana" w:hAnsi="Verdana"/>
                <w:sz w:val="20"/>
                <w:szCs w:val="20"/>
              </w:rPr>
            </w:pPr>
            <w:r w:rsidRPr="00E635AF">
              <w:rPr>
                <w:rFonts w:ascii="Verdana" w:hAnsi="Verdana"/>
                <w:sz w:val="20"/>
                <w:szCs w:val="20"/>
              </w:rPr>
              <w:t>1</w:t>
            </w:r>
          </w:p>
        </w:tc>
      </w:tr>
      <w:tr w:rsidR="00FA69B1" w:rsidRPr="00E635AF" w14:paraId="4DDABA25" w14:textId="77777777" w:rsidTr="00FA69B1">
        <w:trPr>
          <w:trHeight w:val="269"/>
        </w:trPr>
        <w:tc>
          <w:tcPr>
            <w:tcW w:w="6231" w:type="dxa"/>
            <w:tcBorders>
              <w:top w:val="single" w:sz="4" w:space="0" w:color="auto"/>
              <w:left w:val="single" w:sz="4" w:space="0" w:color="auto"/>
              <w:bottom w:val="single" w:sz="4" w:space="0" w:color="auto"/>
              <w:right w:val="single" w:sz="4" w:space="0" w:color="auto"/>
            </w:tcBorders>
          </w:tcPr>
          <w:p w14:paraId="66E16B82" w14:textId="77777777" w:rsidR="00FA69B1" w:rsidRPr="00E635AF" w:rsidRDefault="00FA69B1" w:rsidP="00FA69B1">
            <w:pPr>
              <w:jc w:val="center"/>
              <w:rPr>
                <w:rFonts w:ascii="Verdana" w:hAnsi="Verdana"/>
                <w:sz w:val="20"/>
                <w:szCs w:val="20"/>
              </w:rPr>
            </w:pPr>
            <w:r w:rsidRPr="00E635AF">
              <w:rPr>
                <w:rFonts w:ascii="Verdana" w:hAnsi="Verdana"/>
                <w:sz w:val="20"/>
                <w:szCs w:val="20"/>
              </w:rPr>
              <w:t>Ballon tampon</w:t>
            </w:r>
          </w:p>
        </w:tc>
        <w:tc>
          <w:tcPr>
            <w:tcW w:w="2703" w:type="dxa"/>
            <w:tcBorders>
              <w:top w:val="single" w:sz="4" w:space="0" w:color="auto"/>
              <w:left w:val="single" w:sz="4" w:space="0" w:color="auto"/>
              <w:bottom w:val="single" w:sz="4" w:space="0" w:color="auto"/>
              <w:right w:val="single" w:sz="4" w:space="0" w:color="auto"/>
            </w:tcBorders>
          </w:tcPr>
          <w:p w14:paraId="70E64B11" w14:textId="77777777" w:rsidR="00FA69B1" w:rsidRPr="00E635AF" w:rsidRDefault="00FA69B1" w:rsidP="00FA69B1">
            <w:pPr>
              <w:jc w:val="center"/>
              <w:rPr>
                <w:rFonts w:ascii="Verdana" w:hAnsi="Verdana"/>
                <w:sz w:val="20"/>
                <w:szCs w:val="20"/>
              </w:rPr>
            </w:pPr>
            <w:r w:rsidRPr="00E635AF">
              <w:rPr>
                <w:rFonts w:ascii="Verdana" w:hAnsi="Verdana"/>
                <w:sz w:val="20"/>
                <w:szCs w:val="20"/>
              </w:rPr>
              <w:t>1</w:t>
            </w:r>
          </w:p>
        </w:tc>
      </w:tr>
      <w:tr w:rsidR="00FA69B1" w:rsidRPr="00E635AF" w14:paraId="0DE3960E" w14:textId="77777777" w:rsidTr="00FA69B1">
        <w:trPr>
          <w:trHeight w:val="157"/>
        </w:trPr>
        <w:tc>
          <w:tcPr>
            <w:tcW w:w="8934" w:type="dxa"/>
            <w:gridSpan w:val="2"/>
            <w:tcBorders>
              <w:top w:val="single" w:sz="4" w:space="0" w:color="auto"/>
              <w:left w:val="single" w:sz="4" w:space="0" w:color="auto"/>
              <w:bottom w:val="single" w:sz="4" w:space="0" w:color="auto"/>
              <w:right w:val="single" w:sz="4" w:space="0" w:color="auto"/>
            </w:tcBorders>
          </w:tcPr>
          <w:p w14:paraId="5B23F7BB" w14:textId="77777777" w:rsidR="00FA69B1" w:rsidRPr="00E635AF" w:rsidRDefault="00FA69B1" w:rsidP="00FA69B1">
            <w:pPr>
              <w:jc w:val="center"/>
              <w:rPr>
                <w:rFonts w:ascii="Verdana" w:hAnsi="Verdana"/>
                <w:b/>
                <w:sz w:val="20"/>
                <w:szCs w:val="20"/>
              </w:rPr>
            </w:pPr>
            <w:r w:rsidRPr="00E635AF">
              <w:rPr>
                <w:rFonts w:ascii="Verdana" w:hAnsi="Verdana"/>
                <w:b/>
                <w:sz w:val="20"/>
                <w:szCs w:val="20"/>
              </w:rPr>
              <w:t>Climatisation Terminaux</w:t>
            </w:r>
          </w:p>
        </w:tc>
      </w:tr>
      <w:tr w:rsidR="00FA69B1" w:rsidRPr="00E635AF" w14:paraId="75F434D7" w14:textId="77777777" w:rsidTr="00FA69B1">
        <w:trPr>
          <w:trHeight w:val="265"/>
        </w:trPr>
        <w:tc>
          <w:tcPr>
            <w:tcW w:w="6231" w:type="dxa"/>
            <w:tcBorders>
              <w:top w:val="single" w:sz="4" w:space="0" w:color="auto"/>
              <w:left w:val="single" w:sz="4" w:space="0" w:color="auto"/>
              <w:bottom w:val="single" w:sz="4" w:space="0" w:color="auto"/>
              <w:right w:val="single" w:sz="4" w:space="0" w:color="auto"/>
            </w:tcBorders>
          </w:tcPr>
          <w:p w14:paraId="6F0057BF" w14:textId="77777777" w:rsidR="00FA69B1" w:rsidRPr="00E635AF" w:rsidRDefault="00FA69B1" w:rsidP="00FA69B1">
            <w:pPr>
              <w:jc w:val="center"/>
              <w:rPr>
                <w:rFonts w:ascii="Verdana" w:hAnsi="Verdana"/>
                <w:sz w:val="20"/>
                <w:szCs w:val="20"/>
              </w:rPr>
            </w:pPr>
            <w:r w:rsidRPr="00E635AF">
              <w:rPr>
                <w:rFonts w:ascii="Verdana" w:hAnsi="Verdana"/>
                <w:b/>
                <w:sz w:val="20"/>
                <w:szCs w:val="20"/>
              </w:rPr>
              <w:t>Type d’appareil</w:t>
            </w:r>
          </w:p>
        </w:tc>
        <w:tc>
          <w:tcPr>
            <w:tcW w:w="2703" w:type="dxa"/>
            <w:tcBorders>
              <w:top w:val="single" w:sz="4" w:space="0" w:color="auto"/>
              <w:left w:val="single" w:sz="4" w:space="0" w:color="auto"/>
              <w:bottom w:val="single" w:sz="4" w:space="0" w:color="auto"/>
              <w:right w:val="single" w:sz="4" w:space="0" w:color="auto"/>
            </w:tcBorders>
          </w:tcPr>
          <w:p w14:paraId="7B333138" w14:textId="77777777" w:rsidR="00FA69B1" w:rsidRPr="00E635AF" w:rsidRDefault="00FA69B1" w:rsidP="00FA69B1">
            <w:pPr>
              <w:jc w:val="center"/>
              <w:rPr>
                <w:rFonts w:ascii="Verdana" w:hAnsi="Verdana"/>
                <w:b/>
                <w:sz w:val="20"/>
                <w:szCs w:val="20"/>
              </w:rPr>
            </w:pPr>
            <w:r w:rsidRPr="00E635AF">
              <w:rPr>
                <w:rFonts w:ascii="Verdana" w:hAnsi="Verdana"/>
                <w:b/>
                <w:sz w:val="20"/>
                <w:szCs w:val="20"/>
              </w:rPr>
              <w:t>Quantité</w:t>
            </w:r>
          </w:p>
        </w:tc>
      </w:tr>
      <w:tr w:rsidR="00FA69B1" w:rsidRPr="00E635AF" w14:paraId="5072A604" w14:textId="77777777" w:rsidTr="00FA69B1">
        <w:trPr>
          <w:trHeight w:val="212"/>
        </w:trPr>
        <w:tc>
          <w:tcPr>
            <w:tcW w:w="6231" w:type="dxa"/>
            <w:tcBorders>
              <w:top w:val="single" w:sz="4" w:space="0" w:color="auto"/>
              <w:left w:val="single" w:sz="4" w:space="0" w:color="auto"/>
              <w:bottom w:val="single" w:sz="4" w:space="0" w:color="auto"/>
              <w:right w:val="single" w:sz="4" w:space="0" w:color="auto"/>
            </w:tcBorders>
          </w:tcPr>
          <w:p w14:paraId="349C13EB" w14:textId="77777777" w:rsidR="00FA69B1" w:rsidRPr="00E635AF" w:rsidRDefault="00FA69B1" w:rsidP="00FA69B1">
            <w:pPr>
              <w:jc w:val="center"/>
              <w:rPr>
                <w:rFonts w:ascii="Verdana" w:hAnsi="Verdana"/>
                <w:sz w:val="20"/>
                <w:szCs w:val="20"/>
              </w:rPr>
            </w:pPr>
            <w:r w:rsidRPr="00E635AF">
              <w:rPr>
                <w:rFonts w:ascii="Verdana" w:hAnsi="Verdana"/>
                <w:sz w:val="20"/>
                <w:szCs w:val="20"/>
              </w:rPr>
              <w:t>Ventilo-convecteur/Cassettes</w:t>
            </w:r>
          </w:p>
        </w:tc>
        <w:tc>
          <w:tcPr>
            <w:tcW w:w="2703" w:type="dxa"/>
            <w:tcBorders>
              <w:top w:val="single" w:sz="4" w:space="0" w:color="auto"/>
              <w:left w:val="single" w:sz="4" w:space="0" w:color="auto"/>
              <w:bottom w:val="single" w:sz="4" w:space="0" w:color="auto"/>
              <w:right w:val="single" w:sz="4" w:space="0" w:color="auto"/>
            </w:tcBorders>
          </w:tcPr>
          <w:p w14:paraId="62B4E2EE" w14:textId="77777777" w:rsidR="00FA69B1" w:rsidRPr="00E635AF" w:rsidRDefault="00FA69B1" w:rsidP="00FA69B1">
            <w:pPr>
              <w:jc w:val="center"/>
              <w:rPr>
                <w:rFonts w:ascii="Verdana" w:hAnsi="Verdana"/>
                <w:sz w:val="20"/>
                <w:szCs w:val="20"/>
              </w:rPr>
            </w:pPr>
            <w:r w:rsidRPr="00E635AF">
              <w:rPr>
                <w:rFonts w:ascii="Verdana" w:hAnsi="Verdana"/>
                <w:sz w:val="20"/>
                <w:szCs w:val="20"/>
              </w:rPr>
              <w:t>89</w:t>
            </w:r>
          </w:p>
        </w:tc>
      </w:tr>
      <w:tr w:rsidR="00FA69B1" w:rsidRPr="00E635AF" w14:paraId="5D41BFFD" w14:textId="77777777" w:rsidTr="00FA69B1">
        <w:trPr>
          <w:trHeight w:val="212"/>
        </w:trPr>
        <w:tc>
          <w:tcPr>
            <w:tcW w:w="6231" w:type="dxa"/>
            <w:tcBorders>
              <w:top w:val="single" w:sz="4" w:space="0" w:color="auto"/>
              <w:left w:val="single" w:sz="4" w:space="0" w:color="auto"/>
              <w:bottom w:val="single" w:sz="4" w:space="0" w:color="auto"/>
              <w:right w:val="single" w:sz="4" w:space="0" w:color="auto"/>
            </w:tcBorders>
          </w:tcPr>
          <w:p w14:paraId="5957D453" w14:textId="77777777" w:rsidR="00FA69B1" w:rsidRPr="00E635AF" w:rsidRDefault="00FA69B1" w:rsidP="00FA69B1">
            <w:pPr>
              <w:jc w:val="center"/>
              <w:rPr>
                <w:rFonts w:ascii="Verdana" w:hAnsi="Verdana"/>
                <w:sz w:val="20"/>
                <w:szCs w:val="20"/>
              </w:rPr>
            </w:pPr>
            <w:r w:rsidRPr="00E635AF">
              <w:rPr>
                <w:rFonts w:ascii="Verdana" w:hAnsi="Verdana"/>
                <w:sz w:val="20"/>
                <w:szCs w:val="20"/>
              </w:rPr>
              <w:t>Ventilo-convecteur en applique mural</w:t>
            </w:r>
          </w:p>
        </w:tc>
        <w:tc>
          <w:tcPr>
            <w:tcW w:w="2703" w:type="dxa"/>
            <w:tcBorders>
              <w:top w:val="single" w:sz="4" w:space="0" w:color="auto"/>
              <w:left w:val="single" w:sz="4" w:space="0" w:color="auto"/>
              <w:bottom w:val="single" w:sz="4" w:space="0" w:color="auto"/>
              <w:right w:val="single" w:sz="4" w:space="0" w:color="auto"/>
            </w:tcBorders>
          </w:tcPr>
          <w:p w14:paraId="19794B12" w14:textId="77777777" w:rsidR="00FA69B1" w:rsidRPr="00E635AF" w:rsidRDefault="00FA69B1" w:rsidP="00FA69B1">
            <w:pPr>
              <w:jc w:val="center"/>
              <w:rPr>
                <w:rFonts w:ascii="Verdana" w:hAnsi="Verdana"/>
                <w:sz w:val="20"/>
                <w:szCs w:val="20"/>
              </w:rPr>
            </w:pPr>
            <w:r w:rsidRPr="00E635AF">
              <w:rPr>
                <w:rFonts w:ascii="Verdana" w:hAnsi="Verdana"/>
                <w:sz w:val="20"/>
                <w:szCs w:val="20"/>
              </w:rPr>
              <w:t>10</w:t>
            </w:r>
          </w:p>
        </w:tc>
      </w:tr>
      <w:tr w:rsidR="00FA69B1" w:rsidRPr="00E635AF" w14:paraId="46FD5DAD" w14:textId="77777777" w:rsidTr="00FA69B1">
        <w:trPr>
          <w:trHeight w:val="212"/>
        </w:trPr>
        <w:tc>
          <w:tcPr>
            <w:tcW w:w="6231" w:type="dxa"/>
            <w:tcBorders>
              <w:top w:val="single" w:sz="4" w:space="0" w:color="auto"/>
              <w:left w:val="single" w:sz="4" w:space="0" w:color="auto"/>
              <w:bottom w:val="single" w:sz="4" w:space="0" w:color="auto"/>
              <w:right w:val="single" w:sz="4" w:space="0" w:color="auto"/>
            </w:tcBorders>
          </w:tcPr>
          <w:p w14:paraId="3E6F2D91" w14:textId="77777777" w:rsidR="00FA69B1" w:rsidRPr="00E635AF" w:rsidRDefault="00FA69B1" w:rsidP="00FA69B1">
            <w:pPr>
              <w:jc w:val="center"/>
              <w:rPr>
                <w:rFonts w:ascii="Verdana" w:hAnsi="Verdana"/>
                <w:sz w:val="20"/>
                <w:szCs w:val="20"/>
              </w:rPr>
            </w:pPr>
            <w:r w:rsidRPr="00E635AF">
              <w:rPr>
                <w:rFonts w:ascii="Verdana" w:hAnsi="Verdana"/>
                <w:sz w:val="20"/>
                <w:szCs w:val="20"/>
              </w:rPr>
              <w:t>Ventilo-convecteur/</w:t>
            </w:r>
            <w:proofErr w:type="spellStart"/>
            <w:r w:rsidRPr="00E635AF">
              <w:rPr>
                <w:rFonts w:ascii="Verdana" w:hAnsi="Verdana"/>
                <w:sz w:val="20"/>
                <w:szCs w:val="20"/>
              </w:rPr>
              <w:t>gainable</w:t>
            </w:r>
            <w:proofErr w:type="spellEnd"/>
          </w:p>
        </w:tc>
        <w:tc>
          <w:tcPr>
            <w:tcW w:w="2703" w:type="dxa"/>
            <w:tcBorders>
              <w:top w:val="single" w:sz="4" w:space="0" w:color="auto"/>
              <w:left w:val="single" w:sz="4" w:space="0" w:color="auto"/>
              <w:bottom w:val="single" w:sz="4" w:space="0" w:color="auto"/>
              <w:right w:val="single" w:sz="4" w:space="0" w:color="auto"/>
            </w:tcBorders>
          </w:tcPr>
          <w:p w14:paraId="4A33F9A7" w14:textId="77777777" w:rsidR="00FA69B1" w:rsidRPr="00E635AF" w:rsidRDefault="00FA69B1" w:rsidP="00FA69B1">
            <w:pPr>
              <w:jc w:val="center"/>
              <w:rPr>
                <w:rFonts w:ascii="Verdana" w:hAnsi="Verdana"/>
                <w:sz w:val="20"/>
                <w:szCs w:val="20"/>
              </w:rPr>
            </w:pPr>
            <w:r w:rsidRPr="00E635AF">
              <w:rPr>
                <w:rFonts w:ascii="Verdana" w:hAnsi="Verdana"/>
                <w:sz w:val="20"/>
                <w:szCs w:val="20"/>
              </w:rPr>
              <w:t>19</w:t>
            </w:r>
          </w:p>
        </w:tc>
      </w:tr>
      <w:tr w:rsidR="00FA69B1" w:rsidRPr="00E635AF" w14:paraId="1D919D3F" w14:textId="77777777" w:rsidTr="00FA69B1">
        <w:trPr>
          <w:trHeight w:val="212"/>
        </w:trPr>
        <w:tc>
          <w:tcPr>
            <w:tcW w:w="6231" w:type="dxa"/>
            <w:tcBorders>
              <w:top w:val="single" w:sz="4" w:space="0" w:color="auto"/>
              <w:left w:val="single" w:sz="4" w:space="0" w:color="auto"/>
              <w:bottom w:val="single" w:sz="4" w:space="0" w:color="auto"/>
              <w:right w:val="single" w:sz="4" w:space="0" w:color="auto"/>
            </w:tcBorders>
          </w:tcPr>
          <w:p w14:paraId="00FF7FCE" w14:textId="77777777" w:rsidR="00FA69B1" w:rsidRPr="00E635AF" w:rsidRDefault="00FA69B1" w:rsidP="00FA69B1">
            <w:pPr>
              <w:jc w:val="center"/>
              <w:rPr>
                <w:rFonts w:ascii="Verdana" w:hAnsi="Verdana"/>
                <w:sz w:val="20"/>
                <w:szCs w:val="20"/>
              </w:rPr>
            </w:pPr>
            <w:r w:rsidRPr="00E635AF">
              <w:rPr>
                <w:rFonts w:ascii="Verdana" w:hAnsi="Verdana"/>
                <w:sz w:val="20"/>
                <w:szCs w:val="20"/>
              </w:rPr>
              <w:t>Bouche de soufflage</w:t>
            </w:r>
          </w:p>
        </w:tc>
        <w:tc>
          <w:tcPr>
            <w:tcW w:w="2703" w:type="dxa"/>
            <w:tcBorders>
              <w:top w:val="single" w:sz="4" w:space="0" w:color="auto"/>
              <w:left w:val="single" w:sz="4" w:space="0" w:color="auto"/>
              <w:bottom w:val="single" w:sz="4" w:space="0" w:color="auto"/>
              <w:right w:val="single" w:sz="4" w:space="0" w:color="auto"/>
            </w:tcBorders>
          </w:tcPr>
          <w:p w14:paraId="64D6C006" w14:textId="77777777" w:rsidR="00FA69B1" w:rsidRPr="00E635AF" w:rsidRDefault="00FA69B1" w:rsidP="00FA69B1">
            <w:pPr>
              <w:jc w:val="center"/>
              <w:rPr>
                <w:rFonts w:ascii="Verdana" w:hAnsi="Verdana"/>
                <w:sz w:val="20"/>
                <w:szCs w:val="20"/>
              </w:rPr>
            </w:pPr>
            <w:r w:rsidRPr="00E635AF">
              <w:rPr>
                <w:rFonts w:ascii="Verdana" w:hAnsi="Verdana"/>
                <w:sz w:val="20"/>
                <w:szCs w:val="20"/>
              </w:rPr>
              <w:t>40</w:t>
            </w:r>
          </w:p>
        </w:tc>
      </w:tr>
      <w:tr w:rsidR="00FA69B1" w:rsidRPr="00E635AF" w14:paraId="447F1C0C" w14:textId="77777777" w:rsidTr="00FA69B1">
        <w:trPr>
          <w:trHeight w:val="243"/>
        </w:trPr>
        <w:tc>
          <w:tcPr>
            <w:tcW w:w="6231" w:type="dxa"/>
            <w:tcBorders>
              <w:top w:val="single" w:sz="4" w:space="0" w:color="auto"/>
              <w:left w:val="single" w:sz="4" w:space="0" w:color="auto"/>
              <w:bottom w:val="single" w:sz="4" w:space="0" w:color="auto"/>
              <w:right w:val="single" w:sz="4" w:space="0" w:color="auto"/>
            </w:tcBorders>
          </w:tcPr>
          <w:p w14:paraId="764A2A83" w14:textId="77777777" w:rsidR="00FA69B1" w:rsidRPr="00E635AF" w:rsidRDefault="00FA69B1" w:rsidP="00FA69B1">
            <w:pPr>
              <w:jc w:val="center"/>
              <w:rPr>
                <w:rFonts w:ascii="Verdana" w:hAnsi="Verdana"/>
                <w:sz w:val="20"/>
                <w:szCs w:val="20"/>
              </w:rPr>
            </w:pPr>
            <w:r w:rsidRPr="00E635AF">
              <w:rPr>
                <w:rFonts w:ascii="Verdana" w:hAnsi="Verdana"/>
                <w:sz w:val="20"/>
                <w:szCs w:val="20"/>
              </w:rPr>
              <w:t>Split indépendant</w:t>
            </w:r>
          </w:p>
        </w:tc>
        <w:tc>
          <w:tcPr>
            <w:tcW w:w="2703" w:type="dxa"/>
            <w:tcBorders>
              <w:top w:val="single" w:sz="4" w:space="0" w:color="auto"/>
              <w:left w:val="single" w:sz="4" w:space="0" w:color="auto"/>
              <w:bottom w:val="single" w:sz="4" w:space="0" w:color="auto"/>
              <w:right w:val="single" w:sz="4" w:space="0" w:color="auto"/>
            </w:tcBorders>
          </w:tcPr>
          <w:p w14:paraId="164DDF60" w14:textId="77777777" w:rsidR="00FA69B1" w:rsidRPr="00E635AF" w:rsidRDefault="00FA69B1" w:rsidP="00FA69B1">
            <w:pPr>
              <w:jc w:val="center"/>
              <w:rPr>
                <w:rFonts w:ascii="Verdana" w:hAnsi="Verdana"/>
                <w:sz w:val="20"/>
                <w:szCs w:val="20"/>
              </w:rPr>
            </w:pPr>
            <w:r w:rsidRPr="00E635AF">
              <w:rPr>
                <w:rFonts w:ascii="Verdana" w:hAnsi="Verdana"/>
                <w:sz w:val="20"/>
                <w:szCs w:val="20"/>
              </w:rPr>
              <w:t>5</w:t>
            </w:r>
          </w:p>
        </w:tc>
      </w:tr>
      <w:tr w:rsidR="00FA69B1" w:rsidRPr="00E635AF" w14:paraId="0C6051A9" w14:textId="77777777" w:rsidTr="00FA69B1">
        <w:trPr>
          <w:trHeight w:val="265"/>
        </w:trPr>
        <w:tc>
          <w:tcPr>
            <w:tcW w:w="6231" w:type="dxa"/>
            <w:tcBorders>
              <w:top w:val="single" w:sz="4" w:space="0" w:color="auto"/>
              <w:left w:val="single" w:sz="4" w:space="0" w:color="auto"/>
              <w:bottom w:val="single" w:sz="4" w:space="0" w:color="auto"/>
              <w:right w:val="single" w:sz="4" w:space="0" w:color="auto"/>
            </w:tcBorders>
          </w:tcPr>
          <w:p w14:paraId="5B63DEB6" w14:textId="77777777" w:rsidR="00FA69B1" w:rsidRPr="00E635AF" w:rsidRDefault="00FA69B1" w:rsidP="00FA69B1">
            <w:pPr>
              <w:jc w:val="center"/>
              <w:rPr>
                <w:rFonts w:ascii="Verdana" w:hAnsi="Verdana"/>
                <w:sz w:val="20"/>
                <w:szCs w:val="20"/>
              </w:rPr>
            </w:pPr>
            <w:r w:rsidRPr="00E635AF">
              <w:rPr>
                <w:rFonts w:ascii="Verdana" w:hAnsi="Verdana"/>
                <w:sz w:val="20"/>
                <w:szCs w:val="20"/>
              </w:rPr>
              <w:t>Régulation automates ventilos</w:t>
            </w:r>
          </w:p>
        </w:tc>
        <w:tc>
          <w:tcPr>
            <w:tcW w:w="2703" w:type="dxa"/>
            <w:tcBorders>
              <w:top w:val="single" w:sz="4" w:space="0" w:color="auto"/>
              <w:left w:val="single" w:sz="4" w:space="0" w:color="auto"/>
              <w:bottom w:val="single" w:sz="4" w:space="0" w:color="auto"/>
              <w:right w:val="single" w:sz="4" w:space="0" w:color="auto"/>
            </w:tcBorders>
          </w:tcPr>
          <w:p w14:paraId="2163CA9B" w14:textId="77777777" w:rsidR="00FA69B1" w:rsidRPr="00E635AF" w:rsidRDefault="00FA69B1" w:rsidP="00FA69B1">
            <w:pPr>
              <w:jc w:val="center"/>
              <w:rPr>
                <w:rFonts w:ascii="Verdana" w:hAnsi="Verdana"/>
                <w:sz w:val="20"/>
                <w:szCs w:val="20"/>
              </w:rPr>
            </w:pPr>
            <w:r w:rsidRPr="00E635AF">
              <w:rPr>
                <w:rFonts w:ascii="Verdana" w:hAnsi="Verdana"/>
                <w:sz w:val="20"/>
                <w:szCs w:val="20"/>
              </w:rPr>
              <w:t>118</w:t>
            </w:r>
          </w:p>
        </w:tc>
      </w:tr>
      <w:tr w:rsidR="00FA69B1" w:rsidRPr="00E635AF" w14:paraId="5382A798" w14:textId="77777777" w:rsidTr="00FA69B1">
        <w:trPr>
          <w:trHeight w:val="283"/>
        </w:trPr>
        <w:tc>
          <w:tcPr>
            <w:tcW w:w="6231" w:type="dxa"/>
            <w:tcBorders>
              <w:top w:val="single" w:sz="4" w:space="0" w:color="auto"/>
              <w:left w:val="single" w:sz="4" w:space="0" w:color="auto"/>
              <w:bottom w:val="single" w:sz="4" w:space="0" w:color="auto"/>
              <w:right w:val="single" w:sz="4" w:space="0" w:color="auto"/>
            </w:tcBorders>
          </w:tcPr>
          <w:p w14:paraId="66298075" w14:textId="77777777" w:rsidR="00FA69B1" w:rsidRPr="00E635AF" w:rsidRDefault="00FA69B1" w:rsidP="00FA69B1">
            <w:pPr>
              <w:jc w:val="center"/>
              <w:rPr>
                <w:rFonts w:ascii="Verdana" w:hAnsi="Verdana"/>
                <w:sz w:val="20"/>
                <w:szCs w:val="20"/>
              </w:rPr>
            </w:pPr>
            <w:r w:rsidRPr="00E635AF">
              <w:rPr>
                <w:rFonts w:ascii="Verdana" w:hAnsi="Verdana"/>
                <w:sz w:val="20"/>
                <w:szCs w:val="20"/>
              </w:rPr>
              <w:t>Armoires régulation</w:t>
            </w:r>
          </w:p>
        </w:tc>
        <w:tc>
          <w:tcPr>
            <w:tcW w:w="2703" w:type="dxa"/>
            <w:tcBorders>
              <w:top w:val="single" w:sz="4" w:space="0" w:color="auto"/>
              <w:left w:val="single" w:sz="4" w:space="0" w:color="auto"/>
              <w:bottom w:val="single" w:sz="4" w:space="0" w:color="auto"/>
              <w:right w:val="single" w:sz="4" w:space="0" w:color="auto"/>
            </w:tcBorders>
          </w:tcPr>
          <w:p w14:paraId="6131EDF5" w14:textId="77777777" w:rsidR="00FA69B1" w:rsidRPr="00E635AF" w:rsidRDefault="00FA69B1" w:rsidP="00FA69B1">
            <w:pPr>
              <w:jc w:val="center"/>
              <w:rPr>
                <w:rFonts w:ascii="Verdana" w:hAnsi="Verdana"/>
                <w:sz w:val="20"/>
                <w:szCs w:val="20"/>
              </w:rPr>
            </w:pPr>
            <w:r w:rsidRPr="00E635AF">
              <w:rPr>
                <w:rFonts w:ascii="Verdana" w:hAnsi="Verdana"/>
                <w:sz w:val="20"/>
                <w:szCs w:val="20"/>
              </w:rPr>
              <w:t>2</w:t>
            </w:r>
          </w:p>
        </w:tc>
      </w:tr>
      <w:tr w:rsidR="00FA69B1" w:rsidRPr="00E635AF" w14:paraId="4681E6BC" w14:textId="77777777" w:rsidTr="00FA69B1">
        <w:trPr>
          <w:trHeight w:val="260"/>
        </w:trPr>
        <w:tc>
          <w:tcPr>
            <w:tcW w:w="6231" w:type="dxa"/>
            <w:tcBorders>
              <w:top w:val="single" w:sz="4" w:space="0" w:color="auto"/>
              <w:left w:val="single" w:sz="4" w:space="0" w:color="auto"/>
              <w:bottom w:val="single" w:sz="4" w:space="0" w:color="auto"/>
              <w:right w:val="single" w:sz="4" w:space="0" w:color="auto"/>
            </w:tcBorders>
          </w:tcPr>
          <w:p w14:paraId="56645905" w14:textId="77777777" w:rsidR="00FA69B1" w:rsidRPr="00E635AF" w:rsidRDefault="00FA69B1" w:rsidP="00FA69B1">
            <w:pPr>
              <w:jc w:val="center"/>
              <w:rPr>
                <w:rFonts w:ascii="Verdana" w:hAnsi="Verdana"/>
                <w:sz w:val="20"/>
                <w:szCs w:val="20"/>
              </w:rPr>
            </w:pPr>
            <w:r w:rsidRPr="00E635AF">
              <w:rPr>
                <w:rFonts w:ascii="Verdana" w:hAnsi="Verdana"/>
                <w:sz w:val="20"/>
                <w:szCs w:val="20"/>
              </w:rPr>
              <w:t>Poste GTC</w:t>
            </w:r>
          </w:p>
        </w:tc>
        <w:tc>
          <w:tcPr>
            <w:tcW w:w="2703" w:type="dxa"/>
            <w:tcBorders>
              <w:top w:val="single" w:sz="4" w:space="0" w:color="auto"/>
              <w:left w:val="single" w:sz="4" w:space="0" w:color="auto"/>
              <w:bottom w:val="single" w:sz="4" w:space="0" w:color="auto"/>
              <w:right w:val="single" w:sz="4" w:space="0" w:color="auto"/>
            </w:tcBorders>
          </w:tcPr>
          <w:p w14:paraId="62B7F6BF" w14:textId="77777777" w:rsidR="00FA69B1" w:rsidRPr="00E635AF" w:rsidRDefault="00FA69B1" w:rsidP="00FA69B1">
            <w:pPr>
              <w:jc w:val="center"/>
              <w:rPr>
                <w:rFonts w:ascii="Verdana" w:hAnsi="Verdana"/>
                <w:sz w:val="20"/>
                <w:szCs w:val="20"/>
              </w:rPr>
            </w:pPr>
            <w:r w:rsidRPr="00E635AF">
              <w:rPr>
                <w:rFonts w:ascii="Verdana" w:hAnsi="Verdana"/>
                <w:sz w:val="20"/>
                <w:szCs w:val="20"/>
              </w:rPr>
              <w:t>1</w:t>
            </w:r>
          </w:p>
        </w:tc>
      </w:tr>
      <w:tr w:rsidR="00FA69B1" w:rsidRPr="00E635AF" w14:paraId="6E5E99B4" w14:textId="77777777" w:rsidTr="00FA69B1">
        <w:trPr>
          <w:trHeight w:val="260"/>
        </w:trPr>
        <w:tc>
          <w:tcPr>
            <w:tcW w:w="6231" w:type="dxa"/>
            <w:tcBorders>
              <w:top w:val="single" w:sz="4" w:space="0" w:color="auto"/>
              <w:left w:val="single" w:sz="4" w:space="0" w:color="auto"/>
              <w:bottom w:val="single" w:sz="4" w:space="0" w:color="auto"/>
              <w:right w:val="single" w:sz="4" w:space="0" w:color="auto"/>
            </w:tcBorders>
          </w:tcPr>
          <w:p w14:paraId="007DA2FA" w14:textId="77777777" w:rsidR="00FA69B1" w:rsidRPr="00E635AF" w:rsidRDefault="00FA69B1" w:rsidP="00FA69B1">
            <w:pPr>
              <w:jc w:val="center"/>
              <w:rPr>
                <w:rFonts w:ascii="Verdana" w:hAnsi="Verdana"/>
                <w:sz w:val="20"/>
                <w:szCs w:val="20"/>
              </w:rPr>
            </w:pPr>
            <w:r w:rsidRPr="00E635AF">
              <w:rPr>
                <w:rFonts w:ascii="Verdana" w:hAnsi="Verdana"/>
                <w:b/>
                <w:bCs/>
                <w:sz w:val="20"/>
                <w:szCs w:val="20"/>
              </w:rPr>
              <w:t>Data Center</w:t>
            </w:r>
          </w:p>
        </w:tc>
        <w:tc>
          <w:tcPr>
            <w:tcW w:w="2703" w:type="dxa"/>
            <w:tcBorders>
              <w:top w:val="single" w:sz="4" w:space="0" w:color="auto"/>
              <w:left w:val="single" w:sz="4" w:space="0" w:color="auto"/>
              <w:bottom w:val="single" w:sz="4" w:space="0" w:color="auto"/>
              <w:right w:val="single" w:sz="4" w:space="0" w:color="auto"/>
            </w:tcBorders>
          </w:tcPr>
          <w:p w14:paraId="6EE1FAC7" w14:textId="77777777" w:rsidR="00FA69B1" w:rsidRPr="00E635AF" w:rsidRDefault="00FA69B1" w:rsidP="00FA69B1">
            <w:pPr>
              <w:jc w:val="center"/>
              <w:rPr>
                <w:rFonts w:ascii="Verdana" w:hAnsi="Verdana"/>
                <w:sz w:val="20"/>
                <w:szCs w:val="20"/>
              </w:rPr>
            </w:pPr>
            <w:r w:rsidRPr="00E635AF">
              <w:rPr>
                <w:rFonts w:ascii="Verdana" w:hAnsi="Verdana"/>
                <w:b/>
                <w:sz w:val="20"/>
                <w:szCs w:val="20"/>
              </w:rPr>
              <w:t>Quantité</w:t>
            </w:r>
          </w:p>
        </w:tc>
      </w:tr>
      <w:tr w:rsidR="00FA69B1" w:rsidRPr="00E635AF" w14:paraId="60EE89CE" w14:textId="77777777" w:rsidTr="00FA69B1">
        <w:trPr>
          <w:trHeight w:val="260"/>
        </w:trPr>
        <w:tc>
          <w:tcPr>
            <w:tcW w:w="6231" w:type="dxa"/>
            <w:tcBorders>
              <w:top w:val="single" w:sz="4" w:space="0" w:color="auto"/>
              <w:left w:val="single" w:sz="4" w:space="0" w:color="auto"/>
              <w:bottom w:val="single" w:sz="4" w:space="0" w:color="auto"/>
              <w:right w:val="single" w:sz="4" w:space="0" w:color="auto"/>
            </w:tcBorders>
          </w:tcPr>
          <w:p w14:paraId="3E3B8C0C" w14:textId="77777777" w:rsidR="00FA69B1" w:rsidRPr="00E635AF" w:rsidRDefault="00FA69B1" w:rsidP="00FA69B1">
            <w:pPr>
              <w:jc w:val="center"/>
              <w:rPr>
                <w:rFonts w:ascii="Verdana" w:hAnsi="Verdana"/>
                <w:sz w:val="20"/>
                <w:szCs w:val="20"/>
              </w:rPr>
            </w:pPr>
            <w:r w:rsidRPr="00E635AF">
              <w:rPr>
                <w:rFonts w:ascii="Verdana" w:hAnsi="Verdana"/>
                <w:sz w:val="20"/>
                <w:szCs w:val="20"/>
              </w:rPr>
              <w:lastRenderedPageBreak/>
              <w:t>Armoire de climatisation à eau glacée</w:t>
            </w:r>
          </w:p>
        </w:tc>
        <w:tc>
          <w:tcPr>
            <w:tcW w:w="2703" w:type="dxa"/>
            <w:tcBorders>
              <w:top w:val="single" w:sz="4" w:space="0" w:color="auto"/>
              <w:left w:val="single" w:sz="4" w:space="0" w:color="auto"/>
              <w:bottom w:val="single" w:sz="4" w:space="0" w:color="auto"/>
              <w:right w:val="single" w:sz="4" w:space="0" w:color="auto"/>
            </w:tcBorders>
          </w:tcPr>
          <w:p w14:paraId="0D78735E" w14:textId="77777777" w:rsidR="00FA69B1" w:rsidRPr="00E635AF" w:rsidRDefault="00FA69B1" w:rsidP="00FA69B1">
            <w:pPr>
              <w:jc w:val="center"/>
              <w:rPr>
                <w:rFonts w:ascii="Verdana" w:hAnsi="Verdana"/>
                <w:sz w:val="20"/>
                <w:szCs w:val="20"/>
              </w:rPr>
            </w:pPr>
            <w:r w:rsidRPr="00E635AF">
              <w:rPr>
                <w:rFonts w:ascii="Verdana" w:hAnsi="Verdana"/>
                <w:sz w:val="20"/>
                <w:szCs w:val="20"/>
              </w:rPr>
              <w:t>4</w:t>
            </w:r>
          </w:p>
        </w:tc>
      </w:tr>
      <w:tr w:rsidR="00FA69B1" w:rsidRPr="0026776A" w14:paraId="23928C47" w14:textId="77777777" w:rsidTr="00FA69B1">
        <w:trPr>
          <w:trHeight w:val="260"/>
        </w:trPr>
        <w:tc>
          <w:tcPr>
            <w:tcW w:w="6231" w:type="dxa"/>
            <w:tcBorders>
              <w:top w:val="single" w:sz="4" w:space="0" w:color="auto"/>
              <w:left w:val="single" w:sz="4" w:space="0" w:color="auto"/>
              <w:bottom w:val="single" w:sz="4" w:space="0" w:color="auto"/>
              <w:right w:val="single" w:sz="4" w:space="0" w:color="auto"/>
            </w:tcBorders>
          </w:tcPr>
          <w:p w14:paraId="3A298791" w14:textId="77777777" w:rsidR="00FA69B1" w:rsidRPr="00E635AF" w:rsidRDefault="00FA69B1" w:rsidP="00FA69B1">
            <w:pPr>
              <w:jc w:val="center"/>
              <w:rPr>
                <w:rFonts w:ascii="Verdana" w:hAnsi="Verdana"/>
                <w:sz w:val="20"/>
                <w:szCs w:val="20"/>
              </w:rPr>
            </w:pPr>
            <w:r w:rsidRPr="00E635AF">
              <w:rPr>
                <w:rFonts w:ascii="Verdana" w:hAnsi="Verdana"/>
                <w:sz w:val="20"/>
                <w:szCs w:val="20"/>
              </w:rPr>
              <w:t>Armoire de climatisation de secours  en détente direct</w:t>
            </w:r>
          </w:p>
        </w:tc>
        <w:tc>
          <w:tcPr>
            <w:tcW w:w="2703" w:type="dxa"/>
            <w:tcBorders>
              <w:top w:val="single" w:sz="4" w:space="0" w:color="auto"/>
              <w:left w:val="single" w:sz="4" w:space="0" w:color="auto"/>
              <w:bottom w:val="single" w:sz="4" w:space="0" w:color="auto"/>
              <w:right w:val="single" w:sz="4" w:space="0" w:color="auto"/>
            </w:tcBorders>
          </w:tcPr>
          <w:p w14:paraId="66429672" w14:textId="77777777" w:rsidR="00FA69B1" w:rsidRPr="0026776A" w:rsidRDefault="00FA69B1" w:rsidP="00FA69B1">
            <w:pPr>
              <w:jc w:val="center"/>
              <w:rPr>
                <w:rFonts w:ascii="Verdana" w:hAnsi="Verdana"/>
                <w:sz w:val="20"/>
                <w:szCs w:val="20"/>
              </w:rPr>
            </w:pPr>
            <w:r w:rsidRPr="00E635AF">
              <w:rPr>
                <w:rFonts w:ascii="Verdana" w:hAnsi="Verdana"/>
                <w:sz w:val="20"/>
                <w:szCs w:val="20"/>
              </w:rPr>
              <w:t>4</w:t>
            </w:r>
          </w:p>
        </w:tc>
      </w:tr>
    </w:tbl>
    <w:p w14:paraId="481C32BE" w14:textId="77777777" w:rsidR="00FA69B1" w:rsidRPr="0026776A" w:rsidRDefault="00FA69B1" w:rsidP="00FA69B1">
      <w:pPr>
        <w:rPr>
          <w:rFonts w:ascii="Verdana" w:hAnsi="Verdana"/>
          <w:sz w:val="20"/>
          <w:szCs w:val="20"/>
        </w:rPr>
      </w:pPr>
    </w:p>
    <w:p w14:paraId="7CD390A4" w14:textId="77777777" w:rsidR="00FA69B1" w:rsidRPr="0026776A" w:rsidRDefault="00FA69B1" w:rsidP="00FA69B1">
      <w:pPr>
        <w:rPr>
          <w:rFonts w:ascii="Verdana" w:hAnsi="Verdana"/>
          <w:sz w:val="20"/>
          <w:szCs w:val="20"/>
        </w:rPr>
      </w:pPr>
    </w:p>
    <w:p w14:paraId="5B60D9D0" w14:textId="77777777" w:rsidR="00FA69B1" w:rsidRPr="0026776A" w:rsidRDefault="00FA69B1" w:rsidP="00FA69B1">
      <w:pPr>
        <w:rPr>
          <w:rFonts w:ascii="Verdana" w:hAnsi="Verdana"/>
          <w:b/>
          <w:sz w:val="20"/>
          <w:szCs w:val="20"/>
        </w:rPr>
      </w:pPr>
    </w:p>
    <w:p w14:paraId="2D90F2AE" w14:textId="77777777" w:rsidR="00FA69B1" w:rsidRPr="0026776A" w:rsidRDefault="00FA69B1" w:rsidP="00FA69B1">
      <w:pPr>
        <w:rPr>
          <w:rFonts w:ascii="Verdana" w:hAnsi="Verdana"/>
          <w:b/>
          <w:sz w:val="20"/>
          <w:szCs w:val="20"/>
        </w:rPr>
      </w:pPr>
    </w:p>
    <w:p w14:paraId="55F8E59C" w14:textId="58D3DB54" w:rsidR="00CB4967" w:rsidRDefault="00CB4967" w:rsidP="00FA69B1">
      <w:pPr>
        <w:rPr>
          <w:rFonts w:ascii="Verdana" w:hAnsi="Verdana"/>
          <w:b/>
          <w:bCs/>
          <w:sz w:val="20"/>
          <w:szCs w:val="20"/>
        </w:rPr>
      </w:pPr>
    </w:p>
    <w:p w14:paraId="45A5EF86" w14:textId="77777777" w:rsidR="00CB4967" w:rsidRDefault="00CB4967" w:rsidP="00FA69B1">
      <w:pPr>
        <w:rPr>
          <w:rFonts w:ascii="Verdana" w:hAnsi="Verdana"/>
          <w:b/>
          <w:bCs/>
          <w:sz w:val="20"/>
          <w:szCs w:val="20"/>
        </w:rPr>
      </w:pPr>
    </w:p>
    <w:p w14:paraId="6174CF1A" w14:textId="77777777" w:rsidR="00CB4967" w:rsidRDefault="00CB4967" w:rsidP="00FA69B1">
      <w:pPr>
        <w:rPr>
          <w:rFonts w:ascii="Verdana" w:hAnsi="Verdana"/>
          <w:b/>
          <w:bCs/>
          <w:sz w:val="20"/>
          <w:szCs w:val="20"/>
        </w:rPr>
      </w:pPr>
    </w:p>
    <w:p w14:paraId="6351E55A" w14:textId="213DF88C" w:rsidR="00FA69B1" w:rsidRPr="006C2066" w:rsidRDefault="00FA69B1" w:rsidP="00FA69B1">
      <w:pPr>
        <w:rPr>
          <w:rFonts w:ascii="Verdana" w:hAnsi="Verdana"/>
          <w:b/>
          <w:bCs/>
          <w:sz w:val="20"/>
          <w:szCs w:val="20"/>
        </w:rPr>
      </w:pPr>
      <w:r w:rsidRPr="006C2066">
        <w:rPr>
          <w:rFonts w:ascii="Verdana" w:hAnsi="Verdana"/>
          <w:b/>
          <w:bCs/>
          <w:sz w:val="20"/>
          <w:szCs w:val="20"/>
        </w:rPr>
        <w:t>CENTRALE DE TRAITEMENT D’AIR NEUF SALLE DE RESTAURATION</w:t>
      </w:r>
    </w:p>
    <w:p w14:paraId="57D887AF" w14:textId="77777777" w:rsidR="00FA69B1" w:rsidRPr="00F60269" w:rsidRDefault="00FA69B1" w:rsidP="00FA69B1">
      <w:pPr>
        <w:rPr>
          <w:rFonts w:ascii="Verdana" w:hAnsi="Verdana"/>
          <w:b/>
          <w:bCs/>
          <w:sz w:val="6"/>
          <w:szCs w:val="6"/>
        </w:rPr>
      </w:pPr>
    </w:p>
    <w:tbl>
      <w:tblPr>
        <w:tblpPr w:leftFromText="141" w:rightFromText="141" w:vertAnchor="text" w:horzAnchor="margin" w:tblpXSpec="center" w:tblpY="1"/>
        <w:tblW w:w="8580" w:type="dxa"/>
        <w:tblCellMar>
          <w:left w:w="0" w:type="dxa"/>
          <w:right w:w="0" w:type="dxa"/>
        </w:tblCellMar>
        <w:tblLook w:val="04A0" w:firstRow="1" w:lastRow="0" w:firstColumn="1" w:lastColumn="0" w:noHBand="0" w:noVBand="1"/>
      </w:tblPr>
      <w:tblGrid>
        <w:gridCol w:w="3882"/>
        <w:gridCol w:w="4698"/>
      </w:tblGrid>
      <w:tr w:rsidR="00FA69B1" w:rsidRPr="006C2066" w14:paraId="5FCE89AE" w14:textId="77777777" w:rsidTr="00FA69B1">
        <w:trPr>
          <w:trHeight w:val="416"/>
        </w:trPr>
        <w:tc>
          <w:tcPr>
            <w:tcW w:w="388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DA242F" w14:textId="77777777" w:rsidR="00FA69B1" w:rsidRPr="006C2066" w:rsidRDefault="00FA69B1" w:rsidP="00FA69B1">
            <w:pPr>
              <w:jc w:val="center"/>
              <w:rPr>
                <w:rFonts w:ascii="Verdana" w:eastAsiaTheme="minorHAnsi" w:hAnsi="Verdana"/>
                <w:b/>
                <w:bCs/>
                <w:sz w:val="20"/>
                <w:szCs w:val="20"/>
              </w:rPr>
            </w:pPr>
            <w:r w:rsidRPr="006C2066">
              <w:rPr>
                <w:rFonts w:ascii="Verdana" w:hAnsi="Verdana"/>
                <w:b/>
                <w:bCs/>
                <w:sz w:val="20"/>
                <w:szCs w:val="20"/>
              </w:rPr>
              <w:t>Type d’appareil</w:t>
            </w:r>
          </w:p>
        </w:tc>
        <w:tc>
          <w:tcPr>
            <w:tcW w:w="469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AAF038" w14:textId="77777777" w:rsidR="00FA69B1" w:rsidRPr="006C2066" w:rsidRDefault="00FA69B1" w:rsidP="00FA69B1">
            <w:pPr>
              <w:jc w:val="center"/>
              <w:rPr>
                <w:rFonts w:ascii="Verdana" w:eastAsiaTheme="minorHAnsi" w:hAnsi="Verdana"/>
                <w:b/>
                <w:bCs/>
                <w:sz w:val="20"/>
                <w:szCs w:val="20"/>
              </w:rPr>
            </w:pPr>
            <w:r w:rsidRPr="006C2066">
              <w:rPr>
                <w:rFonts w:ascii="Verdana" w:hAnsi="Verdana"/>
                <w:b/>
                <w:bCs/>
                <w:sz w:val="20"/>
                <w:szCs w:val="20"/>
              </w:rPr>
              <w:t>Quantité</w:t>
            </w:r>
          </w:p>
        </w:tc>
      </w:tr>
      <w:tr w:rsidR="00FA69B1" w:rsidRPr="006C2066" w14:paraId="3A6E14EF" w14:textId="77777777" w:rsidTr="00FA69B1">
        <w:trPr>
          <w:trHeight w:val="279"/>
        </w:trPr>
        <w:tc>
          <w:tcPr>
            <w:tcW w:w="388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84C349" w14:textId="77777777" w:rsidR="00FA69B1" w:rsidRPr="006C2066" w:rsidRDefault="00FA69B1" w:rsidP="00FA69B1">
            <w:pPr>
              <w:rPr>
                <w:rFonts w:ascii="Verdana" w:eastAsiaTheme="minorHAnsi" w:hAnsi="Verdana"/>
                <w:sz w:val="20"/>
                <w:szCs w:val="20"/>
              </w:rPr>
            </w:pPr>
            <w:r w:rsidRPr="006C2066">
              <w:rPr>
                <w:rFonts w:ascii="Verdana" w:hAnsi="Verdana"/>
                <w:sz w:val="20"/>
                <w:szCs w:val="20"/>
              </w:rPr>
              <w:t>       Caisson de soufflage</w:t>
            </w:r>
          </w:p>
        </w:tc>
        <w:tc>
          <w:tcPr>
            <w:tcW w:w="4698" w:type="dxa"/>
            <w:tcBorders>
              <w:top w:val="nil"/>
              <w:left w:val="nil"/>
              <w:bottom w:val="single" w:sz="8" w:space="0" w:color="auto"/>
              <w:right w:val="single" w:sz="8" w:space="0" w:color="auto"/>
            </w:tcBorders>
            <w:tcMar>
              <w:top w:w="0" w:type="dxa"/>
              <w:left w:w="70" w:type="dxa"/>
              <w:bottom w:w="0" w:type="dxa"/>
              <w:right w:w="70" w:type="dxa"/>
            </w:tcMar>
            <w:hideMark/>
          </w:tcPr>
          <w:p w14:paraId="2D4490A7" w14:textId="77777777" w:rsidR="00FA69B1" w:rsidRPr="006C2066" w:rsidRDefault="00FA69B1" w:rsidP="00FA69B1">
            <w:pPr>
              <w:pStyle w:val="Pieddepage"/>
              <w:jc w:val="center"/>
              <w:rPr>
                <w:rFonts w:ascii="Verdana" w:hAnsi="Verdana"/>
              </w:rPr>
            </w:pPr>
            <w:r w:rsidRPr="006C2066">
              <w:rPr>
                <w:rFonts w:ascii="Verdana" w:hAnsi="Verdana"/>
              </w:rPr>
              <w:t xml:space="preserve">1  </w:t>
            </w:r>
          </w:p>
        </w:tc>
      </w:tr>
    </w:tbl>
    <w:p w14:paraId="2C25EC7E" w14:textId="77777777" w:rsidR="00FA69B1" w:rsidRPr="006C2066" w:rsidRDefault="00FA69B1" w:rsidP="00FA69B1">
      <w:pPr>
        <w:rPr>
          <w:rFonts w:ascii="Verdana" w:eastAsiaTheme="minorHAnsi" w:hAnsi="Verdana"/>
          <w:b/>
          <w:bCs/>
          <w:sz w:val="20"/>
          <w:szCs w:val="20"/>
        </w:rPr>
      </w:pPr>
    </w:p>
    <w:p w14:paraId="45EE652E" w14:textId="77777777" w:rsidR="00FA69B1" w:rsidRPr="006C2066" w:rsidRDefault="00FA69B1" w:rsidP="00FA69B1">
      <w:pPr>
        <w:rPr>
          <w:rFonts w:ascii="Verdana" w:hAnsi="Verdana"/>
          <w:b/>
          <w:bCs/>
          <w:sz w:val="20"/>
          <w:szCs w:val="20"/>
        </w:rPr>
      </w:pPr>
    </w:p>
    <w:p w14:paraId="65AC7385" w14:textId="77777777" w:rsidR="00FA69B1" w:rsidRPr="006C2066" w:rsidRDefault="00FA69B1" w:rsidP="00FA69B1">
      <w:pPr>
        <w:rPr>
          <w:rFonts w:ascii="Verdana" w:hAnsi="Verdana"/>
          <w:b/>
          <w:bCs/>
          <w:sz w:val="20"/>
          <w:szCs w:val="20"/>
        </w:rPr>
      </w:pPr>
    </w:p>
    <w:p w14:paraId="23D89F0B" w14:textId="77777777" w:rsidR="00FA69B1" w:rsidRPr="006C2066" w:rsidRDefault="00FA69B1" w:rsidP="00FA69B1">
      <w:pPr>
        <w:rPr>
          <w:rFonts w:ascii="Verdana" w:hAnsi="Verdana"/>
          <w:b/>
          <w:sz w:val="20"/>
          <w:szCs w:val="20"/>
          <w:lang w:val="en-US"/>
        </w:rPr>
      </w:pPr>
    </w:p>
    <w:p w14:paraId="485A27C9" w14:textId="77777777" w:rsidR="00FA69B1" w:rsidRPr="006C2066" w:rsidRDefault="00FA69B1" w:rsidP="00FA69B1">
      <w:pPr>
        <w:rPr>
          <w:rFonts w:ascii="Verdana" w:hAnsi="Verdana"/>
          <w:b/>
          <w:sz w:val="20"/>
          <w:szCs w:val="20"/>
          <w:lang w:val="en-US"/>
        </w:rPr>
      </w:pPr>
      <w:r w:rsidRPr="006C2066">
        <w:rPr>
          <w:rFonts w:ascii="Verdana" w:hAnsi="Verdana"/>
          <w:b/>
          <w:sz w:val="20"/>
          <w:szCs w:val="20"/>
          <w:lang w:val="en-US"/>
        </w:rPr>
        <w:t>VENTILATION</w:t>
      </w:r>
    </w:p>
    <w:tbl>
      <w:tblPr>
        <w:tblpPr w:leftFromText="141" w:rightFromText="141" w:vertAnchor="text" w:horzAnchor="margin" w:tblpXSpec="center" w:tblpY="145"/>
        <w:tblW w:w="9357" w:type="dxa"/>
        <w:tblLayout w:type="fixed"/>
        <w:tblCellMar>
          <w:left w:w="70" w:type="dxa"/>
          <w:right w:w="70" w:type="dxa"/>
        </w:tblCellMar>
        <w:tblLook w:val="0000" w:firstRow="0" w:lastRow="0" w:firstColumn="0" w:lastColumn="0" w:noHBand="0" w:noVBand="0"/>
      </w:tblPr>
      <w:tblGrid>
        <w:gridCol w:w="7300"/>
        <w:gridCol w:w="2057"/>
      </w:tblGrid>
      <w:tr w:rsidR="00FA69B1" w:rsidRPr="006C2066" w14:paraId="3BECA095" w14:textId="77777777" w:rsidTr="00FA69B1">
        <w:trPr>
          <w:trHeight w:val="416"/>
        </w:trPr>
        <w:tc>
          <w:tcPr>
            <w:tcW w:w="7300" w:type="dxa"/>
            <w:tcBorders>
              <w:top w:val="single" w:sz="4" w:space="0" w:color="auto"/>
              <w:left w:val="single" w:sz="4" w:space="0" w:color="auto"/>
              <w:bottom w:val="single" w:sz="4" w:space="0" w:color="auto"/>
              <w:right w:val="single" w:sz="4" w:space="0" w:color="auto"/>
            </w:tcBorders>
            <w:vAlign w:val="center"/>
          </w:tcPr>
          <w:p w14:paraId="45B52C1A" w14:textId="77777777" w:rsidR="00FA69B1" w:rsidRPr="006C2066" w:rsidRDefault="00FA69B1" w:rsidP="00FA69B1">
            <w:pPr>
              <w:jc w:val="center"/>
              <w:rPr>
                <w:rFonts w:ascii="Verdana" w:hAnsi="Verdana"/>
                <w:b/>
                <w:sz w:val="20"/>
                <w:szCs w:val="20"/>
              </w:rPr>
            </w:pPr>
            <w:r w:rsidRPr="006C2066">
              <w:rPr>
                <w:rFonts w:ascii="Verdana" w:hAnsi="Verdana"/>
                <w:b/>
                <w:sz w:val="20"/>
                <w:szCs w:val="20"/>
              </w:rPr>
              <w:t>Type d’appareil</w:t>
            </w:r>
          </w:p>
        </w:tc>
        <w:tc>
          <w:tcPr>
            <w:tcW w:w="2057" w:type="dxa"/>
            <w:tcBorders>
              <w:top w:val="single" w:sz="4" w:space="0" w:color="auto"/>
              <w:left w:val="single" w:sz="4" w:space="0" w:color="auto"/>
              <w:bottom w:val="single" w:sz="4" w:space="0" w:color="auto"/>
              <w:right w:val="single" w:sz="4" w:space="0" w:color="auto"/>
            </w:tcBorders>
            <w:vAlign w:val="center"/>
          </w:tcPr>
          <w:p w14:paraId="5269B25E" w14:textId="77777777" w:rsidR="00FA69B1" w:rsidRPr="006C2066" w:rsidRDefault="00FA69B1" w:rsidP="00FA69B1">
            <w:pPr>
              <w:jc w:val="center"/>
              <w:rPr>
                <w:rFonts w:ascii="Verdana" w:hAnsi="Verdana"/>
                <w:b/>
                <w:sz w:val="20"/>
                <w:szCs w:val="20"/>
              </w:rPr>
            </w:pPr>
            <w:r w:rsidRPr="006C2066">
              <w:rPr>
                <w:rFonts w:ascii="Verdana" w:hAnsi="Verdana"/>
                <w:b/>
                <w:sz w:val="20"/>
                <w:szCs w:val="20"/>
              </w:rPr>
              <w:t>Quantité</w:t>
            </w:r>
          </w:p>
        </w:tc>
      </w:tr>
      <w:tr w:rsidR="00FA69B1" w:rsidRPr="006C2066" w14:paraId="43DC7776" w14:textId="77777777" w:rsidTr="00FA69B1">
        <w:trPr>
          <w:trHeight w:val="279"/>
        </w:trPr>
        <w:tc>
          <w:tcPr>
            <w:tcW w:w="7300" w:type="dxa"/>
            <w:tcBorders>
              <w:top w:val="single" w:sz="4" w:space="0" w:color="auto"/>
              <w:left w:val="single" w:sz="4" w:space="0" w:color="auto"/>
              <w:bottom w:val="single" w:sz="4" w:space="0" w:color="auto"/>
              <w:right w:val="single" w:sz="4" w:space="0" w:color="auto"/>
            </w:tcBorders>
          </w:tcPr>
          <w:p w14:paraId="7FD94533" w14:textId="77777777" w:rsidR="00FA69B1" w:rsidRPr="006C2066" w:rsidRDefault="00FA69B1" w:rsidP="00FA69B1">
            <w:pPr>
              <w:jc w:val="center"/>
              <w:rPr>
                <w:rFonts w:ascii="Verdana" w:hAnsi="Verdana"/>
                <w:sz w:val="20"/>
                <w:szCs w:val="20"/>
              </w:rPr>
            </w:pPr>
            <w:r w:rsidRPr="006C2066">
              <w:rPr>
                <w:rFonts w:ascii="Verdana" w:hAnsi="Verdana"/>
                <w:sz w:val="20"/>
                <w:szCs w:val="20"/>
              </w:rPr>
              <w:t xml:space="preserve">Ensemble de VMC (4 moteurs + </w:t>
            </w:r>
            <w:r w:rsidRPr="00E635AF">
              <w:rPr>
                <w:rFonts w:ascii="Verdana" w:hAnsi="Verdana"/>
                <w:sz w:val="20"/>
                <w:szCs w:val="20"/>
              </w:rPr>
              <w:t>29 bouches</w:t>
            </w:r>
            <w:r w:rsidRPr="006C2066">
              <w:rPr>
                <w:rFonts w:ascii="Verdana" w:hAnsi="Verdana"/>
                <w:sz w:val="20"/>
                <w:szCs w:val="20"/>
              </w:rPr>
              <w:t xml:space="preserve"> d’extractions)</w:t>
            </w:r>
          </w:p>
        </w:tc>
        <w:tc>
          <w:tcPr>
            <w:tcW w:w="2057" w:type="dxa"/>
            <w:tcBorders>
              <w:top w:val="single" w:sz="4" w:space="0" w:color="auto"/>
              <w:left w:val="single" w:sz="4" w:space="0" w:color="auto"/>
              <w:bottom w:val="single" w:sz="4" w:space="0" w:color="auto"/>
              <w:right w:val="single" w:sz="4" w:space="0" w:color="auto"/>
            </w:tcBorders>
          </w:tcPr>
          <w:p w14:paraId="4D40A3E5" w14:textId="77777777" w:rsidR="00FA69B1" w:rsidRPr="006C2066" w:rsidRDefault="00FA69B1" w:rsidP="00FA69B1">
            <w:pPr>
              <w:pStyle w:val="Pieddepage"/>
              <w:tabs>
                <w:tab w:val="clear" w:pos="4536"/>
                <w:tab w:val="clear" w:pos="9072"/>
              </w:tabs>
              <w:jc w:val="center"/>
              <w:rPr>
                <w:rFonts w:ascii="Verdana" w:hAnsi="Verdana"/>
              </w:rPr>
            </w:pPr>
            <w:r w:rsidRPr="006C2066">
              <w:rPr>
                <w:rFonts w:ascii="Verdana" w:hAnsi="Verdana"/>
              </w:rPr>
              <w:t xml:space="preserve">1  </w:t>
            </w:r>
            <w:proofErr w:type="spellStart"/>
            <w:r w:rsidRPr="006C2066">
              <w:rPr>
                <w:rFonts w:ascii="Verdana" w:hAnsi="Verdana"/>
              </w:rPr>
              <w:t>ens</w:t>
            </w:r>
            <w:proofErr w:type="spellEnd"/>
            <w:r w:rsidRPr="006C2066">
              <w:rPr>
                <w:rFonts w:ascii="Verdana" w:hAnsi="Verdana"/>
              </w:rPr>
              <w:t>.</w:t>
            </w:r>
          </w:p>
        </w:tc>
      </w:tr>
      <w:tr w:rsidR="00FA69B1" w:rsidRPr="0026776A" w14:paraId="31EAFFD3" w14:textId="77777777" w:rsidTr="00FA69B1">
        <w:trPr>
          <w:trHeight w:val="279"/>
        </w:trPr>
        <w:tc>
          <w:tcPr>
            <w:tcW w:w="7300" w:type="dxa"/>
            <w:tcBorders>
              <w:top w:val="single" w:sz="4" w:space="0" w:color="auto"/>
              <w:left w:val="single" w:sz="4" w:space="0" w:color="auto"/>
              <w:bottom w:val="single" w:sz="4" w:space="0" w:color="auto"/>
              <w:right w:val="single" w:sz="4" w:space="0" w:color="auto"/>
            </w:tcBorders>
          </w:tcPr>
          <w:p w14:paraId="7BDFB996" w14:textId="77777777" w:rsidR="00FA69B1" w:rsidRPr="006C2066" w:rsidRDefault="00FA69B1" w:rsidP="00FA69B1">
            <w:pPr>
              <w:rPr>
                <w:rFonts w:ascii="Verdana" w:hAnsi="Verdana"/>
                <w:sz w:val="20"/>
                <w:szCs w:val="20"/>
              </w:rPr>
            </w:pPr>
            <w:r w:rsidRPr="006C2066">
              <w:rPr>
                <w:rFonts w:ascii="Verdana" w:hAnsi="Verdana"/>
                <w:sz w:val="20"/>
                <w:szCs w:val="20"/>
              </w:rPr>
              <w:t>Tourelles et Ventilateurs d’extraction en cuisine (restaurant)</w:t>
            </w:r>
          </w:p>
        </w:tc>
        <w:tc>
          <w:tcPr>
            <w:tcW w:w="2057" w:type="dxa"/>
            <w:tcBorders>
              <w:top w:val="single" w:sz="4" w:space="0" w:color="auto"/>
              <w:left w:val="single" w:sz="4" w:space="0" w:color="auto"/>
              <w:bottom w:val="single" w:sz="4" w:space="0" w:color="auto"/>
              <w:right w:val="single" w:sz="4" w:space="0" w:color="auto"/>
            </w:tcBorders>
          </w:tcPr>
          <w:p w14:paraId="50DFB9E2" w14:textId="77777777" w:rsidR="00FA69B1" w:rsidRPr="0026776A" w:rsidRDefault="00FA69B1" w:rsidP="00FA69B1">
            <w:pPr>
              <w:pStyle w:val="Pieddepage"/>
              <w:tabs>
                <w:tab w:val="clear" w:pos="4536"/>
                <w:tab w:val="clear" w:pos="9072"/>
              </w:tabs>
              <w:jc w:val="center"/>
              <w:rPr>
                <w:rFonts w:ascii="Verdana" w:hAnsi="Verdana"/>
              </w:rPr>
            </w:pPr>
            <w:r w:rsidRPr="006C2066">
              <w:rPr>
                <w:rFonts w:ascii="Verdana" w:hAnsi="Verdana"/>
              </w:rPr>
              <w:t xml:space="preserve">1  </w:t>
            </w:r>
            <w:proofErr w:type="spellStart"/>
            <w:r w:rsidRPr="006C2066">
              <w:rPr>
                <w:rFonts w:ascii="Verdana" w:hAnsi="Verdana"/>
              </w:rPr>
              <w:t>ens</w:t>
            </w:r>
            <w:proofErr w:type="spellEnd"/>
            <w:r w:rsidRPr="006C2066">
              <w:rPr>
                <w:rFonts w:ascii="Verdana" w:hAnsi="Verdana"/>
              </w:rPr>
              <w:t>.</w:t>
            </w:r>
          </w:p>
        </w:tc>
      </w:tr>
    </w:tbl>
    <w:p w14:paraId="1F650AA3" w14:textId="77777777" w:rsidR="00FA69B1" w:rsidRDefault="00FA69B1" w:rsidP="00FA69B1">
      <w:pPr>
        <w:pStyle w:val="Paragraphedeliste"/>
        <w:rPr>
          <w:rFonts w:ascii="Verdana" w:hAnsi="Verdana"/>
          <w:b/>
          <w:sz w:val="22"/>
          <w:szCs w:val="22"/>
        </w:rPr>
      </w:pPr>
    </w:p>
    <w:p w14:paraId="0255BF8C" w14:textId="77777777" w:rsidR="00FA69B1" w:rsidRDefault="00FA69B1" w:rsidP="00FA69B1">
      <w:pPr>
        <w:pStyle w:val="Paragraphedeliste"/>
        <w:rPr>
          <w:rFonts w:ascii="Verdana" w:hAnsi="Verdana"/>
          <w:b/>
          <w:sz w:val="22"/>
          <w:szCs w:val="22"/>
        </w:rPr>
      </w:pPr>
    </w:p>
    <w:p w14:paraId="2EA21768" w14:textId="77777777" w:rsidR="00FA69B1" w:rsidRPr="0026776A" w:rsidRDefault="00FA69B1" w:rsidP="00BF4269">
      <w:pPr>
        <w:pStyle w:val="Paragraphedeliste"/>
        <w:numPr>
          <w:ilvl w:val="0"/>
          <w:numId w:val="19"/>
        </w:numPr>
        <w:rPr>
          <w:rFonts w:ascii="Verdana" w:hAnsi="Verdana"/>
          <w:b/>
          <w:sz w:val="22"/>
          <w:szCs w:val="22"/>
        </w:rPr>
      </w:pPr>
      <w:proofErr w:type="spellStart"/>
      <w:r w:rsidRPr="0026776A">
        <w:rPr>
          <w:rFonts w:ascii="Verdana" w:hAnsi="Verdana"/>
          <w:b/>
          <w:sz w:val="22"/>
          <w:szCs w:val="22"/>
        </w:rPr>
        <w:t>Imm</w:t>
      </w:r>
      <w:proofErr w:type="spellEnd"/>
      <w:r w:rsidRPr="0026776A">
        <w:rPr>
          <w:rFonts w:ascii="Verdana" w:hAnsi="Verdana"/>
          <w:b/>
          <w:sz w:val="22"/>
          <w:szCs w:val="22"/>
        </w:rPr>
        <w:t>. J. LEGRIX :</w:t>
      </w:r>
    </w:p>
    <w:p w14:paraId="1B68B772" w14:textId="77777777" w:rsidR="00FA69B1" w:rsidRDefault="00FA69B1" w:rsidP="00FA69B1">
      <w:pPr>
        <w:rPr>
          <w:rFonts w:ascii="Verdana" w:hAnsi="Verdana"/>
          <w:b/>
          <w:sz w:val="20"/>
          <w:szCs w:val="20"/>
        </w:rPr>
      </w:pPr>
    </w:p>
    <w:p w14:paraId="1B523F8C" w14:textId="77777777" w:rsidR="00FA69B1" w:rsidRDefault="00FA69B1" w:rsidP="00FA69B1">
      <w:pPr>
        <w:rPr>
          <w:rFonts w:ascii="Verdana" w:hAnsi="Verdana"/>
          <w:b/>
          <w:sz w:val="20"/>
          <w:szCs w:val="20"/>
        </w:rPr>
      </w:pPr>
      <w:r w:rsidRPr="0026776A">
        <w:rPr>
          <w:rFonts w:ascii="Verdana" w:hAnsi="Verdana"/>
          <w:b/>
          <w:sz w:val="20"/>
          <w:szCs w:val="20"/>
        </w:rPr>
        <w:t>CLIMATISATION</w:t>
      </w:r>
    </w:p>
    <w:p w14:paraId="3D5C9B00" w14:textId="77777777" w:rsidR="00FA69B1" w:rsidRPr="00F60269" w:rsidRDefault="00FA69B1" w:rsidP="00FA69B1">
      <w:pPr>
        <w:rPr>
          <w:rFonts w:ascii="Verdana" w:hAnsi="Verdana"/>
          <w:b/>
          <w:sz w:val="6"/>
          <w:szCs w:val="6"/>
        </w:rPr>
      </w:pPr>
    </w:p>
    <w:tbl>
      <w:tblPr>
        <w:tblpPr w:leftFromText="141" w:rightFromText="141" w:vertAnchor="text" w:horzAnchor="margin" w:tblpXSpec="center" w:tblpY="48"/>
        <w:tblW w:w="6733" w:type="dxa"/>
        <w:tblLayout w:type="fixed"/>
        <w:tblCellMar>
          <w:left w:w="70" w:type="dxa"/>
          <w:right w:w="70" w:type="dxa"/>
        </w:tblCellMar>
        <w:tblLook w:val="0000" w:firstRow="0" w:lastRow="0" w:firstColumn="0" w:lastColumn="0" w:noHBand="0" w:noVBand="0"/>
      </w:tblPr>
      <w:tblGrid>
        <w:gridCol w:w="4030"/>
        <w:gridCol w:w="2703"/>
      </w:tblGrid>
      <w:tr w:rsidR="00FA69B1" w:rsidRPr="0026776A" w14:paraId="0974834C" w14:textId="77777777" w:rsidTr="00FA69B1">
        <w:trPr>
          <w:trHeight w:val="271"/>
        </w:trPr>
        <w:tc>
          <w:tcPr>
            <w:tcW w:w="6733" w:type="dxa"/>
            <w:gridSpan w:val="2"/>
            <w:tcBorders>
              <w:top w:val="single" w:sz="4" w:space="0" w:color="auto"/>
              <w:left w:val="single" w:sz="4" w:space="0" w:color="auto"/>
              <w:bottom w:val="single" w:sz="4" w:space="0" w:color="auto"/>
              <w:right w:val="single" w:sz="4" w:space="0" w:color="auto"/>
            </w:tcBorders>
          </w:tcPr>
          <w:p w14:paraId="24B3313C"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Climatisation Production</w:t>
            </w:r>
          </w:p>
        </w:tc>
      </w:tr>
      <w:tr w:rsidR="00FA69B1" w:rsidRPr="0026776A" w14:paraId="40C5608E" w14:textId="77777777" w:rsidTr="00FA69B1">
        <w:trPr>
          <w:trHeight w:val="275"/>
        </w:trPr>
        <w:tc>
          <w:tcPr>
            <w:tcW w:w="4030" w:type="dxa"/>
            <w:tcBorders>
              <w:top w:val="single" w:sz="4" w:space="0" w:color="auto"/>
              <w:left w:val="single" w:sz="4" w:space="0" w:color="auto"/>
              <w:bottom w:val="single" w:sz="4" w:space="0" w:color="auto"/>
              <w:right w:val="single" w:sz="4" w:space="0" w:color="auto"/>
            </w:tcBorders>
          </w:tcPr>
          <w:p w14:paraId="55DDAC70" w14:textId="77777777" w:rsidR="00FA69B1" w:rsidRPr="0026776A" w:rsidRDefault="00FA69B1" w:rsidP="00FA69B1">
            <w:pPr>
              <w:jc w:val="center"/>
              <w:rPr>
                <w:rFonts w:ascii="Verdana" w:hAnsi="Verdana"/>
                <w:sz w:val="20"/>
                <w:szCs w:val="20"/>
              </w:rPr>
            </w:pPr>
            <w:r w:rsidRPr="0026776A">
              <w:rPr>
                <w:rFonts w:ascii="Verdana" w:hAnsi="Verdana"/>
                <w:b/>
                <w:sz w:val="20"/>
                <w:szCs w:val="20"/>
              </w:rPr>
              <w:t>Type d’appareil</w:t>
            </w:r>
          </w:p>
        </w:tc>
        <w:tc>
          <w:tcPr>
            <w:tcW w:w="2703" w:type="dxa"/>
            <w:tcBorders>
              <w:top w:val="single" w:sz="4" w:space="0" w:color="auto"/>
              <w:left w:val="single" w:sz="4" w:space="0" w:color="auto"/>
              <w:bottom w:val="single" w:sz="4" w:space="0" w:color="auto"/>
              <w:right w:val="single" w:sz="4" w:space="0" w:color="auto"/>
            </w:tcBorders>
          </w:tcPr>
          <w:p w14:paraId="342D1683"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Quantité</w:t>
            </w:r>
          </w:p>
        </w:tc>
      </w:tr>
      <w:tr w:rsidR="00FA69B1" w:rsidRPr="0026776A" w14:paraId="57988781" w14:textId="77777777" w:rsidTr="00FA69B1">
        <w:trPr>
          <w:trHeight w:val="268"/>
        </w:trPr>
        <w:tc>
          <w:tcPr>
            <w:tcW w:w="4030" w:type="dxa"/>
            <w:tcBorders>
              <w:top w:val="single" w:sz="4" w:space="0" w:color="auto"/>
              <w:left w:val="single" w:sz="4" w:space="0" w:color="auto"/>
              <w:bottom w:val="single" w:sz="4" w:space="0" w:color="auto"/>
              <w:right w:val="single" w:sz="4" w:space="0" w:color="auto"/>
            </w:tcBorders>
          </w:tcPr>
          <w:p w14:paraId="6F15ED91" w14:textId="77777777" w:rsidR="00FA69B1" w:rsidRPr="0026776A" w:rsidRDefault="00FA69B1" w:rsidP="00FA69B1">
            <w:pPr>
              <w:jc w:val="center"/>
              <w:rPr>
                <w:rFonts w:ascii="Verdana" w:hAnsi="Verdana"/>
                <w:sz w:val="20"/>
                <w:szCs w:val="20"/>
              </w:rPr>
            </w:pPr>
            <w:r w:rsidRPr="0026776A">
              <w:rPr>
                <w:rFonts w:ascii="Verdana" w:hAnsi="Verdana"/>
                <w:sz w:val="20"/>
                <w:szCs w:val="20"/>
              </w:rPr>
              <w:t xml:space="preserve">Groupe froid à eau glacée </w:t>
            </w:r>
          </w:p>
        </w:tc>
        <w:tc>
          <w:tcPr>
            <w:tcW w:w="2703" w:type="dxa"/>
            <w:tcBorders>
              <w:top w:val="single" w:sz="4" w:space="0" w:color="auto"/>
              <w:left w:val="single" w:sz="4" w:space="0" w:color="auto"/>
              <w:bottom w:val="single" w:sz="4" w:space="0" w:color="auto"/>
              <w:right w:val="single" w:sz="4" w:space="0" w:color="auto"/>
            </w:tcBorders>
          </w:tcPr>
          <w:p w14:paraId="3747C68B" w14:textId="77777777" w:rsidR="00FA69B1" w:rsidRPr="0026776A" w:rsidRDefault="00FA69B1" w:rsidP="00FA69B1">
            <w:pPr>
              <w:jc w:val="center"/>
              <w:rPr>
                <w:rFonts w:ascii="Verdana" w:hAnsi="Verdana"/>
                <w:sz w:val="20"/>
                <w:szCs w:val="20"/>
              </w:rPr>
            </w:pPr>
            <w:r w:rsidRPr="0026776A">
              <w:rPr>
                <w:rFonts w:ascii="Verdana" w:hAnsi="Verdana"/>
                <w:sz w:val="20"/>
                <w:szCs w:val="20"/>
              </w:rPr>
              <w:t>1</w:t>
            </w:r>
          </w:p>
        </w:tc>
      </w:tr>
      <w:tr w:rsidR="00FA69B1" w:rsidRPr="0026776A" w14:paraId="144E60EA" w14:textId="77777777" w:rsidTr="00FA69B1">
        <w:trPr>
          <w:trHeight w:val="261"/>
        </w:trPr>
        <w:tc>
          <w:tcPr>
            <w:tcW w:w="4030" w:type="dxa"/>
            <w:tcBorders>
              <w:top w:val="single" w:sz="4" w:space="0" w:color="auto"/>
              <w:left w:val="single" w:sz="4" w:space="0" w:color="auto"/>
              <w:bottom w:val="single" w:sz="4" w:space="0" w:color="auto"/>
              <w:right w:val="single" w:sz="4" w:space="0" w:color="auto"/>
            </w:tcBorders>
          </w:tcPr>
          <w:p w14:paraId="119344DF" w14:textId="77777777" w:rsidR="00FA69B1" w:rsidRPr="0026776A" w:rsidRDefault="00FA69B1" w:rsidP="00FA69B1">
            <w:pPr>
              <w:jc w:val="center"/>
              <w:rPr>
                <w:rFonts w:ascii="Verdana" w:hAnsi="Verdana"/>
                <w:sz w:val="20"/>
                <w:szCs w:val="20"/>
              </w:rPr>
            </w:pPr>
            <w:r w:rsidRPr="0026776A">
              <w:rPr>
                <w:rFonts w:ascii="Verdana" w:hAnsi="Verdana"/>
                <w:sz w:val="20"/>
                <w:szCs w:val="20"/>
              </w:rPr>
              <w:t>Pompes primaires intégrées au GF</w:t>
            </w:r>
          </w:p>
        </w:tc>
        <w:tc>
          <w:tcPr>
            <w:tcW w:w="2703" w:type="dxa"/>
            <w:tcBorders>
              <w:top w:val="single" w:sz="4" w:space="0" w:color="auto"/>
              <w:left w:val="single" w:sz="4" w:space="0" w:color="auto"/>
              <w:bottom w:val="single" w:sz="4" w:space="0" w:color="auto"/>
              <w:right w:val="single" w:sz="4" w:space="0" w:color="auto"/>
            </w:tcBorders>
          </w:tcPr>
          <w:p w14:paraId="59C5CCCB" w14:textId="77777777" w:rsidR="00FA69B1" w:rsidRPr="0026776A" w:rsidRDefault="00FA69B1" w:rsidP="00FA69B1">
            <w:pPr>
              <w:jc w:val="center"/>
              <w:rPr>
                <w:rFonts w:ascii="Verdana" w:hAnsi="Verdana"/>
                <w:sz w:val="20"/>
                <w:szCs w:val="20"/>
              </w:rPr>
            </w:pPr>
            <w:r w:rsidRPr="0026776A">
              <w:rPr>
                <w:rFonts w:ascii="Verdana" w:hAnsi="Verdana"/>
                <w:sz w:val="20"/>
                <w:szCs w:val="20"/>
              </w:rPr>
              <w:t>2</w:t>
            </w:r>
          </w:p>
        </w:tc>
      </w:tr>
      <w:tr w:rsidR="00FA69B1" w:rsidRPr="0026776A" w14:paraId="50E581B4" w14:textId="77777777" w:rsidTr="00FA69B1">
        <w:trPr>
          <w:trHeight w:val="280"/>
        </w:trPr>
        <w:tc>
          <w:tcPr>
            <w:tcW w:w="4030" w:type="dxa"/>
            <w:tcBorders>
              <w:top w:val="single" w:sz="4" w:space="0" w:color="auto"/>
              <w:left w:val="single" w:sz="4" w:space="0" w:color="auto"/>
              <w:bottom w:val="single" w:sz="4" w:space="0" w:color="auto"/>
              <w:right w:val="single" w:sz="4" w:space="0" w:color="auto"/>
            </w:tcBorders>
          </w:tcPr>
          <w:p w14:paraId="1DE8AA55" w14:textId="77777777" w:rsidR="00FA69B1" w:rsidRPr="0026776A" w:rsidRDefault="00FA69B1" w:rsidP="00FA69B1">
            <w:pPr>
              <w:jc w:val="center"/>
              <w:rPr>
                <w:rFonts w:ascii="Verdana" w:hAnsi="Verdana"/>
                <w:sz w:val="20"/>
                <w:szCs w:val="20"/>
              </w:rPr>
            </w:pPr>
            <w:r w:rsidRPr="0026776A">
              <w:rPr>
                <w:rFonts w:ascii="Verdana" w:hAnsi="Verdana"/>
                <w:sz w:val="20"/>
                <w:szCs w:val="20"/>
              </w:rPr>
              <w:t>Ballon tampon intégré au GF</w:t>
            </w:r>
          </w:p>
        </w:tc>
        <w:tc>
          <w:tcPr>
            <w:tcW w:w="2703" w:type="dxa"/>
            <w:tcBorders>
              <w:top w:val="single" w:sz="4" w:space="0" w:color="auto"/>
              <w:left w:val="single" w:sz="4" w:space="0" w:color="auto"/>
              <w:bottom w:val="single" w:sz="4" w:space="0" w:color="auto"/>
              <w:right w:val="single" w:sz="4" w:space="0" w:color="auto"/>
            </w:tcBorders>
          </w:tcPr>
          <w:p w14:paraId="01DB30A3" w14:textId="77777777" w:rsidR="00FA69B1" w:rsidRPr="0026776A" w:rsidRDefault="00FA69B1" w:rsidP="00FA69B1">
            <w:pPr>
              <w:jc w:val="center"/>
              <w:rPr>
                <w:rFonts w:ascii="Verdana" w:hAnsi="Verdana"/>
                <w:sz w:val="20"/>
                <w:szCs w:val="20"/>
              </w:rPr>
            </w:pPr>
            <w:r w:rsidRPr="0026776A">
              <w:rPr>
                <w:rFonts w:ascii="Verdana" w:hAnsi="Verdana"/>
                <w:sz w:val="20"/>
                <w:szCs w:val="20"/>
              </w:rPr>
              <w:t>1</w:t>
            </w:r>
          </w:p>
        </w:tc>
      </w:tr>
      <w:tr w:rsidR="00FA69B1" w:rsidRPr="0026776A" w14:paraId="416A26CD" w14:textId="77777777" w:rsidTr="00FA69B1">
        <w:trPr>
          <w:trHeight w:val="269"/>
        </w:trPr>
        <w:tc>
          <w:tcPr>
            <w:tcW w:w="4030" w:type="dxa"/>
            <w:tcBorders>
              <w:top w:val="single" w:sz="4" w:space="0" w:color="auto"/>
              <w:left w:val="single" w:sz="4" w:space="0" w:color="auto"/>
              <w:bottom w:val="single" w:sz="4" w:space="0" w:color="auto"/>
              <w:right w:val="single" w:sz="4" w:space="0" w:color="auto"/>
            </w:tcBorders>
          </w:tcPr>
          <w:p w14:paraId="0FADC1D8" w14:textId="77777777" w:rsidR="00FA69B1" w:rsidRPr="0026776A" w:rsidRDefault="00FA69B1" w:rsidP="00FA69B1">
            <w:pPr>
              <w:jc w:val="center"/>
              <w:rPr>
                <w:rFonts w:ascii="Verdana" w:hAnsi="Verdana"/>
                <w:sz w:val="20"/>
                <w:szCs w:val="20"/>
              </w:rPr>
            </w:pPr>
            <w:r w:rsidRPr="0026776A">
              <w:rPr>
                <w:rFonts w:ascii="Verdana" w:hAnsi="Verdana"/>
                <w:sz w:val="20"/>
                <w:szCs w:val="20"/>
              </w:rPr>
              <w:t>Armoire électrique intégrée au GF</w:t>
            </w:r>
          </w:p>
        </w:tc>
        <w:tc>
          <w:tcPr>
            <w:tcW w:w="2703" w:type="dxa"/>
            <w:tcBorders>
              <w:top w:val="single" w:sz="4" w:space="0" w:color="auto"/>
              <w:left w:val="single" w:sz="4" w:space="0" w:color="auto"/>
              <w:bottom w:val="single" w:sz="4" w:space="0" w:color="auto"/>
              <w:right w:val="single" w:sz="4" w:space="0" w:color="auto"/>
            </w:tcBorders>
          </w:tcPr>
          <w:p w14:paraId="17F231B8" w14:textId="77777777" w:rsidR="00FA69B1" w:rsidRPr="0026776A" w:rsidRDefault="00FA69B1" w:rsidP="00FA69B1">
            <w:pPr>
              <w:jc w:val="center"/>
              <w:rPr>
                <w:rFonts w:ascii="Verdana" w:hAnsi="Verdana"/>
                <w:sz w:val="20"/>
                <w:szCs w:val="20"/>
              </w:rPr>
            </w:pPr>
            <w:r w:rsidRPr="0026776A">
              <w:rPr>
                <w:rFonts w:ascii="Verdana" w:hAnsi="Verdana"/>
                <w:sz w:val="20"/>
                <w:szCs w:val="20"/>
              </w:rPr>
              <w:t>1</w:t>
            </w:r>
          </w:p>
        </w:tc>
      </w:tr>
      <w:tr w:rsidR="00FA69B1" w:rsidRPr="0026776A" w14:paraId="0612CDD5" w14:textId="77777777" w:rsidTr="00FA69B1">
        <w:trPr>
          <w:trHeight w:val="346"/>
        </w:trPr>
        <w:tc>
          <w:tcPr>
            <w:tcW w:w="6733" w:type="dxa"/>
            <w:gridSpan w:val="2"/>
            <w:tcBorders>
              <w:top w:val="single" w:sz="4" w:space="0" w:color="auto"/>
              <w:left w:val="single" w:sz="4" w:space="0" w:color="auto"/>
              <w:bottom w:val="single" w:sz="4" w:space="0" w:color="auto"/>
              <w:right w:val="single" w:sz="4" w:space="0" w:color="auto"/>
            </w:tcBorders>
          </w:tcPr>
          <w:p w14:paraId="205F60D7"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Climatisation Terminaux</w:t>
            </w:r>
          </w:p>
        </w:tc>
      </w:tr>
      <w:tr w:rsidR="00FA69B1" w:rsidRPr="0026776A" w14:paraId="4E580398" w14:textId="77777777" w:rsidTr="00FA69B1">
        <w:trPr>
          <w:trHeight w:val="265"/>
        </w:trPr>
        <w:tc>
          <w:tcPr>
            <w:tcW w:w="4030" w:type="dxa"/>
            <w:tcBorders>
              <w:top w:val="single" w:sz="4" w:space="0" w:color="auto"/>
              <w:left w:val="single" w:sz="4" w:space="0" w:color="auto"/>
              <w:bottom w:val="single" w:sz="4" w:space="0" w:color="auto"/>
              <w:right w:val="single" w:sz="4" w:space="0" w:color="auto"/>
            </w:tcBorders>
          </w:tcPr>
          <w:p w14:paraId="1A6F20EC" w14:textId="77777777" w:rsidR="00FA69B1" w:rsidRPr="0026776A" w:rsidRDefault="00FA69B1" w:rsidP="00FA69B1">
            <w:pPr>
              <w:jc w:val="center"/>
              <w:rPr>
                <w:rFonts w:ascii="Verdana" w:hAnsi="Verdana"/>
                <w:sz w:val="20"/>
                <w:szCs w:val="20"/>
              </w:rPr>
            </w:pPr>
            <w:r w:rsidRPr="0026776A">
              <w:rPr>
                <w:rFonts w:ascii="Verdana" w:hAnsi="Verdana"/>
                <w:b/>
                <w:sz w:val="20"/>
                <w:szCs w:val="20"/>
              </w:rPr>
              <w:t>Type d’appareil</w:t>
            </w:r>
          </w:p>
        </w:tc>
        <w:tc>
          <w:tcPr>
            <w:tcW w:w="2703" w:type="dxa"/>
            <w:tcBorders>
              <w:top w:val="single" w:sz="4" w:space="0" w:color="auto"/>
              <w:left w:val="single" w:sz="4" w:space="0" w:color="auto"/>
              <w:bottom w:val="single" w:sz="4" w:space="0" w:color="auto"/>
              <w:right w:val="single" w:sz="4" w:space="0" w:color="auto"/>
            </w:tcBorders>
          </w:tcPr>
          <w:p w14:paraId="344ECE95"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Quantité</w:t>
            </w:r>
          </w:p>
        </w:tc>
      </w:tr>
      <w:tr w:rsidR="00FA69B1" w:rsidRPr="0026776A" w14:paraId="75E97E6D" w14:textId="77777777" w:rsidTr="00FA69B1">
        <w:trPr>
          <w:trHeight w:val="212"/>
        </w:trPr>
        <w:tc>
          <w:tcPr>
            <w:tcW w:w="4030" w:type="dxa"/>
            <w:tcBorders>
              <w:top w:val="single" w:sz="4" w:space="0" w:color="auto"/>
              <w:left w:val="single" w:sz="4" w:space="0" w:color="auto"/>
              <w:bottom w:val="single" w:sz="4" w:space="0" w:color="auto"/>
              <w:right w:val="single" w:sz="4" w:space="0" w:color="auto"/>
            </w:tcBorders>
          </w:tcPr>
          <w:p w14:paraId="218EB36A" w14:textId="77777777" w:rsidR="00FA69B1" w:rsidRPr="0026776A" w:rsidRDefault="00FA69B1" w:rsidP="00FA69B1">
            <w:pPr>
              <w:jc w:val="center"/>
              <w:rPr>
                <w:rFonts w:ascii="Verdana" w:hAnsi="Verdana"/>
                <w:sz w:val="20"/>
                <w:szCs w:val="20"/>
              </w:rPr>
            </w:pPr>
            <w:r w:rsidRPr="0026776A">
              <w:rPr>
                <w:rFonts w:ascii="Verdana" w:hAnsi="Verdana"/>
                <w:sz w:val="20"/>
                <w:szCs w:val="20"/>
              </w:rPr>
              <w:t>Ventilo-convecteur 60x60</w:t>
            </w:r>
          </w:p>
        </w:tc>
        <w:tc>
          <w:tcPr>
            <w:tcW w:w="2703" w:type="dxa"/>
            <w:tcBorders>
              <w:top w:val="single" w:sz="4" w:space="0" w:color="auto"/>
              <w:left w:val="single" w:sz="4" w:space="0" w:color="auto"/>
              <w:bottom w:val="single" w:sz="4" w:space="0" w:color="auto"/>
              <w:right w:val="single" w:sz="4" w:space="0" w:color="auto"/>
            </w:tcBorders>
          </w:tcPr>
          <w:p w14:paraId="7A85B123" w14:textId="77777777" w:rsidR="00FA69B1" w:rsidRPr="0026776A" w:rsidRDefault="00FA69B1" w:rsidP="00FA69B1">
            <w:pPr>
              <w:jc w:val="center"/>
              <w:rPr>
                <w:rFonts w:ascii="Verdana" w:hAnsi="Verdana"/>
                <w:sz w:val="20"/>
                <w:szCs w:val="20"/>
              </w:rPr>
            </w:pPr>
            <w:r w:rsidRPr="009371E7">
              <w:rPr>
                <w:rFonts w:ascii="Verdana" w:hAnsi="Verdana"/>
                <w:sz w:val="20"/>
                <w:szCs w:val="20"/>
              </w:rPr>
              <w:t>63</w:t>
            </w:r>
          </w:p>
        </w:tc>
      </w:tr>
      <w:tr w:rsidR="00FA69B1" w:rsidRPr="0026776A" w14:paraId="0C5E7475" w14:textId="77777777" w:rsidTr="00FA69B1">
        <w:trPr>
          <w:trHeight w:val="243"/>
        </w:trPr>
        <w:tc>
          <w:tcPr>
            <w:tcW w:w="4030" w:type="dxa"/>
            <w:tcBorders>
              <w:top w:val="single" w:sz="4" w:space="0" w:color="auto"/>
              <w:left w:val="single" w:sz="4" w:space="0" w:color="auto"/>
              <w:bottom w:val="single" w:sz="4" w:space="0" w:color="auto"/>
              <w:right w:val="single" w:sz="4" w:space="0" w:color="auto"/>
            </w:tcBorders>
          </w:tcPr>
          <w:p w14:paraId="19A41F66" w14:textId="77777777" w:rsidR="00FA69B1" w:rsidRPr="0026776A" w:rsidRDefault="00FA69B1" w:rsidP="00FA69B1">
            <w:pPr>
              <w:jc w:val="center"/>
              <w:rPr>
                <w:rFonts w:ascii="Verdana" w:hAnsi="Verdana"/>
                <w:sz w:val="20"/>
                <w:szCs w:val="20"/>
              </w:rPr>
            </w:pPr>
            <w:r w:rsidRPr="0026776A">
              <w:rPr>
                <w:rFonts w:ascii="Verdana" w:hAnsi="Verdana"/>
                <w:sz w:val="20"/>
                <w:szCs w:val="20"/>
              </w:rPr>
              <w:t>Ventilo-convecteur 120x60</w:t>
            </w:r>
          </w:p>
        </w:tc>
        <w:tc>
          <w:tcPr>
            <w:tcW w:w="2703" w:type="dxa"/>
            <w:tcBorders>
              <w:top w:val="single" w:sz="4" w:space="0" w:color="auto"/>
              <w:left w:val="single" w:sz="4" w:space="0" w:color="auto"/>
              <w:bottom w:val="single" w:sz="4" w:space="0" w:color="auto"/>
              <w:right w:val="single" w:sz="4" w:space="0" w:color="auto"/>
            </w:tcBorders>
          </w:tcPr>
          <w:p w14:paraId="48555303" w14:textId="77777777" w:rsidR="00FA69B1" w:rsidRPr="0026776A" w:rsidRDefault="00FA69B1" w:rsidP="00FA69B1">
            <w:pPr>
              <w:jc w:val="center"/>
              <w:rPr>
                <w:rFonts w:ascii="Verdana" w:hAnsi="Verdana"/>
                <w:sz w:val="20"/>
                <w:szCs w:val="20"/>
              </w:rPr>
            </w:pPr>
            <w:r w:rsidRPr="0026776A">
              <w:rPr>
                <w:rFonts w:ascii="Verdana" w:hAnsi="Verdana"/>
                <w:sz w:val="20"/>
                <w:szCs w:val="20"/>
              </w:rPr>
              <w:t>12</w:t>
            </w:r>
          </w:p>
        </w:tc>
      </w:tr>
      <w:tr w:rsidR="00FA69B1" w:rsidRPr="0026776A" w14:paraId="2AD7A0AB" w14:textId="77777777" w:rsidTr="00FA69B1">
        <w:trPr>
          <w:trHeight w:val="243"/>
        </w:trPr>
        <w:tc>
          <w:tcPr>
            <w:tcW w:w="4030" w:type="dxa"/>
            <w:tcBorders>
              <w:top w:val="single" w:sz="4" w:space="0" w:color="auto"/>
              <w:left w:val="single" w:sz="4" w:space="0" w:color="auto"/>
              <w:bottom w:val="single" w:sz="4" w:space="0" w:color="auto"/>
              <w:right w:val="single" w:sz="4" w:space="0" w:color="auto"/>
            </w:tcBorders>
          </w:tcPr>
          <w:p w14:paraId="1EA6623B" w14:textId="77777777" w:rsidR="00FA69B1" w:rsidRPr="0026776A" w:rsidRDefault="00FA69B1" w:rsidP="00FA69B1">
            <w:pPr>
              <w:jc w:val="center"/>
              <w:rPr>
                <w:rFonts w:ascii="Verdana" w:hAnsi="Verdana"/>
                <w:sz w:val="20"/>
                <w:szCs w:val="20"/>
              </w:rPr>
            </w:pPr>
            <w:r w:rsidRPr="0026776A">
              <w:rPr>
                <w:rFonts w:ascii="Verdana" w:hAnsi="Verdana"/>
                <w:sz w:val="20"/>
                <w:szCs w:val="20"/>
              </w:rPr>
              <w:t>Ventilo-convecteur en allège</w:t>
            </w:r>
          </w:p>
        </w:tc>
        <w:tc>
          <w:tcPr>
            <w:tcW w:w="2703" w:type="dxa"/>
            <w:tcBorders>
              <w:top w:val="single" w:sz="4" w:space="0" w:color="auto"/>
              <w:left w:val="single" w:sz="4" w:space="0" w:color="auto"/>
              <w:bottom w:val="single" w:sz="4" w:space="0" w:color="auto"/>
              <w:right w:val="single" w:sz="4" w:space="0" w:color="auto"/>
            </w:tcBorders>
          </w:tcPr>
          <w:p w14:paraId="70132DF9" w14:textId="77777777" w:rsidR="00FA69B1" w:rsidRPr="0026776A" w:rsidRDefault="00FA69B1" w:rsidP="00FA69B1">
            <w:pPr>
              <w:jc w:val="center"/>
              <w:rPr>
                <w:rFonts w:ascii="Verdana" w:hAnsi="Verdana"/>
                <w:sz w:val="20"/>
                <w:szCs w:val="20"/>
              </w:rPr>
            </w:pPr>
            <w:r w:rsidRPr="0026776A">
              <w:rPr>
                <w:rFonts w:ascii="Verdana" w:hAnsi="Verdana"/>
                <w:sz w:val="20"/>
                <w:szCs w:val="20"/>
              </w:rPr>
              <w:t>1</w:t>
            </w:r>
          </w:p>
        </w:tc>
      </w:tr>
      <w:tr w:rsidR="00FA69B1" w:rsidRPr="0026776A" w14:paraId="4DBB6576" w14:textId="77777777" w:rsidTr="00FA69B1">
        <w:trPr>
          <w:trHeight w:val="243"/>
        </w:trPr>
        <w:tc>
          <w:tcPr>
            <w:tcW w:w="4030" w:type="dxa"/>
            <w:tcBorders>
              <w:top w:val="single" w:sz="4" w:space="0" w:color="auto"/>
              <w:left w:val="single" w:sz="4" w:space="0" w:color="auto"/>
              <w:bottom w:val="single" w:sz="4" w:space="0" w:color="auto"/>
              <w:right w:val="single" w:sz="4" w:space="0" w:color="auto"/>
            </w:tcBorders>
          </w:tcPr>
          <w:p w14:paraId="2D3B99A9" w14:textId="77777777" w:rsidR="00FA69B1" w:rsidRPr="0026776A" w:rsidRDefault="00FA69B1" w:rsidP="00FA69B1">
            <w:pPr>
              <w:jc w:val="center"/>
              <w:rPr>
                <w:rFonts w:ascii="Verdana" w:hAnsi="Verdana"/>
                <w:sz w:val="20"/>
                <w:szCs w:val="20"/>
              </w:rPr>
            </w:pPr>
            <w:r w:rsidRPr="0026776A">
              <w:rPr>
                <w:rFonts w:ascii="Verdana" w:hAnsi="Verdana"/>
                <w:sz w:val="20"/>
                <w:szCs w:val="20"/>
              </w:rPr>
              <w:t>Thermostat de régulation ventilos</w:t>
            </w:r>
          </w:p>
        </w:tc>
        <w:tc>
          <w:tcPr>
            <w:tcW w:w="2703" w:type="dxa"/>
            <w:tcBorders>
              <w:top w:val="single" w:sz="4" w:space="0" w:color="auto"/>
              <w:left w:val="single" w:sz="4" w:space="0" w:color="auto"/>
              <w:bottom w:val="single" w:sz="4" w:space="0" w:color="auto"/>
              <w:right w:val="single" w:sz="4" w:space="0" w:color="auto"/>
            </w:tcBorders>
          </w:tcPr>
          <w:p w14:paraId="6282C48E" w14:textId="77777777" w:rsidR="00FA69B1" w:rsidRPr="00DE62E1" w:rsidRDefault="00FA69B1" w:rsidP="00FA69B1">
            <w:pPr>
              <w:jc w:val="center"/>
              <w:rPr>
                <w:rFonts w:ascii="Verdana" w:hAnsi="Verdana"/>
                <w:sz w:val="20"/>
                <w:szCs w:val="20"/>
              </w:rPr>
            </w:pPr>
            <w:r w:rsidRPr="00DE62E1">
              <w:rPr>
                <w:rFonts w:ascii="Verdana" w:hAnsi="Verdana"/>
                <w:sz w:val="20"/>
                <w:szCs w:val="20"/>
              </w:rPr>
              <w:t>76</w:t>
            </w:r>
          </w:p>
        </w:tc>
      </w:tr>
      <w:tr w:rsidR="00FA69B1" w:rsidRPr="0026776A" w14:paraId="7C351A1E" w14:textId="77777777" w:rsidTr="00FA69B1">
        <w:trPr>
          <w:trHeight w:val="276"/>
        </w:trPr>
        <w:tc>
          <w:tcPr>
            <w:tcW w:w="4030" w:type="dxa"/>
            <w:tcBorders>
              <w:top w:val="single" w:sz="4" w:space="0" w:color="auto"/>
              <w:left w:val="single" w:sz="4" w:space="0" w:color="auto"/>
              <w:bottom w:val="single" w:sz="4" w:space="0" w:color="auto"/>
              <w:right w:val="single" w:sz="4" w:space="0" w:color="auto"/>
            </w:tcBorders>
          </w:tcPr>
          <w:p w14:paraId="29302C98" w14:textId="77777777" w:rsidR="00FA69B1" w:rsidRPr="0026776A" w:rsidRDefault="00FA69B1" w:rsidP="00FA69B1">
            <w:pPr>
              <w:jc w:val="center"/>
              <w:rPr>
                <w:rFonts w:ascii="Verdana" w:hAnsi="Verdana"/>
                <w:sz w:val="20"/>
                <w:szCs w:val="20"/>
              </w:rPr>
            </w:pPr>
            <w:proofErr w:type="spellStart"/>
            <w:r w:rsidRPr="0026776A">
              <w:rPr>
                <w:rFonts w:ascii="Verdana" w:hAnsi="Verdana"/>
                <w:sz w:val="20"/>
                <w:szCs w:val="20"/>
              </w:rPr>
              <w:t>Splits</w:t>
            </w:r>
            <w:proofErr w:type="spellEnd"/>
            <w:r w:rsidRPr="0026776A">
              <w:rPr>
                <w:rFonts w:ascii="Verdana" w:hAnsi="Verdana"/>
                <w:sz w:val="20"/>
                <w:szCs w:val="20"/>
              </w:rPr>
              <w:t xml:space="preserve"> indépendants</w:t>
            </w:r>
          </w:p>
        </w:tc>
        <w:tc>
          <w:tcPr>
            <w:tcW w:w="2703" w:type="dxa"/>
            <w:tcBorders>
              <w:top w:val="single" w:sz="4" w:space="0" w:color="auto"/>
              <w:left w:val="single" w:sz="4" w:space="0" w:color="auto"/>
              <w:bottom w:val="single" w:sz="4" w:space="0" w:color="auto"/>
              <w:right w:val="single" w:sz="4" w:space="0" w:color="auto"/>
            </w:tcBorders>
          </w:tcPr>
          <w:p w14:paraId="382B9D0F" w14:textId="77777777" w:rsidR="00FA69B1" w:rsidRPr="00DE62E1" w:rsidRDefault="00FA69B1" w:rsidP="00FA69B1">
            <w:pPr>
              <w:jc w:val="center"/>
              <w:rPr>
                <w:rFonts w:ascii="Verdana" w:hAnsi="Verdana"/>
                <w:sz w:val="20"/>
                <w:szCs w:val="20"/>
              </w:rPr>
            </w:pPr>
            <w:r w:rsidRPr="00DE62E1">
              <w:rPr>
                <w:rFonts w:ascii="Verdana" w:hAnsi="Verdana"/>
                <w:sz w:val="20"/>
                <w:szCs w:val="20"/>
              </w:rPr>
              <w:t>9</w:t>
            </w:r>
          </w:p>
        </w:tc>
      </w:tr>
      <w:tr w:rsidR="00FA69B1" w:rsidRPr="0026776A" w14:paraId="198370D1" w14:textId="77777777" w:rsidTr="00FA69B1">
        <w:trPr>
          <w:trHeight w:val="276"/>
        </w:trPr>
        <w:tc>
          <w:tcPr>
            <w:tcW w:w="4030" w:type="dxa"/>
            <w:tcBorders>
              <w:top w:val="single" w:sz="4" w:space="0" w:color="auto"/>
              <w:left w:val="single" w:sz="4" w:space="0" w:color="auto"/>
              <w:bottom w:val="single" w:sz="4" w:space="0" w:color="auto"/>
              <w:right w:val="single" w:sz="4" w:space="0" w:color="auto"/>
            </w:tcBorders>
          </w:tcPr>
          <w:p w14:paraId="1C37F0A7" w14:textId="77777777" w:rsidR="00FA69B1" w:rsidRPr="0026776A" w:rsidRDefault="00FA69B1" w:rsidP="00FA69B1">
            <w:pPr>
              <w:jc w:val="center"/>
              <w:rPr>
                <w:rFonts w:ascii="Verdana" w:hAnsi="Verdana"/>
                <w:sz w:val="20"/>
                <w:szCs w:val="20"/>
              </w:rPr>
            </w:pPr>
            <w:r w:rsidRPr="0026776A">
              <w:rPr>
                <w:rFonts w:ascii="Verdana" w:hAnsi="Verdana"/>
                <w:sz w:val="20"/>
                <w:szCs w:val="20"/>
              </w:rPr>
              <w:t xml:space="preserve">Bouches de soufflage </w:t>
            </w:r>
          </w:p>
        </w:tc>
        <w:tc>
          <w:tcPr>
            <w:tcW w:w="2703" w:type="dxa"/>
            <w:tcBorders>
              <w:top w:val="single" w:sz="4" w:space="0" w:color="auto"/>
              <w:left w:val="single" w:sz="4" w:space="0" w:color="auto"/>
              <w:bottom w:val="single" w:sz="4" w:space="0" w:color="auto"/>
              <w:right w:val="single" w:sz="4" w:space="0" w:color="auto"/>
            </w:tcBorders>
          </w:tcPr>
          <w:p w14:paraId="291804F8" w14:textId="77777777" w:rsidR="00FA69B1" w:rsidRPr="0026776A" w:rsidRDefault="00FA69B1" w:rsidP="00FA69B1">
            <w:pPr>
              <w:jc w:val="center"/>
              <w:rPr>
                <w:rFonts w:ascii="Verdana" w:hAnsi="Verdana"/>
                <w:sz w:val="20"/>
                <w:szCs w:val="20"/>
              </w:rPr>
            </w:pPr>
            <w:r w:rsidRPr="0026776A">
              <w:rPr>
                <w:rFonts w:ascii="Verdana" w:hAnsi="Verdana"/>
                <w:sz w:val="20"/>
                <w:szCs w:val="20"/>
              </w:rPr>
              <w:t>6</w:t>
            </w:r>
          </w:p>
        </w:tc>
      </w:tr>
    </w:tbl>
    <w:p w14:paraId="628BC9C8" w14:textId="77777777" w:rsidR="00FA69B1" w:rsidRPr="0026776A" w:rsidRDefault="00FA69B1" w:rsidP="00FA69B1">
      <w:pPr>
        <w:pStyle w:val="Paragraphedeliste"/>
        <w:rPr>
          <w:rFonts w:ascii="Verdana" w:hAnsi="Verdana"/>
          <w:sz w:val="20"/>
          <w:szCs w:val="20"/>
        </w:rPr>
      </w:pPr>
    </w:p>
    <w:p w14:paraId="27C8DEEA" w14:textId="77777777" w:rsidR="00FA69B1" w:rsidRPr="0026776A" w:rsidRDefault="00FA69B1" w:rsidP="00FA69B1">
      <w:pPr>
        <w:pStyle w:val="Paragraphedeliste"/>
        <w:rPr>
          <w:rFonts w:ascii="Verdana" w:hAnsi="Verdana"/>
          <w:sz w:val="20"/>
          <w:szCs w:val="20"/>
        </w:rPr>
      </w:pPr>
    </w:p>
    <w:p w14:paraId="601C8801" w14:textId="77777777" w:rsidR="00FA69B1" w:rsidRPr="0026776A" w:rsidRDefault="00FA69B1" w:rsidP="00FA69B1">
      <w:pPr>
        <w:pStyle w:val="Paragraphedeliste"/>
        <w:rPr>
          <w:rFonts w:ascii="Verdana" w:hAnsi="Verdana"/>
          <w:b/>
          <w:sz w:val="20"/>
          <w:szCs w:val="20"/>
        </w:rPr>
      </w:pPr>
    </w:p>
    <w:p w14:paraId="419A75C4" w14:textId="77777777" w:rsidR="00FA69B1" w:rsidRPr="0026776A" w:rsidRDefault="00FA69B1" w:rsidP="00FA69B1">
      <w:pPr>
        <w:pStyle w:val="Paragraphedeliste"/>
        <w:rPr>
          <w:rFonts w:ascii="Verdana" w:hAnsi="Verdana"/>
          <w:b/>
          <w:sz w:val="20"/>
          <w:szCs w:val="20"/>
        </w:rPr>
      </w:pPr>
    </w:p>
    <w:p w14:paraId="5DA4AD27" w14:textId="77777777" w:rsidR="00FA69B1" w:rsidRPr="0026776A" w:rsidRDefault="00FA69B1" w:rsidP="00FA69B1">
      <w:pPr>
        <w:pStyle w:val="Paragraphedeliste"/>
        <w:rPr>
          <w:rFonts w:ascii="Verdana" w:hAnsi="Verdana"/>
          <w:b/>
          <w:sz w:val="20"/>
          <w:szCs w:val="20"/>
        </w:rPr>
      </w:pPr>
    </w:p>
    <w:p w14:paraId="11939FEA" w14:textId="77777777" w:rsidR="00FA69B1" w:rsidRPr="0026776A" w:rsidRDefault="00FA69B1" w:rsidP="00FA69B1">
      <w:pPr>
        <w:pStyle w:val="Paragraphedeliste"/>
        <w:rPr>
          <w:rFonts w:ascii="Verdana" w:hAnsi="Verdana"/>
          <w:b/>
          <w:sz w:val="20"/>
          <w:szCs w:val="20"/>
        </w:rPr>
      </w:pPr>
    </w:p>
    <w:p w14:paraId="676A9950" w14:textId="77777777" w:rsidR="00FA69B1" w:rsidRPr="0026776A" w:rsidRDefault="00FA69B1" w:rsidP="00FA69B1">
      <w:pPr>
        <w:pStyle w:val="Paragraphedeliste"/>
        <w:rPr>
          <w:rFonts w:ascii="Verdana" w:hAnsi="Verdana"/>
          <w:b/>
          <w:sz w:val="20"/>
          <w:szCs w:val="20"/>
        </w:rPr>
      </w:pPr>
    </w:p>
    <w:p w14:paraId="7F8892F0" w14:textId="77777777" w:rsidR="00FA69B1" w:rsidRPr="0026776A" w:rsidRDefault="00FA69B1" w:rsidP="00FA69B1">
      <w:pPr>
        <w:pStyle w:val="Paragraphedeliste"/>
        <w:rPr>
          <w:rFonts w:ascii="Verdana" w:hAnsi="Verdana"/>
          <w:b/>
          <w:sz w:val="20"/>
          <w:szCs w:val="20"/>
        </w:rPr>
      </w:pPr>
    </w:p>
    <w:p w14:paraId="3579EB36" w14:textId="77777777" w:rsidR="00FA69B1" w:rsidRPr="0026776A" w:rsidRDefault="00FA69B1" w:rsidP="00FA69B1">
      <w:pPr>
        <w:pStyle w:val="Paragraphedeliste"/>
        <w:rPr>
          <w:rFonts w:ascii="Verdana" w:hAnsi="Verdana"/>
          <w:b/>
          <w:sz w:val="20"/>
          <w:szCs w:val="20"/>
        </w:rPr>
      </w:pPr>
    </w:p>
    <w:p w14:paraId="2141515C" w14:textId="77777777" w:rsidR="00FA69B1" w:rsidRDefault="00FA69B1" w:rsidP="00FA69B1">
      <w:pPr>
        <w:pStyle w:val="Paragraphedeliste"/>
        <w:rPr>
          <w:rFonts w:ascii="Verdana" w:hAnsi="Verdana"/>
          <w:b/>
          <w:sz w:val="20"/>
          <w:szCs w:val="20"/>
        </w:rPr>
      </w:pPr>
    </w:p>
    <w:p w14:paraId="61DAE89F" w14:textId="77777777" w:rsidR="00FA69B1" w:rsidRDefault="00FA69B1" w:rsidP="00FA69B1">
      <w:pPr>
        <w:pStyle w:val="Paragraphedeliste"/>
        <w:rPr>
          <w:rFonts w:ascii="Verdana" w:hAnsi="Verdana"/>
          <w:b/>
          <w:sz w:val="20"/>
          <w:szCs w:val="20"/>
        </w:rPr>
      </w:pPr>
    </w:p>
    <w:p w14:paraId="261B106D" w14:textId="77777777" w:rsidR="00FA69B1" w:rsidRDefault="00FA69B1" w:rsidP="00FA69B1">
      <w:pPr>
        <w:pStyle w:val="Paragraphedeliste"/>
        <w:rPr>
          <w:rFonts w:ascii="Verdana" w:hAnsi="Verdana"/>
          <w:b/>
          <w:sz w:val="20"/>
          <w:szCs w:val="20"/>
        </w:rPr>
      </w:pPr>
    </w:p>
    <w:p w14:paraId="7751F851" w14:textId="77777777" w:rsidR="00FA69B1" w:rsidRDefault="00FA69B1" w:rsidP="00FA69B1">
      <w:pPr>
        <w:pStyle w:val="Paragraphedeliste"/>
        <w:rPr>
          <w:rFonts w:ascii="Verdana" w:hAnsi="Verdana"/>
          <w:b/>
          <w:sz w:val="20"/>
          <w:szCs w:val="20"/>
        </w:rPr>
      </w:pPr>
    </w:p>
    <w:p w14:paraId="1EB029A6" w14:textId="77777777" w:rsidR="00FA69B1" w:rsidRDefault="00FA69B1" w:rsidP="00FA69B1">
      <w:pPr>
        <w:pStyle w:val="Paragraphedeliste"/>
        <w:rPr>
          <w:rFonts w:ascii="Verdana" w:hAnsi="Verdana"/>
          <w:b/>
          <w:sz w:val="20"/>
          <w:szCs w:val="20"/>
        </w:rPr>
      </w:pPr>
    </w:p>
    <w:p w14:paraId="673A8045" w14:textId="77777777" w:rsidR="00FA69B1" w:rsidRDefault="00FA69B1" w:rsidP="00FA69B1">
      <w:pPr>
        <w:pStyle w:val="Paragraphedeliste"/>
        <w:rPr>
          <w:rFonts w:ascii="Verdana" w:hAnsi="Verdana"/>
          <w:b/>
          <w:sz w:val="20"/>
          <w:szCs w:val="20"/>
        </w:rPr>
      </w:pPr>
    </w:p>
    <w:p w14:paraId="4A57D565" w14:textId="77777777" w:rsidR="00FA69B1" w:rsidRDefault="00FA69B1" w:rsidP="00FA69B1">
      <w:pPr>
        <w:pStyle w:val="Paragraphedeliste"/>
        <w:rPr>
          <w:rFonts w:ascii="Verdana" w:hAnsi="Verdana"/>
          <w:b/>
          <w:sz w:val="20"/>
          <w:szCs w:val="20"/>
        </w:rPr>
      </w:pPr>
    </w:p>
    <w:p w14:paraId="26A266F9" w14:textId="77777777" w:rsidR="00FA69B1" w:rsidRPr="0026776A" w:rsidRDefault="00FA69B1" w:rsidP="00FA69B1">
      <w:pPr>
        <w:pStyle w:val="Paragraphedeliste"/>
        <w:rPr>
          <w:rFonts w:ascii="Verdana" w:hAnsi="Verdana"/>
          <w:b/>
          <w:sz w:val="20"/>
          <w:szCs w:val="20"/>
        </w:rPr>
      </w:pPr>
    </w:p>
    <w:p w14:paraId="3F552BC9" w14:textId="77777777" w:rsidR="00FA69B1" w:rsidRDefault="00FA69B1" w:rsidP="00FA69B1">
      <w:pPr>
        <w:rPr>
          <w:rFonts w:ascii="Verdana" w:hAnsi="Verdana"/>
          <w:b/>
          <w:sz w:val="20"/>
          <w:szCs w:val="20"/>
        </w:rPr>
      </w:pPr>
    </w:p>
    <w:p w14:paraId="417D82E1" w14:textId="77777777" w:rsidR="00FA69B1" w:rsidRPr="006C2066" w:rsidRDefault="00FA69B1" w:rsidP="00FA69B1">
      <w:pPr>
        <w:rPr>
          <w:rFonts w:ascii="Verdana" w:hAnsi="Verdana"/>
          <w:b/>
          <w:sz w:val="20"/>
          <w:szCs w:val="20"/>
        </w:rPr>
      </w:pPr>
      <w:r w:rsidRPr="006C2066">
        <w:rPr>
          <w:rFonts w:ascii="Verdana" w:hAnsi="Verdana"/>
          <w:b/>
          <w:sz w:val="20"/>
          <w:szCs w:val="20"/>
        </w:rPr>
        <w:t>CENTRALE DE TRAITEMENT D’AIR NEUF</w:t>
      </w:r>
    </w:p>
    <w:tbl>
      <w:tblPr>
        <w:tblpPr w:leftFromText="141" w:rightFromText="141" w:vertAnchor="text" w:horzAnchor="margin" w:tblpXSpec="center" w:tblpY="48"/>
        <w:tblW w:w="6733" w:type="dxa"/>
        <w:tblLayout w:type="fixed"/>
        <w:tblCellMar>
          <w:left w:w="70" w:type="dxa"/>
          <w:right w:w="70" w:type="dxa"/>
        </w:tblCellMar>
        <w:tblLook w:val="0000" w:firstRow="0" w:lastRow="0" w:firstColumn="0" w:lastColumn="0" w:noHBand="0" w:noVBand="0"/>
      </w:tblPr>
      <w:tblGrid>
        <w:gridCol w:w="4181"/>
        <w:gridCol w:w="2552"/>
      </w:tblGrid>
      <w:tr w:rsidR="00FA69B1" w:rsidRPr="0026776A" w14:paraId="1B215A20" w14:textId="77777777" w:rsidTr="00FA69B1">
        <w:trPr>
          <w:trHeight w:val="275"/>
        </w:trPr>
        <w:tc>
          <w:tcPr>
            <w:tcW w:w="4181" w:type="dxa"/>
            <w:tcBorders>
              <w:top w:val="single" w:sz="4" w:space="0" w:color="auto"/>
              <w:left w:val="single" w:sz="4" w:space="0" w:color="auto"/>
              <w:bottom w:val="single" w:sz="4" w:space="0" w:color="auto"/>
              <w:right w:val="single" w:sz="4" w:space="0" w:color="auto"/>
            </w:tcBorders>
          </w:tcPr>
          <w:p w14:paraId="0712C8CF" w14:textId="77777777" w:rsidR="00FA69B1" w:rsidRPr="0026776A" w:rsidRDefault="00FA69B1" w:rsidP="00FA69B1">
            <w:pPr>
              <w:jc w:val="center"/>
              <w:rPr>
                <w:rFonts w:ascii="Verdana" w:hAnsi="Verdana"/>
                <w:sz w:val="20"/>
                <w:szCs w:val="20"/>
              </w:rPr>
            </w:pPr>
            <w:r w:rsidRPr="0026776A">
              <w:rPr>
                <w:rFonts w:ascii="Verdana" w:hAnsi="Verdana"/>
                <w:b/>
                <w:sz w:val="20"/>
                <w:szCs w:val="20"/>
              </w:rPr>
              <w:t>Type d’appareil</w:t>
            </w:r>
          </w:p>
        </w:tc>
        <w:tc>
          <w:tcPr>
            <w:tcW w:w="2552" w:type="dxa"/>
            <w:tcBorders>
              <w:top w:val="single" w:sz="4" w:space="0" w:color="auto"/>
              <w:left w:val="single" w:sz="4" w:space="0" w:color="auto"/>
              <w:bottom w:val="single" w:sz="4" w:space="0" w:color="auto"/>
              <w:right w:val="single" w:sz="4" w:space="0" w:color="auto"/>
            </w:tcBorders>
          </w:tcPr>
          <w:p w14:paraId="76AE6338"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Quantité</w:t>
            </w:r>
          </w:p>
        </w:tc>
      </w:tr>
      <w:tr w:rsidR="00FA69B1" w:rsidRPr="0026776A" w14:paraId="3313717C" w14:textId="77777777" w:rsidTr="00FA69B1">
        <w:trPr>
          <w:trHeight w:val="268"/>
        </w:trPr>
        <w:tc>
          <w:tcPr>
            <w:tcW w:w="4181" w:type="dxa"/>
            <w:tcBorders>
              <w:top w:val="single" w:sz="4" w:space="0" w:color="auto"/>
              <w:left w:val="single" w:sz="4" w:space="0" w:color="auto"/>
              <w:bottom w:val="single" w:sz="4" w:space="0" w:color="auto"/>
              <w:right w:val="single" w:sz="4" w:space="0" w:color="auto"/>
            </w:tcBorders>
          </w:tcPr>
          <w:p w14:paraId="698B3DFC" w14:textId="77777777" w:rsidR="00FA69B1" w:rsidRPr="0026776A" w:rsidRDefault="00FA69B1" w:rsidP="00FA69B1">
            <w:pPr>
              <w:rPr>
                <w:rFonts w:ascii="Verdana" w:hAnsi="Verdana"/>
                <w:sz w:val="20"/>
                <w:szCs w:val="20"/>
              </w:rPr>
            </w:pPr>
            <w:r w:rsidRPr="0026776A">
              <w:rPr>
                <w:rFonts w:ascii="Verdana" w:hAnsi="Verdana"/>
                <w:sz w:val="20"/>
                <w:szCs w:val="20"/>
              </w:rPr>
              <w:t>Caisson de soufflage</w:t>
            </w:r>
            <w:r>
              <w:rPr>
                <w:rFonts w:ascii="Verdana" w:hAnsi="Verdana"/>
                <w:sz w:val="20"/>
                <w:szCs w:val="20"/>
              </w:rPr>
              <w:t xml:space="preserve"> </w:t>
            </w:r>
            <w:r w:rsidRPr="0026776A">
              <w:rPr>
                <w:rFonts w:ascii="Verdana" w:hAnsi="Verdana"/>
                <w:sz w:val="20"/>
                <w:szCs w:val="20"/>
              </w:rPr>
              <w:t>(moteur1,65 KW)</w:t>
            </w:r>
          </w:p>
        </w:tc>
        <w:tc>
          <w:tcPr>
            <w:tcW w:w="2552" w:type="dxa"/>
            <w:tcBorders>
              <w:top w:val="single" w:sz="4" w:space="0" w:color="auto"/>
              <w:left w:val="single" w:sz="4" w:space="0" w:color="auto"/>
              <w:bottom w:val="single" w:sz="4" w:space="0" w:color="auto"/>
              <w:right w:val="single" w:sz="4" w:space="0" w:color="auto"/>
            </w:tcBorders>
          </w:tcPr>
          <w:p w14:paraId="1DD5EDE0" w14:textId="77777777" w:rsidR="00FA69B1" w:rsidRPr="0026776A" w:rsidRDefault="00FA69B1" w:rsidP="00FA69B1">
            <w:pPr>
              <w:jc w:val="center"/>
              <w:rPr>
                <w:rFonts w:ascii="Verdana" w:hAnsi="Verdana"/>
                <w:sz w:val="20"/>
                <w:szCs w:val="20"/>
              </w:rPr>
            </w:pPr>
            <w:r w:rsidRPr="0026776A">
              <w:rPr>
                <w:rFonts w:ascii="Verdana" w:hAnsi="Verdana"/>
                <w:sz w:val="20"/>
                <w:szCs w:val="20"/>
              </w:rPr>
              <w:t>2</w:t>
            </w:r>
          </w:p>
        </w:tc>
      </w:tr>
      <w:tr w:rsidR="00FA69B1" w:rsidRPr="0026776A" w14:paraId="69A875FB" w14:textId="77777777" w:rsidTr="00FA69B1">
        <w:trPr>
          <w:trHeight w:val="261"/>
        </w:trPr>
        <w:tc>
          <w:tcPr>
            <w:tcW w:w="4181" w:type="dxa"/>
            <w:tcBorders>
              <w:top w:val="single" w:sz="4" w:space="0" w:color="auto"/>
              <w:left w:val="single" w:sz="4" w:space="0" w:color="auto"/>
              <w:bottom w:val="single" w:sz="4" w:space="0" w:color="auto"/>
              <w:right w:val="single" w:sz="4" w:space="0" w:color="auto"/>
            </w:tcBorders>
          </w:tcPr>
          <w:p w14:paraId="0BF563FD" w14:textId="77777777" w:rsidR="00FA69B1" w:rsidRPr="0026776A" w:rsidRDefault="00FA69B1" w:rsidP="00FA69B1">
            <w:pPr>
              <w:jc w:val="center"/>
              <w:rPr>
                <w:rFonts w:ascii="Verdana" w:hAnsi="Verdana"/>
                <w:sz w:val="20"/>
                <w:szCs w:val="20"/>
              </w:rPr>
            </w:pPr>
            <w:r w:rsidRPr="0026776A">
              <w:rPr>
                <w:rFonts w:ascii="Verdana" w:hAnsi="Verdana"/>
                <w:sz w:val="20"/>
                <w:szCs w:val="20"/>
              </w:rPr>
              <w:t>Variateur de vitesse CTA</w:t>
            </w:r>
          </w:p>
        </w:tc>
        <w:tc>
          <w:tcPr>
            <w:tcW w:w="2552" w:type="dxa"/>
            <w:tcBorders>
              <w:top w:val="single" w:sz="4" w:space="0" w:color="auto"/>
              <w:left w:val="single" w:sz="4" w:space="0" w:color="auto"/>
              <w:bottom w:val="single" w:sz="4" w:space="0" w:color="auto"/>
              <w:right w:val="single" w:sz="4" w:space="0" w:color="auto"/>
            </w:tcBorders>
          </w:tcPr>
          <w:p w14:paraId="60098E64" w14:textId="77777777" w:rsidR="00FA69B1" w:rsidRPr="0026776A" w:rsidRDefault="00FA69B1" w:rsidP="00FA69B1">
            <w:pPr>
              <w:jc w:val="center"/>
              <w:rPr>
                <w:rFonts w:ascii="Verdana" w:hAnsi="Verdana"/>
                <w:sz w:val="20"/>
                <w:szCs w:val="20"/>
              </w:rPr>
            </w:pPr>
            <w:r w:rsidRPr="0026776A">
              <w:rPr>
                <w:rFonts w:ascii="Verdana" w:hAnsi="Verdana"/>
                <w:sz w:val="20"/>
                <w:szCs w:val="20"/>
              </w:rPr>
              <w:t>2</w:t>
            </w:r>
          </w:p>
        </w:tc>
      </w:tr>
      <w:tr w:rsidR="00FA69B1" w:rsidRPr="00093DD3" w14:paraId="5676FB00" w14:textId="77777777" w:rsidTr="00FA69B1">
        <w:trPr>
          <w:trHeight w:val="280"/>
        </w:trPr>
        <w:tc>
          <w:tcPr>
            <w:tcW w:w="4181" w:type="dxa"/>
            <w:tcBorders>
              <w:top w:val="single" w:sz="4" w:space="0" w:color="auto"/>
              <w:left w:val="single" w:sz="4" w:space="0" w:color="auto"/>
              <w:bottom w:val="single" w:sz="4" w:space="0" w:color="auto"/>
              <w:right w:val="single" w:sz="4" w:space="0" w:color="auto"/>
            </w:tcBorders>
          </w:tcPr>
          <w:p w14:paraId="7EC30E59" w14:textId="77777777" w:rsidR="00FA69B1" w:rsidRPr="0026776A" w:rsidRDefault="00FA69B1" w:rsidP="00FA69B1">
            <w:pPr>
              <w:jc w:val="center"/>
              <w:rPr>
                <w:rFonts w:ascii="Verdana" w:hAnsi="Verdana"/>
                <w:sz w:val="20"/>
                <w:szCs w:val="20"/>
              </w:rPr>
            </w:pPr>
            <w:r w:rsidRPr="0026776A">
              <w:rPr>
                <w:rFonts w:ascii="Verdana" w:hAnsi="Verdana"/>
                <w:sz w:val="20"/>
                <w:szCs w:val="20"/>
              </w:rPr>
              <w:t>Armoires régulation</w:t>
            </w:r>
          </w:p>
        </w:tc>
        <w:tc>
          <w:tcPr>
            <w:tcW w:w="2552" w:type="dxa"/>
            <w:tcBorders>
              <w:top w:val="single" w:sz="4" w:space="0" w:color="auto"/>
              <w:left w:val="single" w:sz="4" w:space="0" w:color="auto"/>
              <w:bottom w:val="single" w:sz="4" w:space="0" w:color="auto"/>
              <w:right w:val="single" w:sz="4" w:space="0" w:color="auto"/>
            </w:tcBorders>
          </w:tcPr>
          <w:p w14:paraId="1C0A6951" w14:textId="77777777" w:rsidR="00FA69B1" w:rsidRPr="0026776A" w:rsidRDefault="00FA69B1" w:rsidP="00FA69B1">
            <w:pPr>
              <w:jc w:val="center"/>
              <w:rPr>
                <w:rFonts w:ascii="Verdana" w:hAnsi="Verdana"/>
                <w:sz w:val="20"/>
                <w:szCs w:val="20"/>
              </w:rPr>
            </w:pPr>
            <w:r w:rsidRPr="0026776A">
              <w:rPr>
                <w:rFonts w:ascii="Verdana" w:hAnsi="Verdana"/>
                <w:sz w:val="20"/>
                <w:szCs w:val="20"/>
              </w:rPr>
              <w:t>2</w:t>
            </w:r>
          </w:p>
        </w:tc>
      </w:tr>
    </w:tbl>
    <w:p w14:paraId="2D882025" w14:textId="77777777" w:rsidR="00FA69B1" w:rsidRPr="00093DD3" w:rsidRDefault="00FA69B1" w:rsidP="00FA69B1">
      <w:pPr>
        <w:pStyle w:val="Paragraphedeliste"/>
        <w:rPr>
          <w:rFonts w:ascii="Verdana" w:hAnsi="Verdana"/>
          <w:b/>
          <w:sz w:val="20"/>
          <w:szCs w:val="20"/>
        </w:rPr>
      </w:pPr>
    </w:p>
    <w:p w14:paraId="5A45E98E" w14:textId="77777777" w:rsidR="00FA69B1" w:rsidRDefault="00FA69B1" w:rsidP="00FA69B1">
      <w:pPr>
        <w:pStyle w:val="Paragraphedeliste"/>
        <w:rPr>
          <w:rFonts w:ascii="Verdana" w:hAnsi="Verdana"/>
          <w:b/>
          <w:sz w:val="20"/>
          <w:szCs w:val="20"/>
        </w:rPr>
      </w:pPr>
    </w:p>
    <w:p w14:paraId="471DDCAE" w14:textId="77777777" w:rsidR="00FA69B1" w:rsidRPr="00A83E5D" w:rsidRDefault="00FA69B1" w:rsidP="00FA69B1">
      <w:pPr>
        <w:rPr>
          <w:rFonts w:ascii="Verdana" w:hAnsi="Verdana"/>
          <w:b/>
          <w:sz w:val="20"/>
          <w:szCs w:val="20"/>
        </w:rPr>
      </w:pPr>
    </w:p>
    <w:p w14:paraId="5FA7CEDC" w14:textId="77777777" w:rsidR="00FA69B1" w:rsidRDefault="00FA69B1" w:rsidP="00FA69B1">
      <w:pPr>
        <w:pStyle w:val="Paragraphedeliste"/>
        <w:rPr>
          <w:rFonts w:ascii="Verdana" w:hAnsi="Verdana"/>
          <w:b/>
          <w:sz w:val="20"/>
          <w:szCs w:val="20"/>
        </w:rPr>
      </w:pPr>
    </w:p>
    <w:p w14:paraId="43B7AAFC" w14:textId="77777777" w:rsidR="00FA69B1" w:rsidRDefault="00FA69B1" w:rsidP="00FA69B1">
      <w:pPr>
        <w:pStyle w:val="Paragraphedeliste"/>
        <w:rPr>
          <w:rFonts w:ascii="Verdana" w:hAnsi="Verdana"/>
          <w:b/>
          <w:sz w:val="20"/>
          <w:szCs w:val="20"/>
        </w:rPr>
      </w:pPr>
    </w:p>
    <w:p w14:paraId="78274FF3" w14:textId="4374BAB9" w:rsidR="00FA69B1" w:rsidRDefault="00FA69B1" w:rsidP="00FA69B1">
      <w:pPr>
        <w:pStyle w:val="Paragraphedeliste"/>
        <w:rPr>
          <w:rFonts w:ascii="Verdana" w:hAnsi="Verdana"/>
          <w:b/>
          <w:sz w:val="20"/>
          <w:szCs w:val="20"/>
        </w:rPr>
      </w:pPr>
    </w:p>
    <w:p w14:paraId="702C30F5" w14:textId="0DB38590" w:rsidR="00FA69B1" w:rsidRDefault="00FA69B1" w:rsidP="00FA69B1">
      <w:pPr>
        <w:pStyle w:val="Paragraphedeliste"/>
        <w:rPr>
          <w:rFonts w:ascii="Verdana" w:hAnsi="Verdana"/>
          <w:b/>
          <w:sz w:val="20"/>
          <w:szCs w:val="20"/>
        </w:rPr>
      </w:pPr>
    </w:p>
    <w:p w14:paraId="3B17AE5E" w14:textId="134D45E0" w:rsidR="00FA69B1" w:rsidRDefault="00FA69B1" w:rsidP="00FA69B1">
      <w:pPr>
        <w:pStyle w:val="Paragraphedeliste"/>
        <w:rPr>
          <w:rFonts w:ascii="Verdana" w:hAnsi="Verdana"/>
          <w:b/>
          <w:sz w:val="20"/>
          <w:szCs w:val="20"/>
        </w:rPr>
      </w:pPr>
    </w:p>
    <w:p w14:paraId="167E4D63" w14:textId="763E6CDA" w:rsidR="00FA69B1" w:rsidRDefault="00FA69B1" w:rsidP="00FA69B1">
      <w:pPr>
        <w:pStyle w:val="Paragraphedeliste"/>
        <w:rPr>
          <w:rFonts w:ascii="Verdana" w:hAnsi="Verdana"/>
          <w:b/>
          <w:sz w:val="20"/>
          <w:szCs w:val="20"/>
        </w:rPr>
      </w:pPr>
    </w:p>
    <w:p w14:paraId="53E2E839" w14:textId="10D7F7B2" w:rsidR="00FA69B1" w:rsidRDefault="00FA69B1" w:rsidP="00FA69B1">
      <w:pPr>
        <w:pStyle w:val="Paragraphedeliste"/>
        <w:rPr>
          <w:rFonts w:ascii="Verdana" w:hAnsi="Verdana"/>
          <w:b/>
          <w:sz w:val="20"/>
          <w:szCs w:val="20"/>
        </w:rPr>
      </w:pPr>
    </w:p>
    <w:p w14:paraId="48461705" w14:textId="77777777" w:rsidR="00FA69B1" w:rsidRPr="00132F73" w:rsidRDefault="00FA69B1" w:rsidP="00FA69B1">
      <w:pPr>
        <w:pStyle w:val="Paragraphedeliste"/>
        <w:rPr>
          <w:rFonts w:ascii="Verdana" w:hAnsi="Verdana"/>
          <w:b/>
          <w:sz w:val="20"/>
          <w:szCs w:val="20"/>
        </w:rPr>
      </w:pPr>
    </w:p>
    <w:p w14:paraId="17330548" w14:textId="77777777" w:rsidR="00FA69B1" w:rsidRPr="006C2066" w:rsidRDefault="00FA69B1" w:rsidP="00FA69B1">
      <w:pPr>
        <w:rPr>
          <w:rFonts w:ascii="Verdana" w:hAnsi="Verdana"/>
          <w:b/>
          <w:sz w:val="20"/>
          <w:szCs w:val="20"/>
        </w:rPr>
      </w:pPr>
      <w:r w:rsidRPr="006C2066">
        <w:rPr>
          <w:rFonts w:ascii="Verdana" w:hAnsi="Verdana"/>
          <w:b/>
          <w:sz w:val="20"/>
          <w:szCs w:val="20"/>
          <w:lang w:val="en-US"/>
        </w:rPr>
        <w:t>VENTILATION</w:t>
      </w:r>
    </w:p>
    <w:tbl>
      <w:tblPr>
        <w:tblpPr w:leftFromText="141" w:rightFromText="141" w:vertAnchor="text" w:horzAnchor="margin" w:tblpXSpec="center" w:tblpY="145"/>
        <w:tblW w:w="8775" w:type="dxa"/>
        <w:tblLayout w:type="fixed"/>
        <w:tblCellMar>
          <w:left w:w="70" w:type="dxa"/>
          <w:right w:w="70" w:type="dxa"/>
        </w:tblCellMar>
        <w:tblLook w:val="0000" w:firstRow="0" w:lastRow="0" w:firstColumn="0" w:lastColumn="0" w:noHBand="0" w:noVBand="0"/>
      </w:tblPr>
      <w:tblGrid>
        <w:gridCol w:w="6591"/>
        <w:gridCol w:w="2184"/>
      </w:tblGrid>
      <w:tr w:rsidR="00FA69B1" w:rsidRPr="0026776A" w14:paraId="204CB583" w14:textId="77777777" w:rsidTr="00FA69B1">
        <w:trPr>
          <w:trHeight w:val="327"/>
        </w:trPr>
        <w:tc>
          <w:tcPr>
            <w:tcW w:w="6591" w:type="dxa"/>
            <w:tcBorders>
              <w:top w:val="single" w:sz="4" w:space="0" w:color="auto"/>
              <w:left w:val="single" w:sz="4" w:space="0" w:color="auto"/>
              <w:bottom w:val="single" w:sz="4" w:space="0" w:color="auto"/>
              <w:right w:val="single" w:sz="4" w:space="0" w:color="auto"/>
            </w:tcBorders>
            <w:vAlign w:val="center"/>
          </w:tcPr>
          <w:p w14:paraId="1B5E5321"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Type d’appareil</w:t>
            </w:r>
          </w:p>
        </w:tc>
        <w:tc>
          <w:tcPr>
            <w:tcW w:w="2184" w:type="dxa"/>
            <w:tcBorders>
              <w:top w:val="single" w:sz="4" w:space="0" w:color="auto"/>
              <w:left w:val="single" w:sz="4" w:space="0" w:color="auto"/>
              <w:bottom w:val="single" w:sz="4" w:space="0" w:color="auto"/>
              <w:right w:val="single" w:sz="4" w:space="0" w:color="auto"/>
            </w:tcBorders>
            <w:vAlign w:val="center"/>
          </w:tcPr>
          <w:p w14:paraId="0CA7E6C4" w14:textId="77777777" w:rsidR="00FA69B1" w:rsidRPr="0026776A" w:rsidRDefault="00FA69B1" w:rsidP="00FA69B1">
            <w:pPr>
              <w:jc w:val="center"/>
              <w:rPr>
                <w:rFonts w:ascii="Verdana" w:hAnsi="Verdana"/>
                <w:b/>
                <w:sz w:val="20"/>
                <w:szCs w:val="20"/>
              </w:rPr>
            </w:pPr>
            <w:r w:rsidRPr="0026776A">
              <w:rPr>
                <w:rFonts w:ascii="Verdana" w:hAnsi="Verdana"/>
                <w:b/>
                <w:sz w:val="20"/>
                <w:szCs w:val="20"/>
              </w:rPr>
              <w:t>Quantité</w:t>
            </w:r>
          </w:p>
        </w:tc>
      </w:tr>
      <w:tr w:rsidR="00FA69B1" w:rsidRPr="0026776A" w14:paraId="017D675F" w14:textId="77777777" w:rsidTr="00FA69B1">
        <w:trPr>
          <w:trHeight w:val="214"/>
        </w:trPr>
        <w:tc>
          <w:tcPr>
            <w:tcW w:w="6591" w:type="dxa"/>
            <w:tcBorders>
              <w:top w:val="single" w:sz="4" w:space="0" w:color="auto"/>
              <w:left w:val="single" w:sz="4" w:space="0" w:color="auto"/>
              <w:bottom w:val="single" w:sz="4" w:space="0" w:color="auto"/>
              <w:right w:val="single" w:sz="4" w:space="0" w:color="auto"/>
            </w:tcBorders>
          </w:tcPr>
          <w:p w14:paraId="39DC20EE" w14:textId="77777777" w:rsidR="00FA69B1" w:rsidRPr="0026776A" w:rsidRDefault="00FA69B1" w:rsidP="00FA69B1">
            <w:pPr>
              <w:jc w:val="center"/>
              <w:rPr>
                <w:rFonts w:ascii="Verdana" w:hAnsi="Verdana"/>
                <w:sz w:val="20"/>
                <w:szCs w:val="20"/>
              </w:rPr>
            </w:pPr>
            <w:r w:rsidRPr="0026776A">
              <w:rPr>
                <w:rFonts w:ascii="Verdana" w:hAnsi="Verdana"/>
                <w:sz w:val="20"/>
                <w:szCs w:val="20"/>
              </w:rPr>
              <w:t xml:space="preserve">  Ensemble de VMC</w:t>
            </w:r>
            <w:r>
              <w:rPr>
                <w:rFonts w:ascii="Verdana" w:hAnsi="Verdana"/>
                <w:sz w:val="20"/>
                <w:szCs w:val="20"/>
              </w:rPr>
              <w:t xml:space="preserve"> </w:t>
            </w:r>
            <w:r w:rsidRPr="0026776A">
              <w:rPr>
                <w:rFonts w:ascii="Verdana" w:hAnsi="Verdana"/>
                <w:sz w:val="20"/>
                <w:szCs w:val="20"/>
              </w:rPr>
              <w:t>(2 moteurs + bouches d’aspiration)</w:t>
            </w:r>
          </w:p>
        </w:tc>
        <w:tc>
          <w:tcPr>
            <w:tcW w:w="2184" w:type="dxa"/>
            <w:tcBorders>
              <w:top w:val="single" w:sz="4" w:space="0" w:color="auto"/>
              <w:left w:val="single" w:sz="4" w:space="0" w:color="auto"/>
              <w:bottom w:val="single" w:sz="4" w:space="0" w:color="auto"/>
              <w:right w:val="single" w:sz="4" w:space="0" w:color="auto"/>
            </w:tcBorders>
          </w:tcPr>
          <w:p w14:paraId="4CE82918" w14:textId="77777777" w:rsidR="00FA69B1" w:rsidRPr="0026776A" w:rsidRDefault="00FA69B1" w:rsidP="00FA69B1">
            <w:pPr>
              <w:pStyle w:val="Pieddepage"/>
              <w:tabs>
                <w:tab w:val="clear" w:pos="4536"/>
                <w:tab w:val="clear" w:pos="9072"/>
              </w:tabs>
              <w:jc w:val="center"/>
              <w:rPr>
                <w:rFonts w:ascii="Verdana" w:hAnsi="Verdana"/>
              </w:rPr>
            </w:pPr>
            <w:r w:rsidRPr="0026776A">
              <w:rPr>
                <w:rFonts w:ascii="Verdana" w:hAnsi="Verdana"/>
              </w:rPr>
              <w:t xml:space="preserve">1  </w:t>
            </w:r>
            <w:proofErr w:type="spellStart"/>
            <w:r w:rsidRPr="0026776A">
              <w:rPr>
                <w:rFonts w:ascii="Verdana" w:hAnsi="Verdana"/>
              </w:rPr>
              <w:t>ens</w:t>
            </w:r>
            <w:proofErr w:type="spellEnd"/>
            <w:r w:rsidRPr="0026776A">
              <w:rPr>
                <w:rFonts w:ascii="Verdana" w:hAnsi="Verdana"/>
              </w:rPr>
              <w:t>.</w:t>
            </w:r>
          </w:p>
        </w:tc>
      </w:tr>
    </w:tbl>
    <w:p w14:paraId="42F35F55" w14:textId="77777777" w:rsidR="00FA69B1" w:rsidRPr="0026776A" w:rsidRDefault="00FA69B1" w:rsidP="00FA69B1">
      <w:pPr>
        <w:rPr>
          <w:rFonts w:ascii="Verdana" w:hAnsi="Verdana"/>
          <w:b/>
          <w:sz w:val="20"/>
          <w:szCs w:val="20"/>
          <w:lang w:val="en-US"/>
        </w:rPr>
      </w:pPr>
    </w:p>
    <w:p w14:paraId="0D9D2616" w14:textId="77777777" w:rsidR="00FA69B1" w:rsidRPr="0026776A" w:rsidRDefault="00FA69B1" w:rsidP="00FA69B1">
      <w:pPr>
        <w:rPr>
          <w:rFonts w:ascii="Verdana" w:hAnsi="Verdana"/>
          <w:b/>
          <w:sz w:val="14"/>
          <w:szCs w:val="14"/>
          <w:lang w:val="en-US"/>
        </w:rPr>
      </w:pPr>
    </w:p>
    <w:p w14:paraId="60CACFA4" w14:textId="77777777" w:rsidR="00FA69B1" w:rsidRPr="0026776A" w:rsidRDefault="00FA69B1" w:rsidP="00FA69B1">
      <w:pPr>
        <w:rPr>
          <w:rFonts w:ascii="Verdana" w:hAnsi="Verdana"/>
          <w:b/>
          <w:sz w:val="14"/>
          <w:szCs w:val="14"/>
          <w:lang w:val="en-US"/>
        </w:rPr>
      </w:pPr>
    </w:p>
    <w:p w14:paraId="5F8CA283" w14:textId="77777777" w:rsidR="00FA69B1" w:rsidRPr="0026776A" w:rsidRDefault="00FA69B1" w:rsidP="00FA69B1">
      <w:pPr>
        <w:rPr>
          <w:rFonts w:ascii="Verdana" w:hAnsi="Verdana"/>
          <w:b/>
          <w:sz w:val="14"/>
          <w:szCs w:val="14"/>
          <w:lang w:val="en-US"/>
        </w:rPr>
      </w:pPr>
    </w:p>
    <w:p w14:paraId="314376EC" w14:textId="77777777" w:rsidR="00FA69B1" w:rsidRPr="0026776A" w:rsidRDefault="00FA69B1" w:rsidP="00FA69B1">
      <w:pPr>
        <w:rPr>
          <w:rFonts w:ascii="Verdana" w:hAnsi="Verdana"/>
          <w:b/>
          <w:sz w:val="14"/>
          <w:szCs w:val="14"/>
          <w:lang w:val="en-US"/>
        </w:rPr>
      </w:pPr>
    </w:p>
    <w:p w14:paraId="043614D4" w14:textId="77777777" w:rsidR="00FA69B1" w:rsidRPr="00C35B29" w:rsidRDefault="00FA69B1" w:rsidP="00FA69B1">
      <w:pPr>
        <w:pStyle w:val="Paragraphedeliste"/>
        <w:rPr>
          <w:rFonts w:ascii="Verdana" w:hAnsi="Verdana"/>
          <w:sz w:val="14"/>
          <w:szCs w:val="14"/>
        </w:rPr>
      </w:pPr>
    </w:p>
    <w:p w14:paraId="29C9BB5E" w14:textId="77777777" w:rsidR="00FA69B1" w:rsidRPr="00386B14" w:rsidRDefault="00FA69B1" w:rsidP="00BF4269">
      <w:pPr>
        <w:pStyle w:val="Paragraphedeliste"/>
        <w:numPr>
          <w:ilvl w:val="0"/>
          <w:numId w:val="19"/>
        </w:numPr>
        <w:jc w:val="left"/>
        <w:rPr>
          <w:rFonts w:ascii="Verdana" w:hAnsi="Verdana"/>
          <w:b/>
          <w:sz w:val="22"/>
          <w:szCs w:val="22"/>
        </w:rPr>
      </w:pPr>
      <w:r w:rsidRPr="00386B14">
        <w:rPr>
          <w:rFonts w:ascii="Verdana" w:hAnsi="Verdana"/>
          <w:b/>
          <w:sz w:val="22"/>
          <w:szCs w:val="22"/>
        </w:rPr>
        <w:lastRenderedPageBreak/>
        <w:t>QUATR’AILES</w:t>
      </w:r>
    </w:p>
    <w:p w14:paraId="3B25E163" w14:textId="77777777" w:rsidR="00FA69B1" w:rsidRPr="00386B14" w:rsidRDefault="00FA69B1" w:rsidP="00FA69B1">
      <w:pPr>
        <w:rPr>
          <w:rFonts w:ascii="Verdana" w:hAnsi="Verdana"/>
          <w:sz w:val="20"/>
          <w:szCs w:val="20"/>
        </w:rPr>
      </w:pPr>
      <w:r w:rsidRPr="00386B14">
        <w:rPr>
          <w:rFonts w:ascii="Verdana" w:hAnsi="Verdana"/>
          <w:sz w:val="20"/>
          <w:szCs w:val="20"/>
        </w:rPr>
        <w:t xml:space="preserve">Les présents quantitatifs sont indiqués à titre indicatif. Ils devront être vérifiés lors de la visite des sites. </w:t>
      </w:r>
    </w:p>
    <w:p w14:paraId="37445D72" w14:textId="77777777" w:rsidR="00FA69B1" w:rsidRPr="00386B14" w:rsidRDefault="00FA69B1" w:rsidP="00FA69B1">
      <w:pPr>
        <w:rPr>
          <w:rFonts w:ascii="Verdana" w:hAnsi="Verdana"/>
          <w:b/>
          <w:sz w:val="10"/>
          <w:szCs w:val="10"/>
        </w:rPr>
      </w:pPr>
    </w:p>
    <w:p w14:paraId="54C1A705" w14:textId="77777777" w:rsidR="00FA69B1" w:rsidRPr="00386B14" w:rsidRDefault="00FA69B1" w:rsidP="00FA69B1">
      <w:pPr>
        <w:rPr>
          <w:rFonts w:ascii="Verdana" w:hAnsi="Verdana"/>
          <w:b/>
          <w:sz w:val="20"/>
          <w:szCs w:val="20"/>
        </w:rPr>
      </w:pPr>
      <w:r w:rsidRPr="00386B14">
        <w:rPr>
          <w:rFonts w:ascii="Verdana" w:hAnsi="Verdana"/>
          <w:b/>
          <w:sz w:val="20"/>
          <w:szCs w:val="20"/>
        </w:rPr>
        <w:t>CLIMATISATION</w:t>
      </w:r>
    </w:p>
    <w:tbl>
      <w:tblPr>
        <w:tblpPr w:leftFromText="141" w:rightFromText="141" w:vertAnchor="text" w:horzAnchor="margin" w:tblpXSpec="center" w:tblpY="95"/>
        <w:tblW w:w="8530" w:type="dxa"/>
        <w:tblLayout w:type="fixed"/>
        <w:tblCellMar>
          <w:left w:w="70" w:type="dxa"/>
          <w:right w:w="70" w:type="dxa"/>
        </w:tblCellMar>
        <w:tblLook w:val="0000" w:firstRow="0" w:lastRow="0" w:firstColumn="0" w:lastColumn="0" w:noHBand="0" w:noVBand="0"/>
      </w:tblPr>
      <w:tblGrid>
        <w:gridCol w:w="4323"/>
        <w:gridCol w:w="4207"/>
      </w:tblGrid>
      <w:tr w:rsidR="00FA69B1" w:rsidRPr="00386B14" w14:paraId="1132120F" w14:textId="77777777" w:rsidTr="00FA69B1">
        <w:trPr>
          <w:trHeight w:val="280"/>
        </w:trPr>
        <w:tc>
          <w:tcPr>
            <w:tcW w:w="8530" w:type="dxa"/>
            <w:gridSpan w:val="2"/>
            <w:tcBorders>
              <w:top w:val="single" w:sz="4" w:space="0" w:color="auto"/>
              <w:left w:val="single" w:sz="4" w:space="0" w:color="auto"/>
              <w:bottom w:val="single" w:sz="4" w:space="0" w:color="auto"/>
              <w:right w:val="single" w:sz="4" w:space="0" w:color="auto"/>
            </w:tcBorders>
          </w:tcPr>
          <w:p w14:paraId="24314508"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Climatisation Production</w:t>
            </w:r>
          </w:p>
        </w:tc>
      </w:tr>
      <w:tr w:rsidR="00FA69B1" w:rsidRPr="00386B14" w14:paraId="495128B3" w14:textId="77777777" w:rsidTr="00FA69B1">
        <w:trPr>
          <w:trHeight w:val="269"/>
        </w:trPr>
        <w:tc>
          <w:tcPr>
            <w:tcW w:w="4323" w:type="dxa"/>
            <w:tcBorders>
              <w:top w:val="single" w:sz="4" w:space="0" w:color="auto"/>
              <w:left w:val="single" w:sz="4" w:space="0" w:color="auto"/>
              <w:bottom w:val="single" w:sz="4" w:space="0" w:color="auto"/>
              <w:right w:val="single" w:sz="4" w:space="0" w:color="auto"/>
            </w:tcBorders>
          </w:tcPr>
          <w:p w14:paraId="48EB8E3C" w14:textId="77777777" w:rsidR="00FA69B1" w:rsidRPr="00386B14" w:rsidRDefault="00FA69B1" w:rsidP="00FA69B1">
            <w:pPr>
              <w:jc w:val="center"/>
              <w:rPr>
                <w:rFonts w:ascii="Verdana" w:hAnsi="Verdana"/>
                <w:sz w:val="20"/>
                <w:szCs w:val="20"/>
              </w:rPr>
            </w:pPr>
            <w:r w:rsidRPr="00386B14">
              <w:rPr>
                <w:rFonts w:ascii="Verdana" w:hAnsi="Verdana"/>
                <w:b/>
                <w:sz w:val="20"/>
                <w:szCs w:val="20"/>
              </w:rPr>
              <w:t>Type d’appareil</w:t>
            </w:r>
          </w:p>
        </w:tc>
        <w:tc>
          <w:tcPr>
            <w:tcW w:w="4207" w:type="dxa"/>
            <w:tcBorders>
              <w:top w:val="single" w:sz="4" w:space="0" w:color="auto"/>
              <w:left w:val="single" w:sz="4" w:space="0" w:color="auto"/>
              <w:bottom w:val="single" w:sz="4" w:space="0" w:color="auto"/>
              <w:right w:val="single" w:sz="4" w:space="0" w:color="auto"/>
            </w:tcBorders>
          </w:tcPr>
          <w:p w14:paraId="0FBC63E6"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Quantité</w:t>
            </w:r>
          </w:p>
        </w:tc>
      </w:tr>
      <w:tr w:rsidR="00FA69B1" w:rsidRPr="00386B14" w14:paraId="397907CE" w14:textId="77777777" w:rsidTr="00FA69B1">
        <w:trPr>
          <w:trHeight w:val="274"/>
        </w:trPr>
        <w:tc>
          <w:tcPr>
            <w:tcW w:w="4323" w:type="dxa"/>
            <w:tcBorders>
              <w:top w:val="single" w:sz="4" w:space="0" w:color="auto"/>
              <w:left w:val="single" w:sz="4" w:space="0" w:color="auto"/>
              <w:bottom w:val="single" w:sz="4" w:space="0" w:color="auto"/>
              <w:right w:val="single" w:sz="4" w:space="0" w:color="auto"/>
            </w:tcBorders>
          </w:tcPr>
          <w:p w14:paraId="49933311" w14:textId="77777777" w:rsidR="00FA69B1" w:rsidRPr="00386B14" w:rsidRDefault="00FA69B1" w:rsidP="00FA69B1">
            <w:pPr>
              <w:jc w:val="center"/>
              <w:rPr>
                <w:rFonts w:ascii="Verdana" w:hAnsi="Verdana"/>
                <w:sz w:val="20"/>
                <w:szCs w:val="20"/>
              </w:rPr>
            </w:pPr>
            <w:r w:rsidRPr="00386B14">
              <w:rPr>
                <w:rFonts w:ascii="Verdana" w:hAnsi="Verdana"/>
                <w:sz w:val="20"/>
                <w:szCs w:val="20"/>
              </w:rPr>
              <w:t>Unités VRV (groupe extérieur)</w:t>
            </w:r>
          </w:p>
        </w:tc>
        <w:tc>
          <w:tcPr>
            <w:tcW w:w="4207" w:type="dxa"/>
            <w:tcBorders>
              <w:top w:val="single" w:sz="4" w:space="0" w:color="auto"/>
              <w:left w:val="single" w:sz="4" w:space="0" w:color="auto"/>
              <w:bottom w:val="single" w:sz="4" w:space="0" w:color="auto"/>
              <w:right w:val="single" w:sz="4" w:space="0" w:color="auto"/>
            </w:tcBorders>
          </w:tcPr>
          <w:p w14:paraId="2F1AFD6D" w14:textId="77777777" w:rsidR="00FA69B1" w:rsidRPr="00386B14" w:rsidRDefault="00FA69B1" w:rsidP="00FA69B1">
            <w:pPr>
              <w:jc w:val="center"/>
              <w:rPr>
                <w:rFonts w:ascii="Verdana" w:hAnsi="Verdana"/>
                <w:sz w:val="20"/>
                <w:szCs w:val="20"/>
              </w:rPr>
            </w:pPr>
            <w:r w:rsidRPr="00386B14">
              <w:rPr>
                <w:rFonts w:ascii="Verdana" w:hAnsi="Verdana"/>
                <w:sz w:val="20"/>
                <w:szCs w:val="20"/>
              </w:rPr>
              <w:t>2</w:t>
            </w:r>
          </w:p>
        </w:tc>
      </w:tr>
      <w:tr w:rsidR="00FA69B1" w:rsidRPr="00386B14" w14:paraId="27739916" w14:textId="77777777" w:rsidTr="00FA69B1">
        <w:trPr>
          <w:trHeight w:val="262"/>
        </w:trPr>
        <w:tc>
          <w:tcPr>
            <w:tcW w:w="8530" w:type="dxa"/>
            <w:gridSpan w:val="2"/>
            <w:tcBorders>
              <w:top w:val="single" w:sz="4" w:space="0" w:color="auto"/>
              <w:left w:val="single" w:sz="4" w:space="0" w:color="auto"/>
              <w:bottom w:val="single" w:sz="4" w:space="0" w:color="auto"/>
              <w:right w:val="single" w:sz="4" w:space="0" w:color="auto"/>
            </w:tcBorders>
          </w:tcPr>
          <w:p w14:paraId="732D2F11"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Climatisation Terminaux</w:t>
            </w:r>
          </w:p>
        </w:tc>
      </w:tr>
      <w:tr w:rsidR="00FA69B1" w:rsidRPr="00386B14" w14:paraId="3222395B" w14:textId="77777777" w:rsidTr="00FA69B1">
        <w:trPr>
          <w:trHeight w:val="279"/>
        </w:trPr>
        <w:tc>
          <w:tcPr>
            <w:tcW w:w="4323" w:type="dxa"/>
            <w:tcBorders>
              <w:top w:val="single" w:sz="4" w:space="0" w:color="auto"/>
              <w:left w:val="single" w:sz="4" w:space="0" w:color="auto"/>
              <w:bottom w:val="single" w:sz="4" w:space="0" w:color="auto"/>
              <w:right w:val="single" w:sz="4" w:space="0" w:color="auto"/>
            </w:tcBorders>
          </w:tcPr>
          <w:p w14:paraId="18C4A8DA" w14:textId="77777777" w:rsidR="00FA69B1" w:rsidRPr="00386B14" w:rsidRDefault="00FA69B1" w:rsidP="00FA69B1">
            <w:pPr>
              <w:jc w:val="center"/>
              <w:rPr>
                <w:rFonts w:ascii="Verdana" w:hAnsi="Verdana"/>
                <w:sz w:val="20"/>
                <w:szCs w:val="20"/>
              </w:rPr>
            </w:pPr>
            <w:r w:rsidRPr="00386B14">
              <w:rPr>
                <w:rFonts w:ascii="Verdana" w:hAnsi="Verdana"/>
                <w:b/>
                <w:sz w:val="20"/>
                <w:szCs w:val="20"/>
              </w:rPr>
              <w:t>Type d’appareil</w:t>
            </w:r>
          </w:p>
        </w:tc>
        <w:tc>
          <w:tcPr>
            <w:tcW w:w="4207" w:type="dxa"/>
            <w:tcBorders>
              <w:top w:val="single" w:sz="4" w:space="0" w:color="auto"/>
              <w:left w:val="single" w:sz="4" w:space="0" w:color="auto"/>
              <w:bottom w:val="single" w:sz="4" w:space="0" w:color="auto"/>
              <w:right w:val="single" w:sz="4" w:space="0" w:color="auto"/>
            </w:tcBorders>
          </w:tcPr>
          <w:p w14:paraId="4B8E6E17"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Quantité</w:t>
            </w:r>
          </w:p>
        </w:tc>
      </w:tr>
      <w:tr w:rsidR="00FA69B1" w:rsidRPr="00386B14" w14:paraId="76989EA6" w14:textId="77777777" w:rsidTr="00FA69B1">
        <w:trPr>
          <w:trHeight w:val="284"/>
        </w:trPr>
        <w:tc>
          <w:tcPr>
            <w:tcW w:w="4323" w:type="dxa"/>
            <w:tcBorders>
              <w:top w:val="single" w:sz="4" w:space="0" w:color="auto"/>
              <w:left w:val="single" w:sz="4" w:space="0" w:color="auto"/>
              <w:bottom w:val="single" w:sz="4" w:space="0" w:color="auto"/>
              <w:right w:val="single" w:sz="4" w:space="0" w:color="auto"/>
            </w:tcBorders>
          </w:tcPr>
          <w:p w14:paraId="65FF1918" w14:textId="77777777" w:rsidR="00FA69B1" w:rsidRPr="00386B14" w:rsidRDefault="00FA69B1" w:rsidP="00FA69B1">
            <w:pPr>
              <w:jc w:val="center"/>
              <w:rPr>
                <w:rFonts w:ascii="Verdana" w:hAnsi="Verdana"/>
                <w:sz w:val="20"/>
                <w:szCs w:val="20"/>
              </w:rPr>
            </w:pPr>
            <w:r w:rsidRPr="00386B14">
              <w:rPr>
                <w:rFonts w:ascii="Verdana" w:hAnsi="Verdana"/>
                <w:sz w:val="20"/>
                <w:szCs w:val="20"/>
              </w:rPr>
              <w:t>Ventilo-convecteur/Cassettes</w:t>
            </w:r>
            <w:r>
              <w:rPr>
                <w:rFonts w:ascii="Verdana" w:hAnsi="Verdana"/>
                <w:sz w:val="20"/>
                <w:szCs w:val="20"/>
              </w:rPr>
              <w:t xml:space="preserve"> </w:t>
            </w:r>
            <w:r w:rsidRPr="00857F51">
              <w:rPr>
                <w:rFonts w:ascii="Verdana" w:hAnsi="Verdana"/>
                <w:sz w:val="20"/>
                <w:szCs w:val="20"/>
              </w:rPr>
              <w:t>600X600</w:t>
            </w:r>
          </w:p>
        </w:tc>
        <w:tc>
          <w:tcPr>
            <w:tcW w:w="4207" w:type="dxa"/>
            <w:tcBorders>
              <w:top w:val="single" w:sz="4" w:space="0" w:color="auto"/>
              <w:left w:val="single" w:sz="4" w:space="0" w:color="auto"/>
              <w:bottom w:val="single" w:sz="4" w:space="0" w:color="auto"/>
              <w:right w:val="single" w:sz="4" w:space="0" w:color="auto"/>
            </w:tcBorders>
          </w:tcPr>
          <w:p w14:paraId="0672A10A" w14:textId="77777777" w:rsidR="00FA69B1" w:rsidRPr="00386B14" w:rsidRDefault="00FA69B1" w:rsidP="00FA69B1">
            <w:pPr>
              <w:jc w:val="center"/>
              <w:rPr>
                <w:rFonts w:ascii="Verdana" w:hAnsi="Verdana"/>
                <w:sz w:val="20"/>
                <w:szCs w:val="20"/>
              </w:rPr>
            </w:pPr>
            <w:r w:rsidRPr="00386B14">
              <w:rPr>
                <w:rFonts w:ascii="Verdana" w:hAnsi="Verdana"/>
                <w:sz w:val="20"/>
                <w:szCs w:val="20"/>
              </w:rPr>
              <w:t>28</w:t>
            </w:r>
          </w:p>
        </w:tc>
      </w:tr>
      <w:tr w:rsidR="00FA69B1" w:rsidRPr="00386B14" w14:paraId="67606CC5" w14:textId="77777777" w:rsidTr="00FA69B1">
        <w:trPr>
          <w:trHeight w:val="259"/>
        </w:trPr>
        <w:tc>
          <w:tcPr>
            <w:tcW w:w="4323" w:type="dxa"/>
            <w:tcBorders>
              <w:top w:val="single" w:sz="4" w:space="0" w:color="auto"/>
              <w:left w:val="single" w:sz="4" w:space="0" w:color="auto"/>
              <w:bottom w:val="single" w:sz="4" w:space="0" w:color="auto"/>
              <w:right w:val="single" w:sz="4" w:space="0" w:color="auto"/>
            </w:tcBorders>
          </w:tcPr>
          <w:p w14:paraId="580B31FA" w14:textId="77777777" w:rsidR="00FA69B1" w:rsidRPr="00386B14" w:rsidRDefault="00FA69B1" w:rsidP="00FA69B1">
            <w:pPr>
              <w:jc w:val="center"/>
              <w:rPr>
                <w:rFonts w:ascii="Verdana" w:hAnsi="Verdana"/>
                <w:sz w:val="20"/>
                <w:szCs w:val="20"/>
              </w:rPr>
            </w:pPr>
            <w:r w:rsidRPr="00386B14">
              <w:rPr>
                <w:rFonts w:ascii="Verdana" w:hAnsi="Verdana"/>
                <w:sz w:val="20"/>
                <w:szCs w:val="20"/>
              </w:rPr>
              <w:t>Ventilo-convecteur en applique mural</w:t>
            </w:r>
          </w:p>
        </w:tc>
        <w:tc>
          <w:tcPr>
            <w:tcW w:w="4207" w:type="dxa"/>
            <w:tcBorders>
              <w:top w:val="single" w:sz="4" w:space="0" w:color="auto"/>
              <w:left w:val="single" w:sz="4" w:space="0" w:color="auto"/>
              <w:bottom w:val="single" w:sz="4" w:space="0" w:color="auto"/>
              <w:right w:val="single" w:sz="4" w:space="0" w:color="auto"/>
            </w:tcBorders>
          </w:tcPr>
          <w:p w14:paraId="40891E69" w14:textId="77777777" w:rsidR="00FA69B1" w:rsidRPr="00386B14" w:rsidRDefault="00FA69B1" w:rsidP="00FA69B1">
            <w:pPr>
              <w:jc w:val="center"/>
              <w:rPr>
                <w:rFonts w:ascii="Verdana" w:hAnsi="Verdana"/>
                <w:sz w:val="20"/>
                <w:szCs w:val="20"/>
              </w:rPr>
            </w:pPr>
            <w:r w:rsidRPr="00386B14">
              <w:rPr>
                <w:rFonts w:ascii="Verdana" w:hAnsi="Verdana"/>
                <w:sz w:val="20"/>
                <w:szCs w:val="20"/>
              </w:rPr>
              <w:t>1</w:t>
            </w:r>
          </w:p>
        </w:tc>
      </w:tr>
      <w:tr w:rsidR="00FA69B1" w:rsidRPr="00386B14" w14:paraId="1F1CEE83" w14:textId="77777777" w:rsidTr="00FA69B1">
        <w:trPr>
          <w:trHeight w:val="259"/>
        </w:trPr>
        <w:tc>
          <w:tcPr>
            <w:tcW w:w="4323" w:type="dxa"/>
            <w:tcBorders>
              <w:top w:val="single" w:sz="4" w:space="0" w:color="auto"/>
              <w:left w:val="single" w:sz="4" w:space="0" w:color="auto"/>
              <w:bottom w:val="single" w:sz="4" w:space="0" w:color="auto"/>
              <w:right w:val="single" w:sz="4" w:space="0" w:color="auto"/>
            </w:tcBorders>
          </w:tcPr>
          <w:p w14:paraId="7939BE78" w14:textId="77777777" w:rsidR="00FA69B1" w:rsidRPr="00386B14" w:rsidRDefault="00FA69B1" w:rsidP="00FA69B1">
            <w:pPr>
              <w:jc w:val="center"/>
              <w:rPr>
                <w:rFonts w:ascii="Verdana" w:hAnsi="Verdana"/>
                <w:sz w:val="20"/>
                <w:szCs w:val="20"/>
              </w:rPr>
            </w:pPr>
            <w:r w:rsidRPr="00386B14">
              <w:rPr>
                <w:rFonts w:ascii="Verdana" w:hAnsi="Verdana"/>
                <w:sz w:val="20"/>
                <w:szCs w:val="20"/>
              </w:rPr>
              <w:t>Ventilo-convecteur/</w:t>
            </w:r>
            <w:proofErr w:type="spellStart"/>
            <w:r w:rsidRPr="00386B14">
              <w:rPr>
                <w:rFonts w:ascii="Verdana" w:hAnsi="Verdana"/>
                <w:sz w:val="20"/>
                <w:szCs w:val="20"/>
              </w:rPr>
              <w:t>gainable</w:t>
            </w:r>
            <w:proofErr w:type="spellEnd"/>
          </w:p>
        </w:tc>
        <w:tc>
          <w:tcPr>
            <w:tcW w:w="4207" w:type="dxa"/>
            <w:tcBorders>
              <w:top w:val="single" w:sz="4" w:space="0" w:color="auto"/>
              <w:left w:val="single" w:sz="4" w:space="0" w:color="auto"/>
              <w:bottom w:val="single" w:sz="4" w:space="0" w:color="auto"/>
              <w:right w:val="single" w:sz="4" w:space="0" w:color="auto"/>
            </w:tcBorders>
          </w:tcPr>
          <w:p w14:paraId="374CF9EE" w14:textId="77777777" w:rsidR="00FA69B1" w:rsidRPr="00386B14" w:rsidRDefault="00FA69B1" w:rsidP="00FA69B1">
            <w:pPr>
              <w:jc w:val="center"/>
              <w:rPr>
                <w:rFonts w:ascii="Verdana" w:hAnsi="Verdana"/>
                <w:sz w:val="20"/>
                <w:szCs w:val="20"/>
              </w:rPr>
            </w:pPr>
            <w:r w:rsidRPr="00386B14">
              <w:rPr>
                <w:rFonts w:ascii="Verdana" w:hAnsi="Verdana"/>
                <w:sz w:val="20"/>
                <w:szCs w:val="20"/>
              </w:rPr>
              <w:t>5</w:t>
            </w:r>
          </w:p>
        </w:tc>
      </w:tr>
      <w:tr w:rsidR="00FA69B1" w:rsidRPr="00386B14" w14:paraId="500C24E8" w14:textId="77777777" w:rsidTr="00FA69B1">
        <w:trPr>
          <w:trHeight w:val="278"/>
        </w:trPr>
        <w:tc>
          <w:tcPr>
            <w:tcW w:w="4323" w:type="dxa"/>
            <w:tcBorders>
              <w:top w:val="single" w:sz="4" w:space="0" w:color="auto"/>
              <w:left w:val="single" w:sz="4" w:space="0" w:color="auto"/>
              <w:bottom w:val="single" w:sz="4" w:space="0" w:color="auto"/>
              <w:right w:val="single" w:sz="4" w:space="0" w:color="auto"/>
            </w:tcBorders>
          </w:tcPr>
          <w:p w14:paraId="33F6E345" w14:textId="77777777" w:rsidR="00FA69B1" w:rsidRPr="00386B14" w:rsidRDefault="00FA69B1" w:rsidP="00FA69B1">
            <w:pPr>
              <w:jc w:val="center"/>
              <w:rPr>
                <w:rFonts w:ascii="Verdana" w:hAnsi="Verdana"/>
                <w:sz w:val="20"/>
                <w:szCs w:val="20"/>
              </w:rPr>
            </w:pPr>
            <w:r w:rsidRPr="00386B14">
              <w:rPr>
                <w:rFonts w:ascii="Verdana" w:hAnsi="Verdana"/>
                <w:sz w:val="20"/>
                <w:szCs w:val="20"/>
              </w:rPr>
              <w:t>Bouche de soufflage</w:t>
            </w:r>
          </w:p>
        </w:tc>
        <w:tc>
          <w:tcPr>
            <w:tcW w:w="4207" w:type="dxa"/>
            <w:tcBorders>
              <w:top w:val="single" w:sz="4" w:space="0" w:color="auto"/>
              <w:left w:val="single" w:sz="4" w:space="0" w:color="auto"/>
              <w:bottom w:val="single" w:sz="4" w:space="0" w:color="auto"/>
              <w:right w:val="single" w:sz="4" w:space="0" w:color="auto"/>
            </w:tcBorders>
          </w:tcPr>
          <w:p w14:paraId="21799314" w14:textId="77777777" w:rsidR="00FA69B1" w:rsidRPr="00386B14" w:rsidRDefault="00FA69B1" w:rsidP="00FA69B1">
            <w:pPr>
              <w:jc w:val="center"/>
              <w:rPr>
                <w:rFonts w:ascii="Verdana" w:hAnsi="Verdana"/>
                <w:sz w:val="20"/>
                <w:szCs w:val="20"/>
              </w:rPr>
            </w:pPr>
            <w:r w:rsidRPr="00386B14">
              <w:rPr>
                <w:rFonts w:ascii="Verdana" w:hAnsi="Verdana"/>
                <w:sz w:val="20"/>
                <w:szCs w:val="20"/>
              </w:rPr>
              <w:t>8</w:t>
            </w:r>
          </w:p>
        </w:tc>
      </w:tr>
    </w:tbl>
    <w:p w14:paraId="7CF0AC6C" w14:textId="77777777" w:rsidR="00FA69B1" w:rsidRPr="00386B14" w:rsidRDefault="00FA69B1" w:rsidP="00FA69B1">
      <w:pPr>
        <w:rPr>
          <w:rFonts w:ascii="Verdana" w:hAnsi="Verdana"/>
          <w:sz w:val="20"/>
          <w:szCs w:val="20"/>
        </w:rPr>
      </w:pPr>
    </w:p>
    <w:p w14:paraId="3813AAC3" w14:textId="77777777" w:rsidR="00FA69B1" w:rsidRPr="00386B14" w:rsidRDefault="00FA69B1" w:rsidP="00FA69B1">
      <w:pPr>
        <w:pStyle w:val="Paragraphedeliste"/>
        <w:rPr>
          <w:rFonts w:ascii="Verdana" w:hAnsi="Verdana"/>
          <w:sz w:val="20"/>
          <w:szCs w:val="20"/>
        </w:rPr>
      </w:pPr>
    </w:p>
    <w:p w14:paraId="658ADAAC" w14:textId="77777777" w:rsidR="00FA69B1" w:rsidRPr="00386B14" w:rsidRDefault="00FA69B1" w:rsidP="00FA69B1">
      <w:pPr>
        <w:pStyle w:val="Paragraphedeliste"/>
        <w:rPr>
          <w:rFonts w:ascii="Verdana" w:hAnsi="Verdana"/>
          <w:sz w:val="20"/>
          <w:szCs w:val="20"/>
        </w:rPr>
      </w:pPr>
    </w:p>
    <w:p w14:paraId="1AF3DE8A" w14:textId="77777777" w:rsidR="00FA69B1" w:rsidRPr="00386B14" w:rsidRDefault="00FA69B1" w:rsidP="00FA69B1">
      <w:pPr>
        <w:pStyle w:val="Paragraphedeliste"/>
        <w:rPr>
          <w:rFonts w:ascii="Verdana" w:hAnsi="Verdana"/>
          <w:b/>
          <w:sz w:val="20"/>
          <w:szCs w:val="20"/>
        </w:rPr>
      </w:pPr>
    </w:p>
    <w:p w14:paraId="18AD16BF" w14:textId="77777777" w:rsidR="00FA69B1" w:rsidRPr="00386B14" w:rsidRDefault="00FA69B1" w:rsidP="00FA69B1">
      <w:pPr>
        <w:pStyle w:val="Paragraphedeliste"/>
        <w:rPr>
          <w:rFonts w:ascii="Verdana" w:hAnsi="Verdana"/>
          <w:b/>
          <w:sz w:val="20"/>
          <w:szCs w:val="20"/>
        </w:rPr>
      </w:pPr>
    </w:p>
    <w:p w14:paraId="434E6338" w14:textId="77777777" w:rsidR="00FA69B1" w:rsidRPr="00386B14" w:rsidRDefault="00FA69B1" w:rsidP="00FA69B1">
      <w:pPr>
        <w:pStyle w:val="Paragraphedeliste"/>
        <w:rPr>
          <w:rFonts w:ascii="Verdana" w:hAnsi="Verdana"/>
          <w:b/>
          <w:sz w:val="20"/>
          <w:szCs w:val="20"/>
        </w:rPr>
      </w:pPr>
    </w:p>
    <w:p w14:paraId="31414046" w14:textId="77777777" w:rsidR="00FA69B1" w:rsidRPr="00386B14" w:rsidRDefault="00FA69B1" w:rsidP="00FA69B1">
      <w:pPr>
        <w:pStyle w:val="Paragraphedeliste"/>
        <w:rPr>
          <w:rFonts w:ascii="Verdana" w:hAnsi="Verdana"/>
          <w:b/>
          <w:sz w:val="20"/>
          <w:szCs w:val="20"/>
        </w:rPr>
      </w:pPr>
    </w:p>
    <w:p w14:paraId="2F4B8A9B" w14:textId="77777777" w:rsidR="00FA69B1" w:rsidRPr="00386B14" w:rsidRDefault="00FA69B1" w:rsidP="00FA69B1">
      <w:pPr>
        <w:ind w:left="360"/>
        <w:rPr>
          <w:rFonts w:ascii="Verdana" w:hAnsi="Verdana"/>
          <w:b/>
          <w:sz w:val="20"/>
          <w:szCs w:val="20"/>
        </w:rPr>
      </w:pPr>
    </w:p>
    <w:p w14:paraId="00113999" w14:textId="77777777" w:rsidR="00FA69B1" w:rsidRPr="00386B14" w:rsidRDefault="00FA69B1" w:rsidP="00FA69B1">
      <w:pPr>
        <w:pStyle w:val="Paragraphedeliste"/>
        <w:rPr>
          <w:rFonts w:ascii="Verdana" w:hAnsi="Verdana"/>
          <w:b/>
          <w:sz w:val="20"/>
          <w:szCs w:val="20"/>
        </w:rPr>
      </w:pPr>
    </w:p>
    <w:p w14:paraId="2FDB5B87" w14:textId="77777777" w:rsidR="00FA69B1" w:rsidRPr="00386B14" w:rsidRDefault="00FA69B1" w:rsidP="00FA69B1">
      <w:pPr>
        <w:rPr>
          <w:rFonts w:ascii="Verdana" w:hAnsi="Verdana"/>
          <w:b/>
          <w:sz w:val="20"/>
          <w:szCs w:val="20"/>
        </w:rPr>
      </w:pPr>
    </w:p>
    <w:p w14:paraId="0D5325AF" w14:textId="77777777" w:rsidR="00FA69B1" w:rsidRDefault="00FA69B1" w:rsidP="00FA69B1">
      <w:pPr>
        <w:rPr>
          <w:rFonts w:ascii="Verdana" w:hAnsi="Verdana"/>
          <w:b/>
          <w:sz w:val="14"/>
          <w:szCs w:val="14"/>
        </w:rPr>
      </w:pPr>
    </w:p>
    <w:p w14:paraId="49D9714E" w14:textId="77777777" w:rsidR="00FA69B1" w:rsidRDefault="00FA69B1" w:rsidP="00FA69B1">
      <w:pPr>
        <w:rPr>
          <w:rFonts w:ascii="Verdana" w:hAnsi="Verdana"/>
          <w:b/>
          <w:sz w:val="14"/>
          <w:szCs w:val="14"/>
        </w:rPr>
      </w:pPr>
    </w:p>
    <w:p w14:paraId="35DCA929" w14:textId="77777777" w:rsidR="00FA69B1" w:rsidRDefault="00FA69B1" w:rsidP="00FA69B1">
      <w:pPr>
        <w:rPr>
          <w:rFonts w:ascii="Verdana" w:hAnsi="Verdana"/>
          <w:b/>
          <w:sz w:val="14"/>
          <w:szCs w:val="14"/>
        </w:rPr>
      </w:pPr>
    </w:p>
    <w:p w14:paraId="6D524BFB" w14:textId="77777777" w:rsidR="00FA69B1" w:rsidRDefault="00FA69B1" w:rsidP="00FA69B1">
      <w:pPr>
        <w:rPr>
          <w:rFonts w:ascii="Verdana" w:hAnsi="Verdana"/>
          <w:b/>
          <w:sz w:val="14"/>
          <w:szCs w:val="14"/>
        </w:rPr>
      </w:pPr>
    </w:p>
    <w:p w14:paraId="0939BDF8" w14:textId="77777777" w:rsidR="00FA69B1" w:rsidRPr="00386B14" w:rsidRDefault="00FA69B1" w:rsidP="00FA69B1">
      <w:pPr>
        <w:rPr>
          <w:rFonts w:ascii="Verdana" w:hAnsi="Verdana"/>
          <w:b/>
          <w:sz w:val="20"/>
          <w:szCs w:val="20"/>
        </w:rPr>
      </w:pPr>
      <w:r w:rsidRPr="00386B14">
        <w:rPr>
          <w:rFonts w:ascii="Verdana" w:hAnsi="Verdana"/>
          <w:b/>
          <w:sz w:val="20"/>
          <w:szCs w:val="20"/>
          <w:lang w:val="en-US"/>
        </w:rPr>
        <w:t>VENTILATION</w:t>
      </w:r>
    </w:p>
    <w:tbl>
      <w:tblPr>
        <w:tblpPr w:leftFromText="141" w:rightFromText="141" w:vertAnchor="text" w:horzAnchor="margin" w:tblpXSpec="center" w:tblpY="162"/>
        <w:tblW w:w="8576" w:type="dxa"/>
        <w:tblLayout w:type="fixed"/>
        <w:tblCellMar>
          <w:left w:w="70" w:type="dxa"/>
          <w:right w:w="70" w:type="dxa"/>
        </w:tblCellMar>
        <w:tblLook w:val="0000" w:firstRow="0" w:lastRow="0" w:firstColumn="0" w:lastColumn="0" w:noHBand="0" w:noVBand="0"/>
      </w:tblPr>
      <w:tblGrid>
        <w:gridCol w:w="6591"/>
        <w:gridCol w:w="1985"/>
      </w:tblGrid>
      <w:tr w:rsidR="00FA69B1" w:rsidRPr="00386B14" w14:paraId="3554191A" w14:textId="77777777" w:rsidTr="00FA69B1">
        <w:trPr>
          <w:trHeight w:val="275"/>
        </w:trPr>
        <w:tc>
          <w:tcPr>
            <w:tcW w:w="6591" w:type="dxa"/>
            <w:tcBorders>
              <w:top w:val="single" w:sz="4" w:space="0" w:color="auto"/>
              <w:left w:val="single" w:sz="4" w:space="0" w:color="auto"/>
              <w:bottom w:val="single" w:sz="4" w:space="0" w:color="auto"/>
              <w:right w:val="single" w:sz="4" w:space="0" w:color="auto"/>
            </w:tcBorders>
            <w:vAlign w:val="center"/>
          </w:tcPr>
          <w:p w14:paraId="07398839"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Type d’appareil</w:t>
            </w:r>
          </w:p>
        </w:tc>
        <w:tc>
          <w:tcPr>
            <w:tcW w:w="1985" w:type="dxa"/>
            <w:tcBorders>
              <w:top w:val="single" w:sz="4" w:space="0" w:color="auto"/>
              <w:left w:val="single" w:sz="4" w:space="0" w:color="auto"/>
              <w:bottom w:val="single" w:sz="4" w:space="0" w:color="auto"/>
              <w:right w:val="single" w:sz="4" w:space="0" w:color="auto"/>
            </w:tcBorders>
            <w:vAlign w:val="center"/>
          </w:tcPr>
          <w:p w14:paraId="452B9DDE" w14:textId="77777777" w:rsidR="00FA69B1" w:rsidRPr="00386B14" w:rsidRDefault="00FA69B1" w:rsidP="00FA69B1">
            <w:pPr>
              <w:jc w:val="center"/>
              <w:rPr>
                <w:rFonts w:ascii="Verdana" w:hAnsi="Verdana"/>
                <w:b/>
                <w:sz w:val="20"/>
                <w:szCs w:val="20"/>
              </w:rPr>
            </w:pPr>
            <w:r w:rsidRPr="00386B14">
              <w:rPr>
                <w:rFonts w:ascii="Verdana" w:hAnsi="Verdana"/>
                <w:b/>
                <w:sz w:val="20"/>
                <w:szCs w:val="20"/>
              </w:rPr>
              <w:t>Quantité</w:t>
            </w:r>
          </w:p>
        </w:tc>
      </w:tr>
      <w:tr w:rsidR="00FA69B1" w:rsidRPr="0026776A" w14:paraId="0E768230" w14:textId="77777777" w:rsidTr="00FA69B1">
        <w:trPr>
          <w:trHeight w:val="267"/>
        </w:trPr>
        <w:tc>
          <w:tcPr>
            <w:tcW w:w="6591" w:type="dxa"/>
            <w:tcBorders>
              <w:top w:val="single" w:sz="4" w:space="0" w:color="auto"/>
              <w:left w:val="single" w:sz="4" w:space="0" w:color="auto"/>
              <w:bottom w:val="single" w:sz="4" w:space="0" w:color="auto"/>
              <w:right w:val="single" w:sz="4" w:space="0" w:color="auto"/>
            </w:tcBorders>
          </w:tcPr>
          <w:p w14:paraId="7653D0E9" w14:textId="77777777" w:rsidR="00FA69B1" w:rsidRPr="00386B14" w:rsidRDefault="00FA69B1" w:rsidP="00FA69B1">
            <w:pPr>
              <w:jc w:val="center"/>
              <w:rPr>
                <w:rFonts w:ascii="Verdana" w:hAnsi="Verdana"/>
                <w:sz w:val="20"/>
                <w:szCs w:val="20"/>
              </w:rPr>
            </w:pPr>
            <w:r w:rsidRPr="00386B14">
              <w:rPr>
                <w:rFonts w:ascii="Verdana" w:hAnsi="Verdana"/>
                <w:sz w:val="20"/>
                <w:szCs w:val="20"/>
              </w:rPr>
              <w:t>Ensemble de VMC (1 moteur+12 bouches d’aspiration)</w:t>
            </w:r>
          </w:p>
        </w:tc>
        <w:tc>
          <w:tcPr>
            <w:tcW w:w="1985" w:type="dxa"/>
            <w:tcBorders>
              <w:top w:val="single" w:sz="4" w:space="0" w:color="auto"/>
              <w:left w:val="single" w:sz="4" w:space="0" w:color="auto"/>
              <w:bottom w:val="single" w:sz="4" w:space="0" w:color="auto"/>
              <w:right w:val="single" w:sz="4" w:space="0" w:color="auto"/>
            </w:tcBorders>
          </w:tcPr>
          <w:p w14:paraId="08826C04" w14:textId="77777777" w:rsidR="00FA69B1" w:rsidRPr="00386B14" w:rsidRDefault="00FA69B1" w:rsidP="00FA69B1">
            <w:pPr>
              <w:pStyle w:val="Pieddepage"/>
              <w:tabs>
                <w:tab w:val="clear" w:pos="4536"/>
                <w:tab w:val="clear" w:pos="9072"/>
              </w:tabs>
              <w:jc w:val="center"/>
              <w:rPr>
                <w:rFonts w:ascii="Verdana" w:hAnsi="Verdana"/>
              </w:rPr>
            </w:pPr>
            <w:r w:rsidRPr="00386B14">
              <w:rPr>
                <w:rFonts w:ascii="Verdana" w:hAnsi="Verdana"/>
              </w:rPr>
              <w:t xml:space="preserve">1 </w:t>
            </w:r>
            <w:proofErr w:type="spellStart"/>
            <w:r w:rsidRPr="00386B14">
              <w:rPr>
                <w:rFonts w:ascii="Verdana" w:hAnsi="Verdana"/>
              </w:rPr>
              <w:t>ens</w:t>
            </w:r>
            <w:proofErr w:type="spellEnd"/>
          </w:p>
        </w:tc>
      </w:tr>
    </w:tbl>
    <w:p w14:paraId="3D9C9E0D" w14:textId="3867E0D7" w:rsidR="005B0379" w:rsidRDefault="005B0379" w:rsidP="005B0379"/>
    <w:p w14:paraId="0429782B" w14:textId="1350B9BE" w:rsidR="005B0379" w:rsidRDefault="005B0379" w:rsidP="005B0379"/>
    <w:p w14:paraId="1AF2586F" w14:textId="10DFAD97" w:rsidR="005B0379" w:rsidRDefault="005B0379" w:rsidP="005B0379"/>
    <w:p w14:paraId="701344DB" w14:textId="6173D60F" w:rsidR="005B0379" w:rsidRDefault="005B0379" w:rsidP="005B0379"/>
    <w:p w14:paraId="0838EF56" w14:textId="6F06E9BC" w:rsidR="00FA69B1" w:rsidRPr="00FA69B1" w:rsidRDefault="00FA69B1" w:rsidP="00FA69B1">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24" w:name="_Toc449644945"/>
      <w:bookmarkStart w:id="225" w:name="_Toc182558203"/>
      <w:bookmarkStart w:id="226" w:name="_Toc233644453"/>
      <w:r w:rsidRPr="00FA69B1">
        <w:rPr>
          <w:rFonts w:ascii="Verdana" w:hAnsi="Verdana" w:cs="Arial"/>
          <w:b/>
          <w:bCs/>
          <w:caps/>
          <w:kern w:val="28"/>
          <w:sz w:val="20"/>
          <w:szCs w:val="20"/>
        </w:rPr>
        <w:t>liste des gammes de maintenance</w:t>
      </w:r>
      <w:bookmarkEnd w:id="224"/>
      <w:bookmarkEnd w:id="225"/>
      <w:bookmarkEnd w:id="226"/>
    </w:p>
    <w:p w14:paraId="4B541151" w14:textId="4F284334" w:rsidR="00FA69B1" w:rsidRDefault="00FA69B1" w:rsidP="005B0379"/>
    <w:p w14:paraId="32BAB5D0" w14:textId="0EB233E9" w:rsidR="00FA69B1" w:rsidRPr="00FA69B1" w:rsidRDefault="00FA69B1" w:rsidP="00FA69B1">
      <w:pPr>
        <w:tabs>
          <w:tab w:val="left" w:pos="1080"/>
        </w:tabs>
        <w:rPr>
          <w:rFonts w:ascii="Verdana" w:hAnsi="Verdana"/>
          <w:sz w:val="20"/>
          <w:szCs w:val="20"/>
        </w:rPr>
      </w:pPr>
      <w:r w:rsidRPr="00FA69B1">
        <w:rPr>
          <w:rFonts w:ascii="Verdana" w:hAnsi="Verdana"/>
          <w:sz w:val="20"/>
          <w:szCs w:val="20"/>
        </w:rPr>
        <w:t xml:space="preserve">Les gammes de maintenance définies ci-dessous sont conformes aux stipulations du décret n°2004-964 du 9 septembre 2004 ainsi qu’à l’arrêté du 18 novembre 2004 portant sur l’entretien. </w:t>
      </w:r>
    </w:p>
    <w:p w14:paraId="3FDDC7D3" w14:textId="77777777" w:rsidR="00FA69B1" w:rsidRPr="00FA69B1" w:rsidRDefault="00FA69B1" w:rsidP="00FA69B1">
      <w:pPr>
        <w:tabs>
          <w:tab w:val="left" w:pos="1080"/>
        </w:tabs>
        <w:rPr>
          <w:rFonts w:ascii="Verdana" w:hAnsi="Verdana"/>
          <w:sz w:val="20"/>
          <w:szCs w:val="20"/>
        </w:rPr>
      </w:pPr>
      <w:r w:rsidRPr="00FA69B1">
        <w:rPr>
          <w:rFonts w:ascii="Verdana" w:hAnsi="Verdana"/>
          <w:sz w:val="20"/>
          <w:szCs w:val="20"/>
        </w:rPr>
        <w:t xml:space="preserve">Elles s’appliquent à l’installation décrite à l’article 9 du présent CCTP. </w:t>
      </w:r>
    </w:p>
    <w:p w14:paraId="3A47CCA2" w14:textId="77777777" w:rsidR="00FA69B1" w:rsidRPr="00FA69B1" w:rsidRDefault="00FA69B1" w:rsidP="00FA69B1">
      <w:pPr>
        <w:tabs>
          <w:tab w:val="left" w:pos="1080"/>
        </w:tabs>
        <w:rPr>
          <w:rFonts w:ascii="Verdana" w:hAnsi="Verdana"/>
          <w:sz w:val="20"/>
          <w:szCs w:val="20"/>
        </w:rPr>
      </w:pPr>
      <w:r w:rsidRPr="00FA69B1">
        <w:rPr>
          <w:rFonts w:ascii="Verdana" w:hAnsi="Verdana"/>
          <w:sz w:val="20"/>
          <w:szCs w:val="20"/>
        </w:rPr>
        <w:t>Elles ne sont pas limitatives et le Titulaire doit les adapter à la réglementation en vigueur.</w:t>
      </w:r>
    </w:p>
    <w:p w14:paraId="6F823AAA" w14:textId="77777777" w:rsidR="00FA69B1" w:rsidRPr="00FA69B1" w:rsidRDefault="00FA69B1" w:rsidP="00FA69B1">
      <w:pPr>
        <w:tabs>
          <w:tab w:val="left" w:pos="1080"/>
        </w:tabs>
        <w:rPr>
          <w:rFonts w:ascii="Verdana" w:hAnsi="Verdana"/>
          <w:b/>
          <w:bCs/>
          <w:sz w:val="14"/>
          <w:szCs w:val="14"/>
        </w:rPr>
      </w:pPr>
    </w:p>
    <w:p w14:paraId="72118776" w14:textId="77777777" w:rsidR="00FA69B1" w:rsidRPr="00FA69B1" w:rsidRDefault="00FA69B1" w:rsidP="00FA69B1">
      <w:pPr>
        <w:tabs>
          <w:tab w:val="left" w:pos="1080"/>
        </w:tabs>
        <w:rPr>
          <w:rFonts w:ascii="Verdana" w:hAnsi="Verdana"/>
          <w:b/>
          <w:bCs/>
          <w:i/>
          <w:smallCaps/>
          <w:sz w:val="20"/>
          <w:szCs w:val="20"/>
        </w:rPr>
      </w:pPr>
      <w:r w:rsidRPr="00FA69B1">
        <w:rPr>
          <w:rFonts w:ascii="Verdana" w:hAnsi="Verdana"/>
          <w:b/>
          <w:bCs/>
          <w:i/>
          <w:smallCaps/>
          <w:sz w:val="20"/>
          <w:szCs w:val="20"/>
        </w:rPr>
        <w:t>Détail des opérations minimales incluses dans la prestation de maintenance</w:t>
      </w:r>
    </w:p>
    <w:p w14:paraId="2586B5E0" w14:textId="77777777" w:rsidR="00FA69B1" w:rsidRPr="00FA69B1" w:rsidRDefault="00FA69B1" w:rsidP="00FA69B1">
      <w:pPr>
        <w:tabs>
          <w:tab w:val="left" w:pos="1080"/>
        </w:tabs>
        <w:rPr>
          <w:rFonts w:ascii="Verdana" w:hAnsi="Verdana"/>
          <w:sz w:val="14"/>
          <w:szCs w:val="14"/>
        </w:rPr>
      </w:pPr>
    </w:p>
    <w:p w14:paraId="3BFC1D87" w14:textId="255D898B" w:rsidR="00FA69B1" w:rsidRPr="00FA69B1" w:rsidRDefault="00FA69B1" w:rsidP="00FA69B1">
      <w:pPr>
        <w:tabs>
          <w:tab w:val="left" w:pos="1080"/>
        </w:tabs>
        <w:rPr>
          <w:rFonts w:ascii="Verdana" w:hAnsi="Verdana"/>
          <w:sz w:val="20"/>
          <w:szCs w:val="20"/>
        </w:rPr>
      </w:pPr>
      <w:r w:rsidRPr="00FA69B1">
        <w:rPr>
          <w:rFonts w:ascii="Verdana" w:hAnsi="Verdana"/>
          <w:sz w:val="20"/>
          <w:szCs w:val="20"/>
        </w:rPr>
        <w:t>J : Journalier   -   B : Bim</w:t>
      </w:r>
      <w:r w:rsidR="00971117">
        <w:rPr>
          <w:rFonts w:ascii="Verdana" w:hAnsi="Verdana"/>
          <w:sz w:val="20"/>
          <w:szCs w:val="20"/>
        </w:rPr>
        <w:t>estriel -  H : Hebdomadaire -  M</w:t>
      </w:r>
      <w:r w:rsidRPr="00FA69B1">
        <w:rPr>
          <w:rFonts w:ascii="Verdana" w:hAnsi="Verdana"/>
          <w:sz w:val="20"/>
          <w:szCs w:val="20"/>
        </w:rPr>
        <w:t xml:space="preserve"> : Mensuel   -  T : Trimestriel  - </w:t>
      </w:r>
      <w:r w:rsidRPr="00FA69B1">
        <w:rPr>
          <w:rFonts w:ascii="Verdana" w:hAnsi="Verdana"/>
          <w:sz w:val="20"/>
          <w:szCs w:val="20"/>
        </w:rPr>
        <w:br/>
        <w:t>S : Semestriel   -  A : Annuel   -   SB : Selon besoin</w:t>
      </w:r>
    </w:p>
    <w:p w14:paraId="038CA8F0" w14:textId="13F326BE" w:rsidR="00FA69B1" w:rsidRPr="00FA69B1" w:rsidRDefault="00FA69B1" w:rsidP="00FA69B1">
      <w:pPr>
        <w:rPr>
          <w:rFonts w:ascii="Verdana" w:hAnsi="Verdana"/>
          <w:b/>
          <w:sz w:val="14"/>
          <w:szCs w:val="14"/>
        </w:rPr>
      </w:pPr>
    </w:p>
    <w:p w14:paraId="4639A447" w14:textId="77777777" w:rsidR="00FA69B1" w:rsidRPr="00FA69B1" w:rsidRDefault="00FA69B1" w:rsidP="00FA69B1">
      <w:pPr>
        <w:rPr>
          <w:rFonts w:ascii="Verdana" w:hAnsi="Verdana"/>
          <w:b/>
          <w:sz w:val="14"/>
          <w:szCs w:val="14"/>
        </w:rPr>
      </w:pPr>
    </w:p>
    <w:p w14:paraId="2C600E43" w14:textId="77777777" w:rsidR="00FA69B1" w:rsidRPr="00FA69B1" w:rsidRDefault="00FA69B1" w:rsidP="00FA69B1">
      <w:pPr>
        <w:rPr>
          <w:rFonts w:ascii="Verdana" w:hAnsi="Verdana"/>
          <w:b/>
          <w:sz w:val="6"/>
          <w:szCs w:val="6"/>
        </w:rPr>
      </w:pPr>
    </w:p>
    <w:p w14:paraId="7C0FEB57" w14:textId="77777777" w:rsidR="00FA69B1" w:rsidRPr="00FA69B1" w:rsidRDefault="00FA69B1" w:rsidP="00FA69B1">
      <w:pPr>
        <w:rPr>
          <w:rFonts w:ascii="Verdana" w:hAnsi="Verdana"/>
          <w:b/>
          <w:sz w:val="22"/>
          <w:szCs w:val="22"/>
        </w:rPr>
      </w:pPr>
      <w:proofErr w:type="spellStart"/>
      <w:r w:rsidRPr="00FA69B1">
        <w:rPr>
          <w:rFonts w:ascii="Verdana" w:hAnsi="Verdana"/>
          <w:b/>
          <w:sz w:val="22"/>
          <w:szCs w:val="22"/>
        </w:rPr>
        <w:t>Imm</w:t>
      </w:r>
      <w:proofErr w:type="spellEnd"/>
      <w:r w:rsidRPr="00FA69B1">
        <w:rPr>
          <w:rFonts w:ascii="Verdana" w:hAnsi="Verdana"/>
          <w:b/>
          <w:sz w:val="22"/>
          <w:szCs w:val="22"/>
        </w:rPr>
        <w:t>. J. THORIN</w:t>
      </w:r>
    </w:p>
    <w:p w14:paraId="09C461FE" w14:textId="77777777" w:rsidR="00FA69B1" w:rsidRPr="00FA69B1" w:rsidRDefault="00FA69B1" w:rsidP="00FA69B1">
      <w:pPr>
        <w:rPr>
          <w:rFonts w:ascii="Verdana" w:hAnsi="Verdana"/>
          <w:b/>
          <w:sz w:val="14"/>
          <w:szCs w:val="14"/>
        </w:rPr>
      </w:pPr>
    </w:p>
    <w:p w14:paraId="4DF00AA4" w14:textId="77777777" w:rsidR="00FA69B1" w:rsidRPr="00FA69B1" w:rsidRDefault="00FA69B1" w:rsidP="00FA69B1">
      <w:pPr>
        <w:rPr>
          <w:rFonts w:ascii="Verdana" w:hAnsi="Verdana"/>
          <w:b/>
          <w:sz w:val="20"/>
          <w:szCs w:val="20"/>
        </w:rPr>
      </w:pPr>
      <w:r w:rsidRPr="00FA69B1">
        <w:rPr>
          <w:rFonts w:ascii="Verdana" w:hAnsi="Verdana"/>
          <w:b/>
          <w:sz w:val="20"/>
          <w:szCs w:val="20"/>
        </w:rPr>
        <w:t>CLIMATISATION</w:t>
      </w:r>
    </w:p>
    <w:p w14:paraId="0CD5065B" w14:textId="77777777" w:rsidR="00FA69B1" w:rsidRPr="00FA69B1" w:rsidRDefault="00FA69B1" w:rsidP="00FA69B1">
      <w:pPr>
        <w:tabs>
          <w:tab w:val="left" w:pos="1080"/>
        </w:tabs>
        <w:rPr>
          <w:rFonts w:ascii="Verdana" w:hAnsi="Verdana"/>
          <w:b/>
          <w:bCs/>
          <w:i/>
          <w:smallCaps/>
          <w:sz w:val="6"/>
          <w:szCs w:val="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709"/>
        <w:gridCol w:w="709"/>
        <w:gridCol w:w="709"/>
        <w:gridCol w:w="708"/>
        <w:gridCol w:w="709"/>
        <w:gridCol w:w="709"/>
        <w:gridCol w:w="709"/>
        <w:gridCol w:w="708"/>
      </w:tblGrid>
      <w:tr w:rsidR="00FA69B1" w:rsidRPr="00FA69B1" w14:paraId="3190F523" w14:textId="77777777" w:rsidTr="00FA69B1">
        <w:tc>
          <w:tcPr>
            <w:tcW w:w="4678" w:type="dxa"/>
            <w:shd w:val="clear" w:color="auto" w:fill="F2F2F2" w:themeFill="background1" w:themeFillShade="F2"/>
          </w:tcPr>
          <w:p w14:paraId="63617D31" w14:textId="77777777" w:rsidR="00FA69B1" w:rsidRPr="00FA69B1" w:rsidRDefault="00FA69B1" w:rsidP="00FA69B1">
            <w:pPr>
              <w:jc w:val="left"/>
              <w:rPr>
                <w:rFonts w:ascii="Verdana" w:hAnsi="Verdana"/>
                <w:b/>
                <w:sz w:val="6"/>
                <w:szCs w:val="6"/>
              </w:rPr>
            </w:pPr>
          </w:p>
          <w:p w14:paraId="2E0C9A1E" w14:textId="77777777" w:rsidR="00FA69B1" w:rsidRPr="00FA69B1" w:rsidRDefault="00FA69B1" w:rsidP="00FA69B1">
            <w:pPr>
              <w:jc w:val="left"/>
              <w:rPr>
                <w:rFonts w:ascii="Verdana" w:hAnsi="Verdana"/>
                <w:b/>
                <w:sz w:val="20"/>
                <w:szCs w:val="20"/>
              </w:rPr>
            </w:pPr>
            <w:r w:rsidRPr="00FA69B1">
              <w:rPr>
                <w:rFonts w:ascii="Verdana" w:hAnsi="Verdana"/>
                <w:b/>
                <w:sz w:val="20"/>
                <w:szCs w:val="20"/>
              </w:rPr>
              <w:t>Opérations minimales d’entretien</w:t>
            </w:r>
          </w:p>
          <w:p w14:paraId="34813828" w14:textId="77777777" w:rsidR="00FA69B1" w:rsidRPr="00FA69B1" w:rsidRDefault="00FA69B1" w:rsidP="00FA69B1">
            <w:pPr>
              <w:jc w:val="left"/>
              <w:rPr>
                <w:rFonts w:ascii="Verdana" w:hAnsi="Verdana"/>
                <w:b/>
                <w:sz w:val="6"/>
                <w:szCs w:val="6"/>
              </w:rPr>
            </w:pPr>
          </w:p>
        </w:tc>
        <w:tc>
          <w:tcPr>
            <w:tcW w:w="709" w:type="dxa"/>
            <w:shd w:val="clear" w:color="auto" w:fill="F2F2F2" w:themeFill="background1" w:themeFillShade="F2"/>
          </w:tcPr>
          <w:p w14:paraId="5C542667"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J</w:t>
            </w:r>
          </w:p>
        </w:tc>
        <w:tc>
          <w:tcPr>
            <w:tcW w:w="709" w:type="dxa"/>
            <w:shd w:val="clear" w:color="auto" w:fill="F2F2F2" w:themeFill="background1" w:themeFillShade="F2"/>
          </w:tcPr>
          <w:p w14:paraId="23522F63"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H</w:t>
            </w:r>
          </w:p>
        </w:tc>
        <w:tc>
          <w:tcPr>
            <w:tcW w:w="709" w:type="dxa"/>
            <w:shd w:val="clear" w:color="auto" w:fill="F2F2F2" w:themeFill="background1" w:themeFillShade="F2"/>
          </w:tcPr>
          <w:p w14:paraId="22F0A702"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B</w:t>
            </w:r>
          </w:p>
        </w:tc>
        <w:tc>
          <w:tcPr>
            <w:tcW w:w="708" w:type="dxa"/>
            <w:shd w:val="clear" w:color="auto" w:fill="F2F2F2" w:themeFill="background1" w:themeFillShade="F2"/>
          </w:tcPr>
          <w:p w14:paraId="0543BA7E"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M</w:t>
            </w:r>
          </w:p>
        </w:tc>
        <w:tc>
          <w:tcPr>
            <w:tcW w:w="709" w:type="dxa"/>
            <w:shd w:val="clear" w:color="auto" w:fill="F2F2F2" w:themeFill="background1" w:themeFillShade="F2"/>
          </w:tcPr>
          <w:p w14:paraId="1256212F"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T</w:t>
            </w:r>
          </w:p>
        </w:tc>
        <w:tc>
          <w:tcPr>
            <w:tcW w:w="709" w:type="dxa"/>
            <w:shd w:val="clear" w:color="auto" w:fill="F2F2F2" w:themeFill="background1" w:themeFillShade="F2"/>
          </w:tcPr>
          <w:p w14:paraId="0D43BE67"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w:t>
            </w:r>
          </w:p>
        </w:tc>
        <w:tc>
          <w:tcPr>
            <w:tcW w:w="709" w:type="dxa"/>
            <w:shd w:val="clear" w:color="auto" w:fill="F2F2F2" w:themeFill="background1" w:themeFillShade="F2"/>
          </w:tcPr>
          <w:p w14:paraId="7AEC1CFA"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A</w:t>
            </w:r>
          </w:p>
        </w:tc>
        <w:tc>
          <w:tcPr>
            <w:tcW w:w="708" w:type="dxa"/>
            <w:shd w:val="clear" w:color="auto" w:fill="F2F2F2" w:themeFill="background1" w:themeFillShade="F2"/>
          </w:tcPr>
          <w:p w14:paraId="4F209F6D"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SB</w:t>
            </w:r>
          </w:p>
        </w:tc>
      </w:tr>
      <w:tr w:rsidR="00FA69B1" w:rsidRPr="00FA69B1" w14:paraId="57167AE0" w14:textId="77777777" w:rsidTr="00FA69B1">
        <w:tc>
          <w:tcPr>
            <w:tcW w:w="10348" w:type="dxa"/>
            <w:gridSpan w:val="9"/>
            <w:shd w:val="clear" w:color="auto" w:fill="auto"/>
          </w:tcPr>
          <w:p w14:paraId="2118FFB5" w14:textId="77777777" w:rsidR="00FA69B1" w:rsidRPr="00FA69B1" w:rsidRDefault="00FA69B1" w:rsidP="00FA69B1">
            <w:pPr>
              <w:rPr>
                <w:rFonts w:ascii="Verdana" w:hAnsi="Verdana"/>
                <w:b/>
                <w:sz w:val="20"/>
                <w:szCs w:val="20"/>
              </w:rPr>
            </w:pPr>
            <w:r w:rsidRPr="00FA69B1">
              <w:rPr>
                <w:rFonts w:ascii="Verdana" w:hAnsi="Verdana"/>
                <w:b/>
                <w:sz w:val="20"/>
                <w:szCs w:val="20"/>
              </w:rPr>
              <w:t>Armoire électrique régulation</w:t>
            </w:r>
          </w:p>
        </w:tc>
      </w:tr>
      <w:tr w:rsidR="00FA69B1" w:rsidRPr="00FA69B1" w14:paraId="458B586B" w14:textId="77777777" w:rsidTr="00FA69B1">
        <w:tc>
          <w:tcPr>
            <w:tcW w:w="4678" w:type="dxa"/>
            <w:shd w:val="clear" w:color="auto" w:fill="auto"/>
          </w:tcPr>
          <w:p w14:paraId="1474BF17" w14:textId="77777777" w:rsidR="00FA69B1" w:rsidRPr="00FA69B1" w:rsidRDefault="00FA69B1" w:rsidP="00FA69B1">
            <w:pPr>
              <w:rPr>
                <w:rFonts w:ascii="Verdana" w:hAnsi="Verdana"/>
                <w:sz w:val="20"/>
                <w:szCs w:val="20"/>
              </w:rPr>
            </w:pPr>
            <w:r w:rsidRPr="00FA69B1">
              <w:rPr>
                <w:rFonts w:ascii="Verdana" w:hAnsi="Verdana"/>
                <w:sz w:val="20"/>
                <w:szCs w:val="20"/>
              </w:rPr>
              <w:t>Tension d’alimentation</w:t>
            </w:r>
          </w:p>
        </w:tc>
        <w:tc>
          <w:tcPr>
            <w:tcW w:w="709" w:type="dxa"/>
            <w:shd w:val="clear" w:color="auto" w:fill="auto"/>
          </w:tcPr>
          <w:p w14:paraId="5DD3956B" w14:textId="77777777" w:rsidR="00FA69B1" w:rsidRPr="00FA69B1" w:rsidRDefault="00FA69B1" w:rsidP="00FA69B1">
            <w:pPr>
              <w:jc w:val="center"/>
              <w:rPr>
                <w:rFonts w:ascii="Verdana" w:hAnsi="Verdana"/>
                <w:sz w:val="20"/>
                <w:szCs w:val="20"/>
              </w:rPr>
            </w:pPr>
          </w:p>
        </w:tc>
        <w:tc>
          <w:tcPr>
            <w:tcW w:w="709" w:type="dxa"/>
            <w:shd w:val="clear" w:color="auto" w:fill="auto"/>
          </w:tcPr>
          <w:p w14:paraId="19180F54" w14:textId="77777777" w:rsidR="00FA69B1" w:rsidRPr="00FA69B1" w:rsidRDefault="00FA69B1" w:rsidP="00FA69B1">
            <w:pPr>
              <w:jc w:val="center"/>
              <w:rPr>
                <w:rFonts w:ascii="Verdana" w:hAnsi="Verdana"/>
                <w:sz w:val="20"/>
                <w:szCs w:val="20"/>
              </w:rPr>
            </w:pPr>
          </w:p>
        </w:tc>
        <w:tc>
          <w:tcPr>
            <w:tcW w:w="709" w:type="dxa"/>
            <w:shd w:val="clear" w:color="auto" w:fill="auto"/>
          </w:tcPr>
          <w:p w14:paraId="4B10BABE" w14:textId="77777777" w:rsidR="00FA69B1" w:rsidRPr="00FA69B1" w:rsidRDefault="00FA69B1" w:rsidP="00FA69B1">
            <w:pPr>
              <w:jc w:val="center"/>
              <w:rPr>
                <w:rFonts w:ascii="Verdana" w:hAnsi="Verdana"/>
                <w:sz w:val="20"/>
                <w:szCs w:val="20"/>
              </w:rPr>
            </w:pPr>
          </w:p>
        </w:tc>
        <w:tc>
          <w:tcPr>
            <w:tcW w:w="708" w:type="dxa"/>
            <w:shd w:val="clear" w:color="auto" w:fill="auto"/>
          </w:tcPr>
          <w:p w14:paraId="5BD8F1D3" w14:textId="77777777" w:rsidR="00FA69B1" w:rsidRPr="00FA69B1" w:rsidRDefault="00FA69B1" w:rsidP="00FA69B1">
            <w:pPr>
              <w:jc w:val="center"/>
              <w:rPr>
                <w:rFonts w:ascii="Verdana" w:hAnsi="Verdana"/>
                <w:sz w:val="20"/>
                <w:szCs w:val="20"/>
              </w:rPr>
            </w:pPr>
          </w:p>
        </w:tc>
        <w:tc>
          <w:tcPr>
            <w:tcW w:w="709" w:type="dxa"/>
            <w:shd w:val="clear" w:color="auto" w:fill="auto"/>
          </w:tcPr>
          <w:p w14:paraId="2CC20D96" w14:textId="77777777" w:rsidR="00FA69B1" w:rsidRPr="00FA69B1" w:rsidRDefault="00FA69B1" w:rsidP="00FA69B1">
            <w:pPr>
              <w:jc w:val="center"/>
              <w:rPr>
                <w:rFonts w:ascii="Verdana" w:hAnsi="Verdana"/>
                <w:sz w:val="20"/>
                <w:szCs w:val="20"/>
              </w:rPr>
            </w:pPr>
          </w:p>
        </w:tc>
        <w:tc>
          <w:tcPr>
            <w:tcW w:w="709" w:type="dxa"/>
            <w:shd w:val="clear" w:color="auto" w:fill="auto"/>
          </w:tcPr>
          <w:p w14:paraId="2B8FF67B" w14:textId="77777777" w:rsidR="00FA69B1" w:rsidRPr="00FA69B1" w:rsidRDefault="00FA69B1" w:rsidP="00FA69B1">
            <w:pPr>
              <w:jc w:val="center"/>
              <w:rPr>
                <w:rFonts w:ascii="Verdana" w:hAnsi="Verdana"/>
                <w:sz w:val="20"/>
                <w:szCs w:val="20"/>
              </w:rPr>
            </w:pPr>
          </w:p>
        </w:tc>
        <w:tc>
          <w:tcPr>
            <w:tcW w:w="709" w:type="dxa"/>
            <w:shd w:val="clear" w:color="auto" w:fill="auto"/>
          </w:tcPr>
          <w:p w14:paraId="4CEF8EFF" w14:textId="77777777" w:rsidR="00FA69B1" w:rsidRPr="00FA69B1" w:rsidRDefault="00FA69B1" w:rsidP="00FA69B1">
            <w:pPr>
              <w:jc w:val="center"/>
              <w:rPr>
                <w:rFonts w:ascii="Verdana" w:hAnsi="Verdana"/>
                <w:sz w:val="20"/>
                <w:szCs w:val="20"/>
              </w:rPr>
            </w:pPr>
          </w:p>
        </w:tc>
        <w:tc>
          <w:tcPr>
            <w:tcW w:w="708" w:type="dxa"/>
            <w:shd w:val="clear" w:color="auto" w:fill="auto"/>
          </w:tcPr>
          <w:p w14:paraId="1D4D9CF6" w14:textId="77777777" w:rsidR="00FA69B1" w:rsidRPr="00FA69B1" w:rsidRDefault="00FA69B1" w:rsidP="00FA69B1">
            <w:pPr>
              <w:jc w:val="center"/>
              <w:rPr>
                <w:rFonts w:ascii="Verdana" w:hAnsi="Verdana"/>
                <w:sz w:val="20"/>
                <w:szCs w:val="20"/>
              </w:rPr>
            </w:pPr>
          </w:p>
        </w:tc>
      </w:tr>
      <w:tr w:rsidR="00FA69B1" w:rsidRPr="00FA69B1" w14:paraId="37F67CAC" w14:textId="77777777" w:rsidTr="00FA69B1">
        <w:tc>
          <w:tcPr>
            <w:tcW w:w="4678" w:type="dxa"/>
            <w:shd w:val="clear" w:color="auto" w:fill="auto"/>
          </w:tcPr>
          <w:p w14:paraId="0DCBCC8D" w14:textId="77777777" w:rsidR="00FA69B1" w:rsidRPr="00FA69B1" w:rsidRDefault="00FA69B1" w:rsidP="00FA69B1">
            <w:pPr>
              <w:rPr>
                <w:rFonts w:ascii="Verdana" w:hAnsi="Verdana"/>
                <w:sz w:val="20"/>
                <w:szCs w:val="20"/>
              </w:rPr>
            </w:pPr>
            <w:r w:rsidRPr="00FA69B1">
              <w:rPr>
                <w:rFonts w:ascii="Verdana" w:hAnsi="Verdana"/>
                <w:sz w:val="20"/>
                <w:szCs w:val="20"/>
              </w:rPr>
              <w:t>Signalisations</w:t>
            </w:r>
          </w:p>
        </w:tc>
        <w:tc>
          <w:tcPr>
            <w:tcW w:w="709" w:type="dxa"/>
            <w:shd w:val="clear" w:color="auto" w:fill="auto"/>
          </w:tcPr>
          <w:p w14:paraId="5E73023B" w14:textId="77777777" w:rsidR="00FA69B1" w:rsidRPr="00FA69B1" w:rsidRDefault="00FA69B1" w:rsidP="00FA69B1">
            <w:pPr>
              <w:jc w:val="center"/>
              <w:rPr>
                <w:rFonts w:ascii="Verdana" w:hAnsi="Verdana"/>
                <w:sz w:val="20"/>
                <w:szCs w:val="20"/>
              </w:rPr>
            </w:pPr>
          </w:p>
        </w:tc>
        <w:tc>
          <w:tcPr>
            <w:tcW w:w="709" w:type="dxa"/>
            <w:shd w:val="clear" w:color="auto" w:fill="auto"/>
          </w:tcPr>
          <w:p w14:paraId="7D29766F" w14:textId="77777777" w:rsidR="00FA69B1" w:rsidRPr="00FA69B1" w:rsidRDefault="00FA69B1" w:rsidP="00FA69B1">
            <w:pPr>
              <w:jc w:val="center"/>
              <w:rPr>
                <w:rFonts w:ascii="Verdana" w:hAnsi="Verdana"/>
                <w:sz w:val="20"/>
                <w:szCs w:val="20"/>
              </w:rPr>
            </w:pPr>
          </w:p>
        </w:tc>
        <w:tc>
          <w:tcPr>
            <w:tcW w:w="709" w:type="dxa"/>
            <w:shd w:val="clear" w:color="auto" w:fill="auto"/>
          </w:tcPr>
          <w:p w14:paraId="3AB17AD5" w14:textId="77777777" w:rsidR="00FA69B1" w:rsidRPr="00FA69B1" w:rsidRDefault="00FA69B1" w:rsidP="00FA69B1">
            <w:pPr>
              <w:jc w:val="center"/>
              <w:rPr>
                <w:rFonts w:ascii="Verdana" w:hAnsi="Verdana"/>
                <w:sz w:val="20"/>
                <w:szCs w:val="20"/>
              </w:rPr>
            </w:pPr>
          </w:p>
        </w:tc>
        <w:tc>
          <w:tcPr>
            <w:tcW w:w="708" w:type="dxa"/>
            <w:shd w:val="clear" w:color="auto" w:fill="auto"/>
          </w:tcPr>
          <w:p w14:paraId="45C2169E" w14:textId="77777777" w:rsidR="00FA69B1" w:rsidRPr="00FA69B1" w:rsidRDefault="00FA69B1" w:rsidP="00FA69B1">
            <w:pPr>
              <w:jc w:val="center"/>
              <w:rPr>
                <w:rFonts w:ascii="Verdana" w:hAnsi="Verdana"/>
                <w:sz w:val="20"/>
                <w:szCs w:val="20"/>
              </w:rPr>
            </w:pPr>
          </w:p>
        </w:tc>
        <w:tc>
          <w:tcPr>
            <w:tcW w:w="709" w:type="dxa"/>
            <w:shd w:val="clear" w:color="auto" w:fill="auto"/>
          </w:tcPr>
          <w:p w14:paraId="41EA920D" w14:textId="77777777" w:rsidR="00FA69B1" w:rsidRPr="00FA69B1" w:rsidRDefault="00FA69B1" w:rsidP="00FA69B1">
            <w:pPr>
              <w:jc w:val="center"/>
              <w:rPr>
                <w:rFonts w:ascii="Verdana" w:hAnsi="Verdana"/>
                <w:sz w:val="20"/>
                <w:szCs w:val="20"/>
              </w:rPr>
            </w:pPr>
          </w:p>
        </w:tc>
        <w:tc>
          <w:tcPr>
            <w:tcW w:w="709" w:type="dxa"/>
            <w:shd w:val="clear" w:color="auto" w:fill="auto"/>
          </w:tcPr>
          <w:p w14:paraId="5EF1D0B7" w14:textId="77777777" w:rsidR="00FA69B1" w:rsidRPr="00FA69B1" w:rsidRDefault="00FA69B1" w:rsidP="00FA69B1">
            <w:pPr>
              <w:jc w:val="center"/>
              <w:rPr>
                <w:rFonts w:ascii="Verdana" w:hAnsi="Verdana"/>
                <w:sz w:val="20"/>
                <w:szCs w:val="20"/>
              </w:rPr>
            </w:pPr>
          </w:p>
        </w:tc>
        <w:tc>
          <w:tcPr>
            <w:tcW w:w="709" w:type="dxa"/>
            <w:shd w:val="clear" w:color="auto" w:fill="auto"/>
          </w:tcPr>
          <w:p w14:paraId="7DE0EE11" w14:textId="77777777" w:rsidR="00FA69B1" w:rsidRPr="00FA69B1" w:rsidRDefault="00FA69B1" w:rsidP="00FA69B1">
            <w:pPr>
              <w:jc w:val="center"/>
              <w:rPr>
                <w:rFonts w:ascii="Verdana" w:hAnsi="Verdana"/>
                <w:sz w:val="20"/>
                <w:szCs w:val="20"/>
              </w:rPr>
            </w:pPr>
          </w:p>
        </w:tc>
        <w:tc>
          <w:tcPr>
            <w:tcW w:w="708" w:type="dxa"/>
            <w:shd w:val="clear" w:color="auto" w:fill="auto"/>
          </w:tcPr>
          <w:p w14:paraId="391A1077" w14:textId="77777777" w:rsidR="00FA69B1" w:rsidRPr="00FA69B1" w:rsidRDefault="00FA69B1" w:rsidP="00FA69B1">
            <w:pPr>
              <w:jc w:val="center"/>
              <w:rPr>
                <w:rFonts w:ascii="Verdana" w:hAnsi="Verdana"/>
                <w:sz w:val="20"/>
                <w:szCs w:val="20"/>
              </w:rPr>
            </w:pPr>
          </w:p>
        </w:tc>
      </w:tr>
      <w:tr w:rsidR="00FA69B1" w:rsidRPr="00FA69B1" w14:paraId="35A05F2C" w14:textId="77777777" w:rsidTr="00FA69B1">
        <w:tc>
          <w:tcPr>
            <w:tcW w:w="4678" w:type="dxa"/>
            <w:shd w:val="clear" w:color="auto" w:fill="auto"/>
          </w:tcPr>
          <w:p w14:paraId="0619AB5A" w14:textId="77777777" w:rsidR="00FA69B1" w:rsidRPr="00FA69B1" w:rsidRDefault="00FA69B1" w:rsidP="00FA69B1">
            <w:pPr>
              <w:rPr>
                <w:rFonts w:ascii="Verdana" w:hAnsi="Verdana"/>
                <w:sz w:val="20"/>
                <w:szCs w:val="20"/>
              </w:rPr>
            </w:pPr>
            <w:r w:rsidRPr="00FA69B1">
              <w:rPr>
                <w:rFonts w:ascii="Verdana" w:hAnsi="Verdana"/>
                <w:sz w:val="20"/>
                <w:szCs w:val="20"/>
              </w:rPr>
              <w:t>Télécommande</w:t>
            </w:r>
          </w:p>
        </w:tc>
        <w:tc>
          <w:tcPr>
            <w:tcW w:w="709" w:type="dxa"/>
            <w:shd w:val="clear" w:color="auto" w:fill="auto"/>
          </w:tcPr>
          <w:p w14:paraId="21CF5F82" w14:textId="77777777" w:rsidR="00FA69B1" w:rsidRPr="00FA69B1" w:rsidRDefault="00FA69B1" w:rsidP="00FA69B1">
            <w:pPr>
              <w:jc w:val="center"/>
              <w:rPr>
                <w:rFonts w:ascii="Verdana" w:hAnsi="Verdana"/>
                <w:sz w:val="20"/>
                <w:szCs w:val="20"/>
              </w:rPr>
            </w:pPr>
          </w:p>
        </w:tc>
        <w:tc>
          <w:tcPr>
            <w:tcW w:w="709" w:type="dxa"/>
            <w:shd w:val="clear" w:color="auto" w:fill="auto"/>
          </w:tcPr>
          <w:p w14:paraId="2B8FC077" w14:textId="77777777" w:rsidR="00FA69B1" w:rsidRPr="00FA69B1" w:rsidRDefault="00FA69B1" w:rsidP="00FA69B1">
            <w:pPr>
              <w:jc w:val="center"/>
              <w:rPr>
                <w:rFonts w:ascii="Verdana" w:hAnsi="Verdana"/>
                <w:sz w:val="20"/>
                <w:szCs w:val="20"/>
              </w:rPr>
            </w:pPr>
          </w:p>
        </w:tc>
        <w:tc>
          <w:tcPr>
            <w:tcW w:w="709" w:type="dxa"/>
            <w:shd w:val="clear" w:color="auto" w:fill="auto"/>
          </w:tcPr>
          <w:p w14:paraId="44D75E96" w14:textId="77777777" w:rsidR="00FA69B1" w:rsidRPr="00FA69B1" w:rsidRDefault="00FA69B1" w:rsidP="00FA69B1">
            <w:pPr>
              <w:jc w:val="center"/>
              <w:rPr>
                <w:rFonts w:ascii="Verdana" w:hAnsi="Verdana"/>
                <w:sz w:val="20"/>
                <w:szCs w:val="20"/>
              </w:rPr>
            </w:pPr>
          </w:p>
        </w:tc>
        <w:tc>
          <w:tcPr>
            <w:tcW w:w="708" w:type="dxa"/>
            <w:shd w:val="clear" w:color="auto" w:fill="auto"/>
          </w:tcPr>
          <w:p w14:paraId="155473AA" w14:textId="77777777" w:rsidR="00FA69B1" w:rsidRPr="00FA69B1" w:rsidRDefault="00FA69B1" w:rsidP="00FA69B1">
            <w:pPr>
              <w:jc w:val="center"/>
              <w:rPr>
                <w:rFonts w:ascii="Verdana" w:hAnsi="Verdana"/>
                <w:sz w:val="20"/>
                <w:szCs w:val="20"/>
              </w:rPr>
            </w:pPr>
          </w:p>
        </w:tc>
        <w:tc>
          <w:tcPr>
            <w:tcW w:w="709" w:type="dxa"/>
            <w:shd w:val="clear" w:color="auto" w:fill="auto"/>
          </w:tcPr>
          <w:p w14:paraId="63E60C0F" w14:textId="77777777" w:rsidR="00FA69B1" w:rsidRPr="00FA69B1" w:rsidRDefault="00FA69B1" w:rsidP="00FA69B1">
            <w:pPr>
              <w:jc w:val="center"/>
              <w:rPr>
                <w:rFonts w:ascii="Verdana" w:hAnsi="Verdana"/>
                <w:sz w:val="20"/>
                <w:szCs w:val="20"/>
              </w:rPr>
            </w:pPr>
          </w:p>
        </w:tc>
        <w:tc>
          <w:tcPr>
            <w:tcW w:w="709" w:type="dxa"/>
            <w:shd w:val="clear" w:color="auto" w:fill="auto"/>
          </w:tcPr>
          <w:p w14:paraId="0B698A59" w14:textId="77777777" w:rsidR="00FA69B1" w:rsidRPr="00FA69B1" w:rsidRDefault="00FA69B1" w:rsidP="00FA69B1">
            <w:pPr>
              <w:jc w:val="center"/>
              <w:rPr>
                <w:rFonts w:ascii="Verdana" w:hAnsi="Verdana"/>
                <w:sz w:val="20"/>
                <w:szCs w:val="20"/>
              </w:rPr>
            </w:pPr>
          </w:p>
        </w:tc>
        <w:tc>
          <w:tcPr>
            <w:tcW w:w="709" w:type="dxa"/>
            <w:shd w:val="clear" w:color="auto" w:fill="auto"/>
          </w:tcPr>
          <w:p w14:paraId="6AED2536" w14:textId="77777777" w:rsidR="00FA69B1" w:rsidRPr="00FA69B1" w:rsidRDefault="00FA69B1" w:rsidP="00FA69B1">
            <w:pPr>
              <w:jc w:val="center"/>
              <w:rPr>
                <w:rFonts w:ascii="Verdana" w:hAnsi="Verdana"/>
                <w:sz w:val="20"/>
                <w:szCs w:val="20"/>
              </w:rPr>
            </w:pPr>
          </w:p>
        </w:tc>
        <w:tc>
          <w:tcPr>
            <w:tcW w:w="708" w:type="dxa"/>
            <w:shd w:val="clear" w:color="auto" w:fill="auto"/>
          </w:tcPr>
          <w:p w14:paraId="26B98141" w14:textId="77777777" w:rsidR="00FA69B1" w:rsidRPr="00FA69B1" w:rsidRDefault="00FA69B1" w:rsidP="00FA69B1">
            <w:pPr>
              <w:jc w:val="center"/>
              <w:rPr>
                <w:rFonts w:ascii="Verdana" w:hAnsi="Verdana"/>
                <w:sz w:val="20"/>
                <w:szCs w:val="20"/>
              </w:rPr>
            </w:pPr>
          </w:p>
        </w:tc>
      </w:tr>
      <w:tr w:rsidR="00FA69B1" w:rsidRPr="00FA69B1" w14:paraId="3687F385" w14:textId="77777777" w:rsidTr="00FA69B1">
        <w:tc>
          <w:tcPr>
            <w:tcW w:w="4678" w:type="dxa"/>
            <w:shd w:val="clear" w:color="auto" w:fill="auto"/>
          </w:tcPr>
          <w:p w14:paraId="646FFC8A" w14:textId="77777777" w:rsidR="00FA69B1" w:rsidRPr="00FA69B1" w:rsidRDefault="00FA69B1" w:rsidP="00FA69B1">
            <w:pPr>
              <w:jc w:val="left"/>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37382701" w14:textId="77777777" w:rsidR="00FA69B1" w:rsidRPr="00FA69B1" w:rsidRDefault="00FA69B1" w:rsidP="00FA69B1">
            <w:pPr>
              <w:jc w:val="center"/>
              <w:rPr>
                <w:rFonts w:ascii="Verdana" w:hAnsi="Verdana"/>
                <w:sz w:val="20"/>
                <w:szCs w:val="20"/>
              </w:rPr>
            </w:pPr>
          </w:p>
        </w:tc>
        <w:tc>
          <w:tcPr>
            <w:tcW w:w="709" w:type="dxa"/>
            <w:shd w:val="clear" w:color="auto" w:fill="auto"/>
          </w:tcPr>
          <w:p w14:paraId="003D2849" w14:textId="77777777" w:rsidR="00FA69B1" w:rsidRPr="00FA69B1" w:rsidRDefault="00FA69B1" w:rsidP="00FA69B1">
            <w:pPr>
              <w:jc w:val="center"/>
              <w:rPr>
                <w:rFonts w:ascii="Verdana" w:hAnsi="Verdana"/>
                <w:sz w:val="20"/>
                <w:szCs w:val="20"/>
              </w:rPr>
            </w:pPr>
          </w:p>
        </w:tc>
        <w:tc>
          <w:tcPr>
            <w:tcW w:w="709" w:type="dxa"/>
            <w:shd w:val="clear" w:color="auto" w:fill="auto"/>
          </w:tcPr>
          <w:p w14:paraId="453F209B" w14:textId="77777777" w:rsidR="00FA69B1" w:rsidRPr="00FA69B1" w:rsidRDefault="00FA69B1" w:rsidP="00FA69B1">
            <w:pPr>
              <w:jc w:val="center"/>
              <w:rPr>
                <w:rFonts w:ascii="Verdana" w:hAnsi="Verdana"/>
                <w:sz w:val="20"/>
                <w:szCs w:val="20"/>
              </w:rPr>
            </w:pPr>
          </w:p>
        </w:tc>
        <w:tc>
          <w:tcPr>
            <w:tcW w:w="708" w:type="dxa"/>
            <w:shd w:val="clear" w:color="auto" w:fill="auto"/>
          </w:tcPr>
          <w:p w14:paraId="21D2BAF8" w14:textId="77777777" w:rsidR="00FA69B1" w:rsidRPr="00FA69B1" w:rsidRDefault="00FA69B1" w:rsidP="00FA69B1">
            <w:pPr>
              <w:jc w:val="center"/>
              <w:rPr>
                <w:rFonts w:ascii="Verdana" w:hAnsi="Verdana"/>
                <w:sz w:val="20"/>
                <w:szCs w:val="20"/>
              </w:rPr>
            </w:pPr>
          </w:p>
        </w:tc>
        <w:tc>
          <w:tcPr>
            <w:tcW w:w="709" w:type="dxa"/>
            <w:shd w:val="clear" w:color="auto" w:fill="auto"/>
          </w:tcPr>
          <w:p w14:paraId="2C5B8A18" w14:textId="77777777" w:rsidR="00FA69B1" w:rsidRPr="00FA69B1" w:rsidRDefault="00FA69B1" w:rsidP="00FA69B1">
            <w:pPr>
              <w:jc w:val="center"/>
              <w:rPr>
                <w:rFonts w:ascii="Verdana" w:hAnsi="Verdana"/>
                <w:sz w:val="20"/>
                <w:szCs w:val="20"/>
              </w:rPr>
            </w:pPr>
          </w:p>
        </w:tc>
        <w:tc>
          <w:tcPr>
            <w:tcW w:w="709" w:type="dxa"/>
            <w:shd w:val="clear" w:color="auto" w:fill="auto"/>
          </w:tcPr>
          <w:p w14:paraId="4ECD97EE" w14:textId="77777777" w:rsidR="00FA69B1" w:rsidRPr="00FA69B1" w:rsidRDefault="00FA69B1" w:rsidP="00FA69B1">
            <w:pPr>
              <w:jc w:val="center"/>
              <w:rPr>
                <w:rFonts w:ascii="Verdana" w:hAnsi="Verdana"/>
                <w:sz w:val="20"/>
                <w:szCs w:val="20"/>
              </w:rPr>
            </w:pPr>
          </w:p>
        </w:tc>
        <w:tc>
          <w:tcPr>
            <w:tcW w:w="709" w:type="dxa"/>
            <w:shd w:val="clear" w:color="auto" w:fill="auto"/>
          </w:tcPr>
          <w:p w14:paraId="404A5DCD" w14:textId="77777777" w:rsidR="00FA69B1" w:rsidRPr="00FA69B1" w:rsidRDefault="00FA69B1" w:rsidP="00FA69B1">
            <w:pPr>
              <w:jc w:val="center"/>
              <w:rPr>
                <w:rFonts w:ascii="Verdana" w:hAnsi="Verdana"/>
                <w:sz w:val="20"/>
                <w:szCs w:val="20"/>
              </w:rPr>
            </w:pPr>
          </w:p>
        </w:tc>
        <w:tc>
          <w:tcPr>
            <w:tcW w:w="708" w:type="dxa"/>
            <w:shd w:val="clear" w:color="auto" w:fill="auto"/>
          </w:tcPr>
          <w:p w14:paraId="7FFD613A" w14:textId="77777777" w:rsidR="00FA69B1" w:rsidRPr="00FA69B1" w:rsidRDefault="00FA69B1" w:rsidP="00FA69B1">
            <w:pPr>
              <w:jc w:val="center"/>
              <w:rPr>
                <w:rFonts w:ascii="Verdana" w:hAnsi="Verdana"/>
                <w:sz w:val="20"/>
                <w:szCs w:val="20"/>
              </w:rPr>
            </w:pPr>
          </w:p>
        </w:tc>
      </w:tr>
      <w:tr w:rsidR="00FA69B1" w:rsidRPr="00FA69B1" w14:paraId="0F4D0459" w14:textId="77777777" w:rsidTr="00FA69B1">
        <w:tc>
          <w:tcPr>
            <w:tcW w:w="4678" w:type="dxa"/>
            <w:shd w:val="clear" w:color="auto" w:fill="auto"/>
          </w:tcPr>
          <w:p w14:paraId="1895FC20" w14:textId="77777777" w:rsidR="00FA69B1" w:rsidRPr="00FA69B1" w:rsidRDefault="00FA69B1" w:rsidP="00FA69B1">
            <w:pPr>
              <w:rPr>
                <w:rFonts w:ascii="Verdana" w:hAnsi="Verdana"/>
                <w:sz w:val="20"/>
                <w:szCs w:val="20"/>
              </w:rPr>
            </w:pPr>
            <w:r w:rsidRPr="00FA69B1">
              <w:rPr>
                <w:rFonts w:ascii="Verdana" w:hAnsi="Verdana"/>
                <w:sz w:val="20"/>
                <w:szCs w:val="20"/>
              </w:rPr>
              <w:t>Contrôle des alarmes</w:t>
            </w:r>
          </w:p>
        </w:tc>
        <w:tc>
          <w:tcPr>
            <w:tcW w:w="709" w:type="dxa"/>
            <w:shd w:val="clear" w:color="auto" w:fill="auto"/>
          </w:tcPr>
          <w:p w14:paraId="4CF6240D" w14:textId="77777777" w:rsidR="00FA69B1" w:rsidRPr="00FA69B1" w:rsidRDefault="00FA69B1" w:rsidP="00FA69B1">
            <w:pPr>
              <w:jc w:val="center"/>
              <w:rPr>
                <w:rFonts w:ascii="Verdana" w:hAnsi="Verdana"/>
                <w:sz w:val="20"/>
                <w:szCs w:val="20"/>
              </w:rPr>
            </w:pPr>
          </w:p>
        </w:tc>
        <w:tc>
          <w:tcPr>
            <w:tcW w:w="709" w:type="dxa"/>
            <w:shd w:val="clear" w:color="auto" w:fill="auto"/>
          </w:tcPr>
          <w:p w14:paraId="19D1EB0E" w14:textId="77777777" w:rsidR="00FA69B1" w:rsidRPr="00FA69B1" w:rsidRDefault="00FA69B1" w:rsidP="00FA69B1">
            <w:pPr>
              <w:jc w:val="center"/>
              <w:rPr>
                <w:rFonts w:ascii="Verdana" w:hAnsi="Verdana"/>
                <w:sz w:val="20"/>
                <w:szCs w:val="20"/>
              </w:rPr>
            </w:pPr>
          </w:p>
        </w:tc>
        <w:tc>
          <w:tcPr>
            <w:tcW w:w="709" w:type="dxa"/>
            <w:shd w:val="clear" w:color="auto" w:fill="auto"/>
          </w:tcPr>
          <w:p w14:paraId="253333E1" w14:textId="77777777" w:rsidR="00FA69B1" w:rsidRPr="00FA69B1" w:rsidRDefault="00FA69B1" w:rsidP="00FA69B1">
            <w:pPr>
              <w:jc w:val="center"/>
              <w:rPr>
                <w:rFonts w:ascii="Verdana" w:hAnsi="Verdana"/>
                <w:sz w:val="20"/>
                <w:szCs w:val="20"/>
              </w:rPr>
            </w:pPr>
          </w:p>
        </w:tc>
        <w:tc>
          <w:tcPr>
            <w:tcW w:w="708" w:type="dxa"/>
            <w:shd w:val="clear" w:color="auto" w:fill="auto"/>
          </w:tcPr>
          <w:p w14:paraId="385A16A1" w14:textId="77777777" w:rsidR="00FA69B1" w:rsidRPr="00FA69B1" w:rsidRDefault="00FA69B1" w:rsidP="00FA69B1">
            <w:pPr>
              <w:jc w:val="center"/>
              <w:rPr>
                <w:rFonts w:ascii="Verdana" w:hAnsi="Verdana"/>
                <w:sz w:val="20"/>
                <w:szCs w:val="20"/>
              </w:rPr>
            </w:pPr>
          </w:p>
        </w:tc>
        <w:tc>
          <w:tcPr>
            <w:tcW w:w="709" w:type="dxa"/>
            <w:shd w:val="clear" w:color="auto" w:fill="auto"/>
          </w:tcPr>
          <w:p w14:paraId="7322FACC" w14:textId="77777777" w:rsidR="00FA69B1" w:rsidRPr="00FA69B1" w:rsidRDefault="00FA69B1" w:rsidP="00FA69B1">
            <w:pPr>
              <w:jc w:val="center"/>
              <w:rPr>
                <w:rFonts w:ascii="Verdana" w:hAnsi="Verdana"/>
                <w:sz w:val="20"/>
                <w:szCs w:val="20"/>
              </w:rPr>
            </w:pPr>
          </w:p>
        </w:tc>
        <w:tc>
          <w:tcPr>
            <w:tcW w:w="709" w:type="dxa"/>
            <w:shd w:val="clear" w:color="auto" w:fill="auto"/>
          </w:tcPr>
          <w:p w14:paraId="1FFC5BEC" w14:textId="77777777" w:rsidR="00FA69B1" w:rsidRPr="00FA69B1" w:rsidRDefault="00FA69B1" w:rsidP="00FA69B1">
            <w:pPr>
              <w:jc w:val="center"/>
              <w:rPr>
                <w:rFonts w:ascii="Verdana" w:hAnsi="Verdana"/>
                <w:sz w:val="20"/>
                <w:szCs w:val="20"/>
              </w:rPr>
            </w:pPr>
          </w:p>
        </w:tc>
        <w:tc>
          <w:tcPr>
            <w:tcW w:w="709" w:type="dxa"/>
            <w:shd w:val="clear" w:color="auto" w:fill="auto"/>
          </w:tcPr>
          <w:p w14:paraId="2F5F314C" w14:textId="77777777" w:rsidR="00FA69B1" w:rsidRPr="00FA69B1" w:rsidRDefault="00FA69B1" w:rsidP="00FA69B1">
            <w:pPr>
              <w:jc w:val="center"/>
              <w:rPr>
                <w:rFonts w:ascii="Verdana" w:hAnsi="Verdana"/>
                <w:sz w:val="20"/>
                <w:szCs w:val="20"/>
              </w:rPr>
            </w:pPr>
          </w:p>
        </w:tc>
        <w:tc>
          <w:tcPr>
            <w:tcW w:w="708" w:type="dxa"/>
            <w:shd w:val="clear" w:color="auto" w:fill="auto"/>
          </w:tcPr>
          <w:p w14:paraId="71F2EBCD" w14:textId="77777777" w:rsidR="00FA69B1" w:rsidRPr="00FA69B1" w:rsidRDefault="00FA69B1" w:rsidP="00FA69B1">
            <w:pPr>
              <w:jc w:val="center"/>
              <w:rPr>
                <w:rFonts w:ascii="Verdana" w:hAnsi="Verdana"/>
                <w:sz w:val="20"/>
                <w:szCs w:val="20"/>
              </w:rPr>
            </w:pPr>
          </w:p>
        </w:tc>
      </w:tr>
      <w:tr w:rsidR="00FA69B1" w:rsidRPr="00FA69B1" w14:paraId="33302834" w14:textId="77777777" w:rsidTr="00FA69B1">
        <w:tc>
          <w:tcPr>
            <w:tcW w:w="4678" w:type="dxa"/>
            <w:shd w:val="clear" w:color="auto" w:fill="auto"/>
          </w:tcPr>
          <w:p w14:paraId="18AC7AF7" w14:textId="77777777" w:rsidR="00FA69B1" w:rsidRPr="00FA69B1" w:rsidRDefault="00FA69B1" w:rsidP="00FA69B1">
            <w:pPr>
              <w:jc w:val="left"/>
              <w:rPr>
                <w:rFonts w:ascii="Verdana" w:hAnsi="Verdana"/>
                <w:sz w:val="20"/>
                <w:szCs w:val="20"/>
              </w:rPr>
            </w:pPr>
            <w:r w:rsidRPr="00FA69B1">
              <w:rPr>
                <w:rFonts w:ascii="Verdana" w:hAnsi="Verdana"/>
                <w:sz w:val="20"/>
                <w:szCs w:val="20"/>
              </w:rPr>
              <w:t>Nettoyage et dépoussiérage</w:t>
            </w:r>
          </w:p>
        </w:tc>
        <w:tc>
          <w:tcPr>
            <w:tcW w:w="709" w:type="dxa"/>
            <w:shd w:val="clear" w:color="auto" w:fill="auto"/>
          </w:tcPr>
          <w:p w14:paraId="2BF604C9" w14:textId="77777777" w:rsidR="00FA69B1" w:rsidRPr="00FA69B1" w:rsidRDefault="00FA69B1" w:rsidP="00FA69B1">
            <w:pPr>
              <w:jc w:val="center"/>
              <w:rPr>
                <w:rFonts w:ascii="Verdana" w:hAnsi="Verdana"/>
                <w:sz w:val="20"/>
                <w:szCs w:val="20"/>
              </w:rPr>
            </w:pPr>
          </w:p>
        </w:tc>
        <w:tc>
          <w:tcPr>
            <w:tcW w:w="709" w:type="dxa"/>
            <w:shd w:val="clear" w:color="auto" w:fill="auto"/>
          </w:tcPr>
          <w:p w14:paraId="18226F8F" w14:textId="77777777" w:rsidR="00FA69B1" w:rsidRPr="00FA69B1" w:rsidRDefault="00FA69B1" w:rsidP="00FA69B1">
            <w:pPr>
              <w:jc w:val="center"/>
              <w:rPr>
                <w:rFonts w:ascii="Verdana" w:hAnsi="Verdana"/>
                <w:sz w:val="20"/>
                <w:szCs w:val="20"/>
              </w:rPr>
            </w:pPr>
          </w:p>
        </w:tc>
        <w:tc>
          <w:tcPr>
            <w:tcW w:w="709" w:type="dxa"/>
            <w:shd w:val="clear" w:color="auto" w:fill="auto"/>
          </w:tcPr>
          <w:p w14:paraId="7C1E80EF" w14:textId="77777777" w:rsidR="00FA69B1" w:rsidRPr="00FA69B1" w:rsidRDefault="00FA69B1" w:rsidP="00FA69B1">
            <w:pPr>
              <w:jc w:val="center"/>
              <w:rPr>
                <w:rFonts w:ascii="Verdana" w:hAnsi="Verdana"/>
                <w:sz w:val="20"/>
                <w:szCs w:val="20"/>
              </w:rPr>
            </w:pPr>
          </w:p>
        </w:tc>
        <w:tc>
          <w:tcPr>
            <w:tcW w:w="708" w:type="dxa"/>
            <w:shd w:val="clear" w:color="auto" w:fill="auto"/>
          </w:tcPr>
          <w:p w14:paraId="394555AC" w14:textId="77777777" w:rsidR="00FA69B1" w:rsidRPr="00FA69B1" w:rsidRDefault="00FA69B1" w:rsidP="00FA69B1">
            <w:pPr>
              <w:jc w:val="center"/>
              <w:rPr>
                <w:rFonts w:ascii="Verdana" w:hAnsi="Verdana"/>
                <w:sz w:val="20"/>
                <w:szCs w:val="20"/>
              </w:rPr>
            </w:pPr>
          </w:p>
        </w:tc>
        <w:tc>
          <w:tcPr>
            <w:tcW w:w="709" w:type="dxa"/>
            <w:shd w:val="clear" w:color="auto" w:fill="auto"/>
          </w:tcPr>
          <w:p w14:paraId="33F48346" w14:textId="77777777" w:rsidR="00FA69B1" w:rsidRPr="00FA69B1" w:rsidRDefault="00FA69B1" w:rsidP="00FA69B1">
            <w:pPr>
              <w:jc w:val="center"/>
              <w:rPr>
                <w:rFonts w:ascii="Verdana" w:hAnsi="Verdana"/>
                <w:sz w:val="20"/>
                <w:szCs w:val="20"/>
              </w:rPr>
            </w:pPr>
          </w:p>
        </w:tc>
        <w:tc>
          <w:tcPr>
            <w:tcW w:w="709" w:type="dxa"/>
            <w:shd w:val="clear" w:color="auto" w:fill="auto"/>
          </w:tcPr>
          <w:p w14:paraId="465CDB76" w14:textId="77777777" w:rsidR="00FA69B1" w:rsidRPr="00FA69B1" w:rsidRDefault="00FA69B1" w:rsidP="00FA69B1">
            <w:pPr>
              <w:jc w:val="center"/>
              <w:rPr>
                <w:rFonts w:ascii="Verdana" w:hAnsi="Verdana"/>
                <w:sz w:val="20"/>
                <w:szCs w:val="20"/>
              </w:rPr>
            </w:pPr>
          </w:p>
        </w:tc>
        <w:tc>
          <w:tcPr>
            <w:tcW w:w="709" w:type="dxa"/>
            <w:shd w:val="clear" w:color="auto" w:fill="auto"/>
          </w:tcPr>
          <w:p w14:paraId="735C1F32" w14:textId="77777777" w:rsidR="00FA69B1" w:rsidRPr="00FA69B1" w:rsidRDefault="00FA69B1" w:rsidP="00FA69B1">
            <w:pPr>
              <w:jc w:val="center"/>
              <w:rPr>
                <w:rFonts w:ascii="Verdana" w:hAnsi="Verdana"/>
                <w:sz w:val="20"/>
                <w:szCs w:val="20"/>
              </w:rPr>
            </w:pPr>
          </w:p>
        </w:tc>
        <w:tc>
          <w:tcPr>
            <w:tcW w:w="708" w:type="dxa"/>
            <w:shd w:val="clear" w:color="auto" w:fill="auto"/>
          </w:tcPr>
          <w:p w14:paraId="3025BF7F" w14:textId="77777777" w:rsidR="00FA69B1" w:rsidRPr="00FA69B1" w:rsidRDefault="00FA69B1" w:rsidP="00FA69B1">
            <w:pPr>
              <w:jc w:val="center"/>
              <w:rPr>
                <w:rFonts w:ascii="Verdana" w:hAnsi="Verdana"/>
                <w:sz w:val="20"/>
                <w:szCs w:val="20"/>
              </w:rPr>
            </w:pPr>
          </w:p>
        </w:tc>
      </w:tr>
      <w:tr w:rsidR="00FA69B1" w:rsidRPr="00FA69B1" w14:paraId="188E7127" w14:textId="77777777" w:rsidTr="00FA69B1">
        <w:trPr>
          <w:trHeight w:val="202"/>
        </w:trPr>
        <w:tc>
          <w:tcPr>
            <w:tcW w:w="10348" w:type="dxa"/>
            <w:gridSpan w:val="9"/>
            <w:shd w:val="clear" w:color="auto" w:fill="auto"/>
          </w:tcPr>
          <w:p w14:paraId="59832E27" w14:textId="77777777" w:rsidR="00FA69B1" w:rsidRPr="00FA69B1" w:rsidRDefault="00FA69B1" w:rsidP="00FA69B1">
            <w:pPr>
              <w:rPr>
                <w:rFonts w:ascii="Verdana" w:hAnsi="Verdana"/>
                <w:b/>
                <w:sz w:val="20"/>
                <w:szCs w:val="20"/>
              </w:rPr>
            </w:pPr>
            <w:r w:rsidRPr="00FA69B1">
              <w:rPr>
                <w:rFonts w:ascii="Verdana" w:hAnsi="Verdana"/>
                <w:b/>
                <w:sz w:val="20"/>
                <w:szCs w:val="20"/>
              </w:rPr>
              <w:t xml:space="preserve">Ventilo-convecteur / Cassette ou </w:t>
            </w:r>
            <w:proofErr w:type="spellStart"/>
            <w:r w:rsidRPr="00FA69B1">
              <w:rPr>
                <w:rFonts w:ascii="Verdana" w:hAnsi="Verdana"/>
                <w:b/>
                <w:sz w:val="20"/>
                <w:szCs w:val="20"/>
              </w:rPr>
              <w:t>gainable</w:t>
            </w:r>
            <w:proofErr w:type="spellEnd"/>
          </w:p>
        </w:tc>
      </w:tr>
      <w:tr w:rsidR="00FA69B1" w:rsidRPr="00FA69B1" w14:paraId="26447184" w14:textId="77777777" w:rsidTr="00FA69B1">
        <w:tc>
          <w:tcPr>
            <w:tcW w:w="4678" w:type="dxa"/>
            <w:shd w:val="clear" w:color="auto" w:fill="auto"/>
          </w:tcPr>
          <w:p w14:paraId="2B97969F" w14:textId="77777777" w:rsidR="00FA69B1" w:rsidRPr="00FA69B1" w:rsidRDefault="00FA69B1" w:rsidP="00FA69B1">
            <w:pPr>
              <w:rPr>
                <w:rFonts w:ascii="Verdana" w:hAnsi="Verdana"/>
                <w:sz w:val="20"/>
                <w:szCs w:val="20"/>
              </w:rPr>
            </w:pPr>
            <w:r w:rsidRPr="00FA69B1">
              <w:rPr>
                <w:rFonts w:ascii="Verdana" w:hAnsi="Verdana"/>
                <w:sz w:val="20"/>
                <w:szCs w:val="20"/>
              </w:rPr>
              <w:t>Contrôle température soufflage</w:t>
            </w:r>
          </w:p>
        </w:tc>
        <w:tc>
          <w:tcPr>
            <w:tcW w:w="709" w:type="dxa"/>
            <w:shd w:val="clear" w:color="auto" w:fill="auto"/>
          </w:tcPr>
          <w:p w14:paraId="717A271A" w14:textId="77777777" w:rsidR="00FA69B1" w:rsidRPr="00FA69B1" w:rsidRDefault="00FA69B1" w:rsidP="00FA69B1">
            <w:pPr>
              <w:jc w:val="center"/>
              <w:rPr>
                <w:rFonts w:ascii="Verdana" w:hAnsi="Verdana"/>
                <w:sz w:val="20"/>
                <w:szCs w:val="20"/>
              </w:rPr>
            </w:pPr>
          </w:p>
        </w:tc>
        <w:tc>
          <w:tcPr>
            <w:tcW w:w="709" w:type="dxa"/>
            <w:shd w:val="clear" w:color="auto" w:fill="auto"/>
          </w:tcPr>
          <w:p w14:paraId="763B0C60" w14:textId="77777777" w:rsidR="00FA69B1" w:rsidRPr="00FA69B1" w:rsidRDefault="00FA69B1" w:rsidP="00FA69B1">
            <w:pPr>
              <w:jc w:val="center"/>
              <w:rPr>
                <w:rFonts w:ascii="Verdana" w:hAnsi="Verdana"/>
                <w:sz w:val="20"/>
                <w:szCs w:val="20"/>
              </w:rPr>
            </w:pPr>
          </w:p>
        </w:tc>
        <w:tc>
          <w:tcPr>
            <w:tcW w:w="709" w:type="dxa"/>
            <w:shd w:val="clear" w:color="auto" w:fill="auto"/>
          </w:tcPr>
          <w:p w14:paraId="5256A97F" w14:textId="77777777" w:rsidR="00FA69B1" w:rsidRPr="00FA69B1" w:rsidRDefault="00FA69B1" w:rsidP="00FA69B1">
            <w:pPr>
              <w:jc w:val="center"/>
              <w:rPr>
                <w:rFonts w:ascii="Verdana" w:hAnsi="Verdana"/>
                <w:sz w:val="20"/>
                <w:szCs w:val="20"/>
              </w:rPr>
            </w:pPr>
          </w:p>
        </w:tc>
        <w:tc>
          <w:tcPr>
            <w:tcW w:w="708" w:type="dxa"/>
            <w:shd w:val="clear" w:color="auto" w:fill="auto"/>
          </w:tcPr>
          <w:p w14:paraId="61B15942" w14:textId="77777777" w:rsidR="00FA69B1" w:rsidRPr="00FA69B1" w:rsidRDefault="00FA69B1" w:rsidP="00FA69B1">
            <w:pPr>
              <w:jc w:val="center"/>
              <w:rPr>
                <w:rFonts w:ascii="Verdana" w:hAnsi="Verdana"/>
                <w:sz w:val="20"/>
                <w:szCs w:val="20"/>
              </w:rPr>
            </w:pPr>
          </w:p>
        </w:tc>
        <w:tc>
          <w:tcPr>
            <w:tcW w:w="709" w:type="dxa"/>
            <w:shd w:val="clear" w:color="auto" w:fill="auto"/>
          </w:tcPr>
          <w:p w14:paraId="6BBA16E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5D0EC67C" w14:textId="77777777" w:rsidR="00FA69B1" w:rsidRPr="00FA69B1" w:rsidRDefault="00FA69B1" w:rsidP="00FA69B1">
            <w:pPr>
              <w:jc w:val="center"/>
              <w:rPr>
                <w:rFonts w:ascii="Verdana" w:hAnsi="Verdana"/>
                <w:sz w:val="20"/>
                <w:szCs w:val="20"/>
              </w:rPr>
            </w:pPr>
          </w:p>
        </w:tc>
        <w:tc>
          <w:tcPr>
            <w:tcW w:w="709" w:type="dxa"/>
            <w:shd w:val="clear" w:color="auto" w:fill="auto"/>
          </w:tcPr>
          <w:p w14:paraId="1AE16009" w14:textId="77777777" w:rsidR="00FA69B1" w:rsidRPr="00FA69B1" w:rsidRDefault="00FA69B1" w:rsidP="00FA69B1">
            <w:pPr>
              <w:jc w:val="center"/>
              <w:rPr>
                <w:rFonts w:ascii="Verdana" w:hAnsi="Verdana"/>
                <w:sz w:val="20"/>
                <w:szCs w:val="20"/>
              </w:rPr>
            </w:pPr>
          </w:p>
        </w:tc>
        <w:tc>
          <w:tcPr>
            <w:tcW w:w="708" w:type="dxa"/>
            <w:shd w:val="clear" w:color="auto" w:fill="auto"/>
          </w:tcPr>
          <w:p w14:paraId="532DFCB4" w14:textId="77777777" w:rsidR="00FA69B1" w:rsidRPr="00FA69B1" w:rsidRDefault="00FA69B1" w:rsidP="00FA69B1">
            <w:pPr>
              <w:jc w:val="center"/>
              <w:rPr>
                <w:rFonts w:ascii="Verdana" w:hAnsi="Verdana"/>
                <w:sz w:val="20"/>
                <w:szCs w:val="20"/>
              </w:rPr>
            </w:pPr>
          </w:p>
        </w:tc>
      </w:tr>
      <w:tr w:rsidR="00FA69B1" w:rsidRPr="00FA69B1" w14:paraId="0A0C308A" w14:textId="77777777" w:rsidTr="00FA69B1">
        <w:tc>
          <w:tcPr>
            <w:tcW w:w="4678" w:type="dxa"/>
            <w:shd w:val="clear" w:color="auto" w:fill="auto"/>
          </w:tcPr>
          <w:p w14:paraId="2AC38C8D" w14:textId="77777777" w:rsidR="00FA69B1" w:rsidRPr="00FA69B1" w:rsidRDefault="00FA69B1" w:rsidP="00FA69B1">
            <w:pPr>
              <w:rPr>
                <w:rFonts w:ascii="Verdana" w:hAnsi="Verdana"/>
                <w:sz w:val="20"/>
                <w:szCs w:val="20"/>
              </w:rPr>
            </w:pPr>
            <w:r w:rsidRPr="00FA69B1">
              <w:rPr>
                <w:rFonts w:ascii="Verdana" w:hAnsi="Verdana"/>
                <w:sz w:val="20"/>
                <w:szCs w:val="20"/>
              </w:rPr>
              <w:t>Contrôle température ambiance</w:t>
            </w:r>
          </w:p>
        </w:tc>
        <w:tc>
          <w:tcPr>
            <w:tcW w:w="709" w:type="dxa"/>
            <w:shd w:val="clear" w:color="auto" w:fill="auto"/>
          </w:tcPr>
          <w:p w14:paraId="2AF3CE85" w14:textId="77777777" w:rsidR="00FA69B1" w:rsidRPr="00FA69B1" w:rsidRDefault="00FA69B1" w:rsidP="00FA69B1">
            <w:pPr>
              <w:jc w:val="center"/>
              <w:rPr>
                <w:rFonts w:ascii="Verdana" w:hAnsi="Verdana"/>
                <w:sz w:val="20"/>
                <w:szCs w:val="20"/>
              </w:rPr>
            </w:pPr>
          </w:p>
        </w:tc>
        <w:tc>
          <w:tcPr>
            <w:tcW w:w="709" w:type="dxa"/>
            <w:shd w:val="clear" w:color="auto" w:fill="auto"/>
          </w:tcPr>
          <w:p w14:paraId="6646A13A" w14:textId="77777777" w:rsidR="00FA69B1" w:rsidRPr="00FA69B1" w:rsidRDefault="00FA69B1" w:rsidP="00FA69B1">
            <w:pPr>
              <w:jc w:val="center"/>
              <w:rPr>
                <w:rFonts w:ascii="Verdana" w:hAnsi="Verdana"/>
                <w:sz w:val="20"/>
                <w:szCs w:val="20"/>
              </w:rPr>
            </w:pPr>
          </w:p>
        </w:tc>
        <w:tc>
          <w:tcPr>
            <w:tcW w:w="709" w:type="dxa"/>
            <w:shd w:val="clear" w:color="auto" w:fill="auto"/>
          </w:tcPr>
          <w:p w14:paraId="3EA410E7" w14:textId="77777777" w:rsidR="00FA69B1" w:rsidRPr="00FA69B1" w:rsidRDefault="00FA69B1" w:rsidP="00FA69B1">
            <w:pPr>
              <w:jc w:val="center"/>
              <w:rPr>
                <w:rFonts w:ascii="Verdana" w:hAnsi="Verdana"/>
                <w:sz w:val="20"/>
                <w:szCs w:val="20"/>
              </w:rPr>
            </w:pPr>
          </w:p>
        </w:tc>
        <w:tc>
          <w:tcPr>
            <w:tcW w:w="708" w:type="dxa"/>
            <w:shd w:val="clear" w:color="auto" w:fill="auto"/>
          </w:tcPr>
          <w:p w14:paraId="372937CC" w14:textId="77777777" w:rsidR="00FA69B1" w:rsidRPr="00FA69B1" w:rsidRDefault="00FA69B1" w:rsidP="00FA69B1">
            <w:pPr>
              <w:jc w:val="center"/>
              <w:rPr>
                <w:rFonts w:ascii="Verdana" w:hAnsi="Verdana"/>
                <w:sz w:val="20"/>
                <w:szCs w:val="20"/>
              </w:rPr>
            </w:pPr>
          </w:p>
        </w:tc>
        <w:tc>
          <w:tcPr>
            <w:tcW w:w="709" w:type="dxa"/>
            <w:shd w:val="clear" w:color="auto" w:fill="auto"/>
          </w:tcPr>
          <w:p w14:paraId="434E6AB2"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260037C" w14:textId="77777777" w:rsidR="00FA69B1" w:rsidRPr="00FA69B1" w:rsidRDefault="00FA69B1" w:rsidP="00FA69B1">
            <w:pPr>
              <w:jc w:val="center"/>
              <w:rPr>
                <w:rFonts w:ascii="Verdana" w:hAnsi="Verdana"/>
                <w:sz w:val="20"/>
                <w:szCs w:val="20"/>
              </w:rPr>
            </w:pPr>
          </w:p>
        </w:tc>
        <w:tc>
          <w:tcPr>
            <w:tcW w:w="709" w:type="dxa"/>
            <w:shd w:val="clear" w:color="auto" w:fill="auto"/>
          </w:tcPr>
          <w:p w14:paraId="28727734" w14:textId="77777777" w:rsidR="00FA69B1" w:rsidRPr="00FA69B1" w:rsidRDefault="00FA69B1" w:rsidP="00FA69B1">
            <w:pPr>
              <w:jc w:val="center"/>
              <w:rPr>
                <w:rFonts w:ascii="Verdana" w:hAnsi="Verdana"/>
                <w:sz w:val="20"/>
                <w:szCs w:val="20"/>
              </w:rPr>
            </w:pPr>
          </w:p>
        </w:tc>
        <w:tc>
          <w:tcPr>
            <w:tcW w:w="708" w:type="dxa"/>
            <w:shd w:val="clear" w:color="auto" w:fill="auto"/>
          </w:tcPr>
          <w:p w14:paraId="4A53C07C" w14:textId="77777777" w:rsidR="00FA69B1" w:rsidRPr="00FA69B1" w:rsidRDefault="00FA69B1" w:rsidP="00FA69B1">
            <w:pPr>
              <w:jc w:val="center"/>
              <w:rPr>
                <w:rFonts w:ascii="Verdana" w:hAnsi="Verdana"/>
                <w:sz w:val="20"/>
                <w:szCs w:val="20"/>
              </w:rPr>
            </w:pPr>
          </w:p>
        </w:tc>
      </w:tr>
      <w:tr w:rsidR="00FA69B1" w:rsidRPr="00FA69B1" w14:paraId="0655A515" w14:textId="77777777" w:rsidTr="00FA69B1">
        <w:tc>
          <w:tcPr>
            <w:tcW w:w="4678" w:type="dxa"/>
            <w:shd w:val="clear" w:color="auto" w:fill="auto"/>
          </w:tcPr>
          <w:p w14:paraId="10AEC94B" w14:textId="77777777" w:rsidR="00FA69B1" w:rsidRPr="00FA69B1" w:rsidRDefault="00FA69B1" w:rsidP="00FA69B1">
            <w:pPr>
              <w:rPr>
                <w:rFonts w:ascii="Verdana" w:hAnsi="Verdana"/>
                <w:sz w:val="20"/>
                <w:szCs w:val="20"/>
              </w:rPr>
            </w:pPr>
            <w:r w:rsidRPr="00FA69B1">
              <w:rPr>
                <w:rFonts w:ascii="Verdana" w:hAnsi="Verdana"/>
                <w:sz w:val="20"/>
                <w:szCs w:val="20"/>
              </w:rPr>
              <w:t>Nettoyage du filtre</w:t>
            </w:r>
          </w:p>
        </w:tc>
        <w:tc>
          <w:tcPr>
            <w:tcW w:w="709" w:type="dxa"/>
            <w:shd w:val="clear" w:color="auto" w:fill="auto"/>
          </w:tcPr>
          <w:p w14:paraId="1C6D0DB4" w14:textId="77777777" w:rsidR="00FA69B1" w:rsidRPr="00FA69B1" w:rsidRDefault="00FA69B1" w:rsidP="00FA69B1">
            <w:pPr>
              <w:jc w:val="center"/>
              <w:rPr>
                <w:rFonts w:ascii="Verdana" w:hAnsi="Verdana"/>
                <w:sz w:val="20"/>
                <w:szCs w:val="20"/>
              </w:rPr>
            </w:pPr>
          </w:p>
        </w:tc>
        <w:tc>
          <w:tcPr>
            <w:tcW w:w="709" w:type="dxa"/>
            <w:shd w:val="clear" w:color="auto" w:fill="auto"/>
          </w:tcPr>
          <w:p w14:paraId="1EB3627F" w14:textId="77777777" w:rsidR="00FA69B1" w:rsidRPr="00FA69B1" w:rsidRDefault="00FA69B1" w:rsidP="00FA69B1">
            <w:pPr>
              <w:jc w:val="center"/>
              <w:rPr>
                <w:rFonts w:ascii="Verdana" w:hAnsi="Verdana"/>
                <w:sz w:val="20"/>
                <w:szCs w:val="20"/>
              </w:rPr>
            </w:pPr>
          </w:p>
        </w:tc>
        <w:tc>
          <w:tcPr>
            <w:tcW w:w="709" w:type="dxa"/>
            <w:shd w:val="clear" w:color="auto" w:fill="auto"/>
          </w:tcPr>
          <w:p w14:paraId="62D66D23" w14:textId="77777777" w:rsidR="00FA69B1" w:rsidRPr="00FA69B1" w:rsidRDefault="00FA69B1" w:rsidP="00FA69B1">
            <w:pPr>
              <w:jc w:val="center"/>
              <w:rPr>
                <w:rFonts w:ascii="Verdana" w:hAnsi="Verdana"/>
                <w:sz w:val="20"/>
                <w:szCs w:val="20"/>
              </w:rPr>
            </w:pPr>
          </w:p>
        </w:tc>
        <w:tc>
          <w:tcPr>
            <w:tcW w:w="708" w:type="dxa"/>
            <w:shd w:val="clear" w:color="auto" w:fill="auto"/>
          </w:tcPr>
          <w:p w14:paraId="5725D119" w14:textId="77777777" w:rsidR="00FA69B1" w:rsidRPr="00FA69B1" w:rsidRDefault="00FA69B1" w:rsidP="00FA69B1">
            <w:pPr>
              <w:jc w:val="center"/>
              <w:rPr>
                <w:rFonts w:ascii="Verdana" w:hAnsi="Verdana"/>
                <w:sz w:val="20"/>
                <w:szCs w:val="20"/>
              </w:rPr>
            </w:pPr>
          </w:p>
        </w:tc>
        <w:tc>
          <w:tcPr>
            <w:tcW w:w="709" w:type="dxa"/>
            <w:shd w:val="clear" w:color="auto" w:fill="auto"/>
          </w:tcPr>
          <w:p w14:paraId="60D38FC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F40EF56" w14:textId="77777777" w:rsidR="00FA69B1" w:rsidRPr="00FA69B1" w:rsidRDefault="00FA69B1" w:rsidP="00FA69B1">
            <w:pPr>
              <w:jc w:val="center"/>
              <w:rPr>
                <w:rFonts w:ascii="Verdana" w:hAnsi="Verdana"/>
                <w:sz w:val="20"/>
                <w:szCs w:val="20"/>
              </w:rPr>
            </w:pPr>
          </w:p>
        </w:tc>
        <w:tc>
          <w:tcPr>
            <w:tcW w:w="709" w:type="dxa"/>
            <w:shd w:val="clear" w:color="auto" w:fill="auto"/>
          </w:tcPr>
          <w:p w14:paraId="692A88BC" w14:textId="77777777" w:rsidR="00FA69B1" w:rsidRPr="00FA69B1" w:rsidRDefault="00FA69B1" w:rsidP="00FA69B1">
            <w:pPr>
              <w:jc w:val="center"/>
              <w:rPr>
                <w:rFonts w:ascii="Verdana" w:hAnsi="Verdana"/>
                <w:sz w:val="20"/>
                <w:szCs w:val="20"/>
              </w:rPr>
            </w:pPr>
          </w:p>
        </w:tc>
        <w:tc>
          <w:tcPr>
            <w:tcW w:w="708" w:type="dxa"/>
            <w:shd w:val="clear" w:color="auto" w:fill="auto"/>
          </w:tcPr>
          <w:p w14:paraId="1FCC93FA" w14:textId="77777777" w:rsidR="00FA69B1" w:rsidRPr="00FA69B1" w:rsidRDefault="00FA69B1" w:rsidP="00FA69B1">
            <w:pPr>
              <w:jc w:val="center"/>
              <w:rPr>
                <w:rFonts w:ascii="Verdana" w:hAnsi="Verdana"/>
                <w:sz w:val="20"/>
                <w:szCs w:val="20"/>
              </w:rPr>
            </w:pPr>
          </w:p>
        </w:tc>
      </w:tr>
      <w:tr w:rsidR="00FA69B1" w:rsidRPr="00FA69B1" w14:paraId="41FC8AD5" w14:textId="77777777" w:rsidTr="00FA69B1">
        <w:tc>
          <w:tcPr>
            <w:tcW w:w="4678" w:type="dxa"/>
            <w:shd w:val="clear" w:color="auto" w:fill="auto"/>
          </w:tcPr>
          <w:p w14:paraId="1EAAC024" w14:textId="77777777" w:rsidR="00FA69B1" w:rsidRPr="00FA69B1" w:rsidRDefault="00FA69B1" w:rsidP="00FA69B1">
            <w:pPr>
              <w:rPr>
                <w:rFonts w:ascii="Verdana" w:hAnsi="Verdana"/>
                <w:sz w:val="20"/>
                <w:szCs w:val="20"/>
              </w:rPr>
            </w:pPr>
            <w:r w:rsidRPr="00FA69B1">
              <w:rPr>
                <w:rFonts w:ascii="Verdana" w:hAnsi="Verdana"/>
                <w:sz w:val="20"/>
                <w:szCs w:val="20"/>
              </w:rPr>
              <w:t>Nettoyage du bac condensat</w:t>
            </w:r>
          </w:p>
        </w:tc>
        <w:tc>
          <w:tcPr>
            <w:tcW w:w="709" w:type="dxa"/>
            <w:shd w:val="clear" w:color="auto" w:fill="auto"/>
          </w:tcPr>
          <w:p w14:paraId="1799F0AF" w14:textId="77777777" w:rsidR="00FA69B1" w:rsidRPr="00FA69B1" w:rsidRDefault="00FA69B1" w:rsidP="00FA69B1">
            <w:pPr>
              <w:jc w:val="center"/>
              <w:rPr>
                <w:rFonts w:ascii="Verdana" w:hAnsi="Verdana"/>
                <w:sz w:val="20"/>
                <w:szCs w:val="20"/>
              </w:rPr>
            </w:pPr>
          </w:p>
        </w:tc>
        <w:tc>
          <w:tcPr>
            <w:tcW w:w="709" w:type="dxa"/>
            <w:shd w:val="clear" w:color="auto" w:fill="auto"/>
          </w:tcPr>
          <w:p w14:paraId="07B3279E" w14:textId="77777777" w:rsidR="00FA69B1" w:rsidRPr="00FA69B1" w:rsidRDefault="00FA69B1" w:rsidP="00FA69B1">
            <w:pPr>
              <w:jc w:val="center"/>
              <w:rPr>
                <w:rFonts w:ascii="Verdana" w:hAnsi="Verdana"/>
                <w:sz w:val="20"/>
                <w:szCs w:val="20"/>
              </w:rPr>
            </w:pPr>
          </w:p>
        </w:tc>
        <w:tc>
          <w:tcPr>
            <w:tcW w:w="709" w:type="dxa"/>
            <w:shd w:val="clear" w:color="auto" w:fill="auto"/>
          </w:tcPr>
          <w:p w14:paraId="7F039B28" w14:textId="77777777" w:rsidR="00FA69B1" w:rsidRPr="00FA69B1" w:rsidRDefault="00FA69B1" w:rsidP="00FA69B1">
            <w:pPr>
              <w:jc w:val="center"/>
              <w:rPr>
                <w:rFonts w:ascii="Verdana" w:hAnsi="Verdana"/>
                <w:sz w:val="20"/>
                <w:szCs w:val="20"/>
              </w:rPr>
            </w:pPr>
          </w:p>
        </w:tc>
        <w:tc>
          <w:tcPr>
            <w:tcW w:w="708" w:type="dxa"/>
            <w:shd w:val="clear" w:color="auto" w:fill="auto"/>
          </w:tcPr>
          <w:p w14:paraId="486447AA" w14:textId="77777777" w:rsidR="00FA69B1" w:rsidRPr="00FA69B1" w:rsidRDefault="00FA69B1" w:rsidP="00FA69B1">
            <w:pPr>
              <w:jc w:val="center"/>
              <w:rPr>
                <w:rFonts w:ascii="Verdana" w:hAnsi="Verdana"/>
                <w:sz w:val="20"/>
                <w:szCs w:val="20"/>
              </w:rPr>
            </w:pPr>
          </w:p>
        </w:tc>
        <w:tc>
          <w:tcPr>
            <w:tcW w:w="709" w:type="dxa"/>
            <w:shd w:val="clear" w:color="auto" w:fill="auto"/>
          </w:tcPr>
          <w:p w14:paraId="4A1E2198"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00FBA016" w14:textId="77777777" w:rsidR="00FA69B1" w:rsidRPr="00FA69B1" w:rsidRDefault="00FA69B1" w:rsidP="00FA69B1">
            <w:pPr>
              <w:jc w:val="center"/>
              <w:rPr>
                <w:rFonts w:ascii="Verdana" w:hAnsi="Verdana"/>
                <w:sz w:val="20"/>
                <w:szCs w:val="20"/>
              </w:rPr>
            </w:pPr>
          </w:p>
        </w:tc>
        <w:tc>
          <w:tcPr>
            <w:tcW w:w="709" w:type="dxa"/>
            <w:shd w:val="clear" w:color="auto" w:fill="auto"/>
          </w:tcPr>
          <w:p w14:paraId="503913A1" w14:textId="77777777" w:rsidR="00FA69B1" w:rsidRPr="00FA69B1" w:rsidRDefault="00FA69B1" w:rsidP="00FA69B1">
            <w:pPr>
              <w:jc w:val="center"/>
              <w:rPr>
                <w:rFonts w:ascii="Verdana" w:hAnsi="Verdana"/>
                <w:sz w:val="20"/>
                <w:szCs w:val="20"/>
              </w:rPr>
            </w:pPr>
          </w:p>
        </w:tc>
        <w:tc>
          <w:tcPr>
            <w:tcW w:w="708" w:type="dxa"/>
            <w:shd w:val="clear" w:color="auto" w:fill="auto"/>
          </w:tcPr>
          <w:p w14:paraId="38B2E4B3" w14:textId="77777777" w:rsidR="00FA69B1" w:rsidRPr="00FA69B1" w:rsidRDefault="00FA69B1" w:rsidP="00FA69B1">
            <w:pPr>
              <w:jc w:val="center"/>
              <w:rPr>
                <w:rFonts w:ascii="Verdana" w:hAnsi="Verdana"/>
                <w:sz w:val="20"/>
                <w:szCs w:val="20"/>
              </w:rPr>
            </w:pPr>
          </w:p>
        </w:tc>
      </w:tr>
      <w:tr w:rsidR="00FA69B1" w:rsidRPr="00FA69B1" w14:paraId="359CBE1D" w14:textId="77777777" w:rsidTr="00FA69B1">
        <w:tc>
          <w:tcPr>
            <w:tcW w:w="4678" w:type="dxa"/>
            <w:shd w:val="clear" w:color="auto" w:fill="auto"/>
          </w:tcPr>
          <w:p w14:paraId="1066E520" w14:textId="77777777" w:rsidR="00FA69B1" w:rsidRPr="00FA69B1" w:rsidRDefault="00FA69B1" w:rsidP="00FA69B1">
            <w:pPr>
              <w:rPr>
                <w:rFonts w:ascii="Verdana" w:hAnsi="Verdana"/>
                <w:sz w:val="20"/>
                <w:szCs w:val="20"/>
              </w:rPr>
            </w:pPr>
            <w:r w:rsidRPr="00FA69B1">
              <w:rPr>
                <w:rFonts w:ascii="Verdana" w:hAnsi="Verdana"/>
                <w:sz w:val="20"/>
                <w:szCs w:val="20"/>
              </w:rPr>
              <w:t xml:space="preserve">Grattage rouille du bac condensat des </w:t>
            </w:r>
            <w:proofErr w:type="spellStart"/>
            <w:r w:rsidRPr="00FA69B1">
              <w:rPr>
                <w:rFonts w:ascii="Verdana" w:hAnsi="Verdana"/>
                <w:sz w:val="20"/>
                <w:szCs w:val="20"/>
              </w:rPr>
              <w:t>gainables</w:t>
            </w:r>
            <w:proofErr w:type="spellEnd"/>
          </w:p>
        </w:tc>
        <w:tc>
          <w:tcPr>
            <w:tcW w:w="709" w:type="dxa"/>
            <w:shd w:val="clear" w:color="auto" w:fill="auto"/>
          </w:tcPr>
          <w:p w14:paraId="5670A4A3" w14:textId="77777777" w:rsidR="00FA69B1" w:rsidRPr="00FA69B1" w:rsidRDefault="00FA69B1" w:rsidP="00FA69B1">
            <w:pPr>
              <w:jc w:val="center"/>
              <w:rPr>
                <w:rFonts w:ascii="Verdana" w:hAnsi="Verdana"/>
                <w:sz w:val="20"/>
                <w:szCs w:val="20"/>
              </w:rPr>
            </w:pPr>
          </w:p>
        </w:tc>
        <w:tc>
          <w:tcPr>
            <w:tcW w:w="709" w:type="dxa"/>
            <w:shd w:val="clear" w:color="auto" w:fill="auto"/>
          </w:tcPr>
          <w:p w14:paraId="3A68DAE8" w14:textId="77777777" w:rsidR="00FA69B1" w:rsidRPr="00FA69B1" w:rsidRDefault="00FA69B1" w:rsidP="00FA69B1">
            <w:pPr>
              <w:jc w:val="center"/>
              <w:rPr>
                <w:rFonts w:ascii="Verdana" w:hAnsi="Verdana"/>
                <w:sz w:val="20"/>
                <w:szCs w:val="20"/>
              </w:rPr>
            </w:pPr>
          </w:p>
        </w:tc>
        <w:tc>
          <w:tcPr>
            <w:tcW w:w="709" w:type="dxa"/>
            <w:shd w:val="clear" w:color="auto" w:fill="auto"/>
          </w:tcPr>
          <w:p w14:paraId="63A2BA04" w14:textId="77777777" w:rsidR="00FA69B1" w:rsidRPr="00FA69B1" w:rsidRDefault="00FA69B1" w:rsidP="00FA69B1">
            <w:pPr>
              <w:jc w:val="center"/>
              <w:rPr>
                <w:rFonts w:ascii="Verdana" w:hAnsi="Verdana"/>
                <w:sz w:val="20"/>
                <w:szCs w:val="20"/>
              </w:rPr>
            </w:pPr>
          </w:p>
        </w:tc>
        <w:tc>
          <w:tcPr>
            <w:tcW w:w="708" w:type="dxa"/>
            <w:shd w:val="clear" w:color="auto" w:fill="auto"/>
          </w:tcPr>
          <w:p w14:paraId="74C70D15" w14:textId="77777777" w:rsidR="00FA69B1" w:rsidRPr="00FA69B1" w:rsidRDefault="00FA69B1" w:rsidP="00FA69B1">
            <w:pPr>
              <w:jc w:val="center"/>
              <w:rPr>
                <w:rFonts w:ascii="Verdana" w:hAnsi="Verdana"/>
                <w:sz w:val="20"/>
                <w:szCs w:val="20"/>
              </w:rPr>
            </w:pPr>
          </w:p>
        </w:tc>
        <w:tc>
          <w:tcPr>
            <w:tcW w:w="709" w:type="dxa"/>
            <w:shd w:val="clear" w:color="auto" w:fill="auto"/>
          </w:tcPr>
          <w:p w14:paraId="134DD279"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B90188A" w14:textId="77777777" w:rsidR="00FA69B1" w:rsidRPr="00FA69B1" w:rsidRDefault="00FA69B1" w:rsidP="00FA69B1">
            <w:pPr>
              <w:jc w:val="center"/>
              <w:rPr>
                <w:rFonts w:ascii="Verdana" w:hAnsi="Verdana"/>
                <w:sz w:val="20"/>
                <w:szCs w:val="20"/>
              </w:rPr>
            </w:pPr>
          </w:p>
        </w:tc>
        <w:tc>
          <w:tcPr>
            <w:tcW w:w="709" w:type="dxa"/>
            <w:shd w:val="clear" w:color="auto" w:fill="auto"/>
          </w:tcPr>
          <w:p w14:paraId="520A42E5" w14:textId="77777777" w:rsidR="00FA69B1" w:rsidRPr="00FA69B1" w:rsidRDefault="00FA69B1" w:rsidP="00FA69B1">
            <w:pPr>
              <w:jc w:val="center"/>
              <w:rPr>
                <w:rFonts w:ascii="Verdana" w:hAnsi="Verdana"/>
                <w:sz w:val="20"/>
                <w:szCs w:val="20"/>
              </w:rPr>
            </w:pPr>
          </w:p>
        </w:tc>
        <w:tc>
          <w:tcPr>
            <w:tcW w:w="708" w:type="dxa"/>
            <w:shd w:val="clear" w:color="auto" w:fill="auto"/>
          </w:tcPr>
          <w:p w14:paraId="6EB52015" w14:textId="77777777" w:rsidR="00FA69B1" w:rsidRPr="00FA69B1" w:rsidRDefault="00FA69B1" w:rsidP="00FA69B1">
            <w:pPr>
              <w:jc w:val="center"/>
              <w:rPr>
                <w:rFonts w:ascii="Verdana" w:hAnsi="Verdana"/>
                <w:sz w:val="20"/>
                <w:szCs w:val="20"/>
              </w:rPr>
            </w:pPr>
          </w:p>
        </w:tc>
      </w:tr>
      <w:tr w:rsidR="00FA69B1" w:rsidRPr="00FA69B1" w14:paraId="242C85CF" w14:textId="77777777" w:rsidTr="00FA69B1">
        <w:tc>
          <w:tcPr>
            <w:tcW w:w="4678" w:type="dxa"/>
            <w:shd w:val="clear" w:color="auto" w:fill="auto"/>
          </w:tcPr>
          <w:p w14:paraId="59363B5F" w14:textId="77777777" w:rsidR="00FA69B1" w:rsidRPr="00FA69B1" w:rsidRDefault="00FA69B1" w:rsidP="00FA69B1">
            <w:pPr>
              <w:rPr>
                <w:rFonts w:ascii="Verdana" w:hAnsi="Verdana"/>
                <w:sz w:val="20"/>
                <w:szCs w:val="20"/>
              </w:rPr>
            </w:pPr>
            <w:r w:rsidRPr="00FA69B1">
              <w:rPr>
                <w:rFonts w:ascii="Verdana" w:hAnsi="Verdana"/>
                <w:sz w:val="20"/>
                <w:szCs w:val="20"/>
              </w:rPr>
              <w:t>Aspiration glaire tuyaux de condensat</w:t>
            </w:r>
          </w:p>
        </w:tc>
        <w:tc>
          <w:tcPr>
            <w:tcW w:w="709" w:type="dxa"/>
            <w:shd w:val="clear" w:color="auto" w:fill="auto"/>
          </w:tcPr>
          <w:p w14:paraId="10908761" w14:textId="77777777" w:rsidR="00FA69B1" w:rsidRPr="00FA69B1" w:rsidRDefault="00FA69B1" w:rsidP="00FA69B1">
            <w:pPr>
              <w:jc w:val="center"/>
              <w:rPr>
                <w:rFonts w:ascii="Verdana" w:hAnsi="Verdana"/>
                <w:sz w:val="20"/>
                <w:szCs w:val="20"/>
              </w:rPr>
            </w:pPr>
          </w:p>
        </w:tc>
        <w:tc>
          <w:tcPr>
            <w:tcW w:w="709" w:type="dxa"/>
            <w:shd w:val="clear" w:color="auto" w:fill="auto"/>
          </w:tcPr>
          <w:p w14:paraId="13A63BE1" w14:textId="77777777" w:rsidR="00FA69B1" w:rsidRPr="00FA69B1" w:rsidRDefault="00FA69B1" w:rsidP="00FA69B1">
            <w:pPr>
              <w:jc w:val="center"/>
              <w:rPr>
                <w:rFonts w:ascii="Verdana" w:hAnsi="Verdana"/>
                <w:sz w:val="20"/>
                <w:szCs w:val="20"/>
              </w:rPr>
            </w:pPr>
          </w:p>
        </w:tc>
        <w:tc>
          <w:tcPr>
            <w:tcW w:w="709" w:type="dxa"/>
            <w:shd w:val="clear" w:color="auto" w:fill="auto"/>
          </w:tcPr>
          <w:p w14:paraId="6B53DD95" w14:textId="77777777" w:rsidR="00FA69B1" w:rsidRPr="00FA69B1" w:rsidRDefault="00FA69B1" w:rsidP="00FA69B1">
            <w:pPr>
              <w:jc w:val="center"/>
              <w:rPr>
                <w:rFonts w:ascii="Verdana" w:hAnsi="Verdana"/>
                <w:sz w:val="20"/>
                <w:szCs w:val="20"/>
              </w:rPr>
            </w:pPr>
          </w:p>
        </w:tc>
        <w:tc>
          <w:tcPr>
            <w:tcW w:w="708" w:type="dxa"/>
            <w:shd w:val="clear" w:color="auto" w:fill="auto"/>
          </w:tcPr>
          <w:p w14:paraId="0B689BD6" w14:textId="77777777" w:rsidR="00FA69B1" w:rsidRPr="00FA69B1" w:rsidRDefault="00FA69B1" w:rsidP="00FA69B1">
            <w:pPr>
              <w:jc w:val="center"/>
              <w:rPr>
                <w:rFonts w:ascii="Verdana" w:hAnsi="Verdana"/>
                <w:sz w:val="20"/>
                <w:szCs w:val="20"/>
              </w:rPr>
            </w:pPr>
          </w:p>
        </w:tc>
        <w:tc>
          <w:tcPr>
            <w:tcW w:w="709" w:type="dxa"/>
            <w:shd w:val="clear" w:color="auto" w:fill="auto"/>
          </w:tcPr>
          <w:p w14:paraId="472F1A36"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50D6FAB" w14:textId="77777777" w:rsidR="00FA69B1" w:rsidRPr="00FA69B1" w:rsidRDefault="00FA69B1" w:rsidP="00FA69B1">
            <w:pPr>
              <w:jc w:val="center"/>
              <w:rPr>
                <w:rFonts w:ascii="Verdana" w:hAnsi="Verdana"/>
                <w:sz w:val="20"/>
                <w:szCs w:val="20"/>
              </w:rPr>
            </w:pPr>
          </w:p>
        </w:tc>
        <w:tc>
          <w:tcPr>
            <w:tcW w:w="709" w:type="dxa"/>
            <w:shd w:val="clear" w:color="auto" w:fill="auto"/>
          </w:tcPr>
          <w:p w14:paraId="1F81DC19" w14:textId="77777777" w:rsidR="00FA69B1" w:rsidRPr="00FA69B1" w:rsidRDefault="00FA69B1" w:rsidP="00FA69B1">
            <w:pPr>
              <w:jc w:val="center"/>
              <w:rPr>
                <w:rFonts w:ascii="Verdana" w:hAnsi="Verdana"/>
                <w:sz w:val="20"/>
                <w:szCs w:val="20"/>
              </w:rPr>
            </w:pPr>
          </w:p>
        </w:tc>
        <w:tc>
          <w:tcPr>
            <w:tcW w:w="708" w:type="dxa"/>
            <w:shd w:val="clear" w:color="auto" w:fill="auto"/>
          </w:tcPr>
          <w:p w14:paraId="53E570FD" w14:textId="77777777" w:rsidR="00FA69B1" w:rsidRPr="00FA69B1" w:rsidRDefault="00FA69B1" w:rsidP="00FA69B1">
            <w:pPr>
              <w:jc w:val="center"/>
              <w:rPr>
                <w:rFonts w:ascii="Verdana" w:hAnsi="Verdana"/>
                <w:sz w:val="20"/>
                <w:szCs w:val="20"/>
              </w:rPr>
            </w:pPr>
          </w:p>
        </w:tc>
      </w:tr>
      <w:tr w:rsidR="00FA69B1" w:rsidRPr="00FA69B1" w14:paraId="41298F39" w14:textId="77777777" w:rsidTr="00FA69B1">
        <w:tc>
          <w:tcPr>
            <w:tcW w:w="4678" w:type="dxa"/>
            <w:shd w:val="clear" w:color="auto" w:fill="auto"/>
          </w:tcPr>
          <w:p w14:paraId="5B161F41" w14:textId="77777777" w:rsidR="00FA69B1" w:rsidRPr="00FA69B1" w:rsidRDefault="00FA69B1" w:rsidP="00FA69B1">
            <w:pPr>
              <w:rPr>
                <w:rFonts w:ascii="Verdana" w:hAnsi="Verdana"/>
                <w:sz w:val="20"/>
                <w:szCs w:val="20"/>
              </w:rPr>
            </w:pPr>
            <w:r w:rsidRPr="00FA69B1">
              <w:rPr>
                <w:rFonts w:ascii="Verdana" w:hAnsi="Verdana"/>
                <w:sz w:val="20"/>
                <w:szCs w:val="20"/>
              </w:rPr>
              <w:t>Contrôle vitesse ventilateur</w:t>
            </w:r>
          </w:p>
        </w:tc>
        <w:tc>
          <w:tcPr>
            <w:tcW w:w="709" w:type="dxa"/>
            <w:shd w:val="clear" w:color="auto" w:fill="auto"/>
          </w:tcPr>
          <w:p w14:paraId="7AB9DE45" w14:textId="77777777" w:rsidR="00FA69B1" w:rsidRPr="00FA69B1" w:rsidRDefault="00FA69B1" w:rsidP="00FA69B1">
            <w:pPr>
              <w:jc w:val="center"/>
              <w:rPr>
                <w:rFonts w:ascii="Verdana" w:hAnsi="Verdana"/>
                <w:sz w:val="20"/>
                <w:szCs w:val="20"/>
              </w:rPr>
            </w:pPr>
          </w:p>
        </w:tc>
        <w:tc>
          <w:tcPr>
            <w:tcW w:w="709" w:type="dxa"/>
            <w:shd w:val="clear" w:color="auto" w:fill="auto"/>
          </w:tcPr>
          <w:p w14:paraId="4790FF37" w14:textId="77777777" w:rsidR="00FA69B1" w:rsidRPr="00FA69B1" w:rsidRDefault="00FA69B1" w:rsidP="00FA69B1">
            <w:pPr>
              <w:jc w:val="center"/>
              <w:rPr>
                <w:rFonts w:ascii="Verdana" w:hAnsi="Verdana"/>
                <w:sz w:val="20"/>
                <w:szCs w:val="20"/>
              </w:rPr>
            </w:pPr>
          </w:p>
        </w:tc>
        <w:tc>
          <w:tcPr>
            <w:tcW w:w="709" w:type="dxa"/>
            <w:shd w:val="clear" w:color="auto" w:fill="auto"/>
          </w:tcPr>
          <w:p w14:paraId="209BCE74" w14:textId="77777777" w:rsidR="00FA69B1" w:rsidRPr="00FA69B1" w:rsidRDefault="00FA69B1" w:rsidP="00FA69B1">
            <w:pPr>
              <w:jc w:val="center"/>
              <w:rPr>
                <w:rFonts w:ascii="Verdana" w:hAnsi="Verdana"/>
                <w:sz w:val="20"/>
                <w:szCs w:val="20"/>
              </w:rPr>
            </w:pPr>
          </w:p>
        </w:tc>
        <w:tc>
          <w:tcPr>
            <w:tcW w:w="708" w:type="dxa"/>
            <w:shd w:val="clear" w:color="auto" w:fill="auto"/>
          </w:tcPr>
          <w:p w14:paraId="144BFA15" w14:textId="77777777" w:rsidR="00FA69B1" w:rsidRPr="00FA69B1" w:rsidRDefault="00FA69B1" w:rsidP="00FA69B1">
            <w:pPr>
              <w:jc w:val="center"/>
              <w:rPr>
                <w:rFonts w:ascii="Verdana" w:hAnsi="Verdana"/>
                <w:sz w:val="20"/>
                <w:szCs w:val="20"/>
              </w:rPr>
            </w:pPr>
          </w:p>
        </w:tc>
        <w:tc>
          <w:tcPr>
            <w:tcW w:w="709" w:type="dxa"/>
            <w:shd w:val="clear" w:color="auto" w:fill="auto"/>
          </w:tcPr>
          <w:p w14:paraId="41C5A51C"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565C06D3" w14:textId="77777777" w:rsidR="00FA69B1" w:rsidRPr="00FA69B1" w:rsidRDefault="00FA69B1" w:rsidP="00FA69B1">
            <w:pPr>
              <w:jc w:val="center"/>
              <w:rPr>
                <w:rFonts w:ascii="Verdana" w:hAnsi="Verdana"/>
                <w:sz w:val="20"/>
                <w:szCs w:val="20"/>
              </w:rPr>
            </w:pPr>
          </w:p>
        </w:tc>
        <w:tc>
          <w:tcPr>
            <w:tcW w:w="709" w:type="dxa"/>
            <w:shd w:val="clear" w:color="auto" w:fill="auto"/>
          </w:tcPr>
          <w:p w14:paraId="237EBCD2" w14:textId="77777777" w:rsidR="00FA69B1" w:rsidRPr="00FA69B1" w:rsidRDefault="00FA69B1" w:rsidP="00FA69B1">
            <w:pPr>
              <w:jc w:val="center"/>
              <w:rPr>
                <w:rFonts w:ascii="Verdana" w:hAnsi="Verdana"/>
                <w:sz w:val="20"/>
                <w:szCs w:val="20"/>
              </w:rPr>
            </w:pPr>
          </w:p>
        </w:tc>
        <w:tc>
          <w:tcPr>
            <w:tcW w:w="708" w:type="dxa"/>
            <w:shd w:val="clear" w:color="auto" w:fill="auto"/>
          </w:tcPr>
          <w:p w14:paraId="501E9AE8" w14:textId="77777777" w:rsidR="00FA69B1" w:rsidRPr="00FA69B1" w:rsidRDefault="00FA69B1" w:rsidP="00FA69B1">
            <w:pPr>
              <w:jc w:val="center"/>
              <w:rPr>
                <w:rFonts w:ascii="Verdana" w:hAnsi="Verdana"/>
                <w:sz w:val="20"/>
                <w:szCs w:val="20"/>
              </w:rPr>
            </w:pPr>
          </w:p>
        </w:tc>
      </w:tr>
      <w:tr w:rsidR="00FA69B1" w:rsidRPr="00FA69B1" w14:paraId="3A8C557A" w14:textId="77777777" w:rsidTr="00FA69B1">
        <w:tc>
          <w:tcPr>
            <w:tcW w:w="4678" w:type="dxa"/>
            <w:shd w:val="clear" w:color="auto" w:fill="auto"/>
          </w:tcPr>
          <w:p w14:paraId="7268487C" w14:textId="77777777" w:rsidR="00FA69B1" w:rsidRPr="00FA69B1" w:rsidRDefault="00FA69B1" w:rsidP="00FA69B1">
            <w:pPr>
              <w:rPr>
                <w:rFonts w:ascii="Verdana" w:hAnsi="Verdana"/>
                <w:sz w:val="20"/>
                <w:szCs w:val="20"/>
              </w:rPr>
            </w:pPr>
            <w:r w:rsidRPr="00FA69B1">
              <w:rPr>
                <w:rFonts w:ascii="Verdana" w:hAnsi="Verdana"/>
                <w:sz w:val="20"/>
                <w:szCs w:val="20"/>
              </w:rPr>
              <w:t>Désinfection batterie</w:t>
            </w:r>
          </w:p>
        </w:tc>
        <w:tc>
          <w:tcPr>
            <w:tcW w:w="709" w:type="dxa"/>
            <w:shd w:val="clear" w:color="auto" w:fill="auto"/>
          </w:tcPr>
          <w:p w14:paraId="25B1A187" w14:textId="77777777" w:rsidR="00FA69B1" w:rsidRPr="00FA69B1" w:rsidRDefault="00FA69B1" w:rsidP="00FA69B1">
            <w:pPr>
              <w:jc w:val="center"/>
              <w:rPr>
                <w:rFonts w:ascii="Verdana" w:hAnsi="Verdana"/>
                <w:sz w:val="20"/>
                <w:szCs w:val="20"/>
              </w:rPr>
            </w:pPr>
          </w:p>
        </w:tc>
        <w:tc>
          <w:tcPr>
            <w:tcW w:w="709" w:type="dxa"/>
            <w:shd w:val="clear" w:color="auto" w:fill="auto"/>
          </w:tcPr>
          <w:p w14:paraId="2A8E81D9" w14:textId="77777777" w:rsidR="00FA69B1" w:rsidRPr="00FA69B1" w:rsidRDefault="00FA69B1" w:rsidP="00FA69B1">
            <w:pPr>
              <w:jc w:val="center"/>
              <w:rPr>
                <w:rFonts w:ascii="Verdana" w:hAnsi="Verdana"/>
                <w:sz w:val="20"/>
                <w:szCs w:val="20"/>
              </w:rPr>
            </w:pPr>
          </w:p>
        </w:tc>
        <w:tc>
          <w:tcPr>
            <w:tcW w:w="709" w:type="dxa"/>
            <w:shd w:val="clear" w:color="auto" w:fill="auto"/>
          </w:tcPr>
          <w:p w14:paraId="38183873" w14:textId="77777777" w:rsidR="00FA69B1" w:rsidRPr="00FA69B1" w:rsidRDefault="00FA69B1" w:rsidP="00FA69B1">
            <w:pPr>
              <w:jc w:val="center"/>
              <w:rPr>
                <w:rFonts w:ascii="Verdana" w:hAnsi="Verdana"/>
                <w:sz w:val="20"/>
                <w:szCs w:val="20"/>
              </w:rPr>
            </w:pPr>
          </w:p>
        </w:tc>
        <w:tc>
          <w:tcPr>
            <w:tcW w:w="708" w:type="dxa"/>
            <w:shd w:val="clear" w:color="auto" w:fill="auto"/>
          </w:tcPr>
          <w:p w14:paraId="143A6CB8" w14:textId="77777777" w:rsidR="00FA69B1" w:rsidRPr="00FA69B1" w:rsidRDefault="00FA69B1" w:rsidP="00FA69B1">
            <w:pPr>
              <w:jc w:val="center"/>
              <w:rPr>
                <w:rFonts w:ascii="Verdana" w:hAnsi="Verdana"/>
                <w:sz w:val="20"/>
                <w:szCs w:val="20"/>
              </w:rPr>
            </w:pPr>
          </w:p>
        </w:tc>
        <w:tc>
          <w:tcPr>
            <w:tcW w:w="709" w:type="dxa"/>
            <w:shd w:val="clear" w:color="auto" w:fill="auto"/>
          </w:tcPr>
          <w:p w14:paraId="206999A0"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0E374D3E"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7A9B0D40" w14:textId="77777777" w:rsidR="00FA69B1" w:rsidRPr="00FA69B1" w:rsidRDefault="00FA69B1" w:rsidP="00FA69B1">
            <w:pPr>
              <w:jc w:val="center"/>
              <w:rPr>
                <w:rFonts w:ascii="Verdana" w:hAnsi="Verdana"/>
                <w:sz w:val="20"/>
                <w:szCs w:val="20"/>
              </w:rPr>
            </w:pPr>
          </w:p>
        </w:tc>
        <w:tc>
          <w:tcPr>
            <w:tcW w:w="708" w:type="dxa"/>
            <w:shd w:val="clear" w:color="auto" w:fill="auto"/>
          </w:tcPr>
          <w:p w14:paraId="29584644" w14:textId="77777777" w:rsidR="00FA69B1" w:rsidRPr="00FA69B1" w:rsidRDefault="00FA69B1" w:rsidP="00FA69B1">
            <w:pPr>
              <w:jc w:val="center"/>
              <w:rPr>
                <w:rFonts w:ascii="Verdana" w:hAnsi="Verdana"/>
                <w:sz w:val="20"/>
                <w:szCs w:val="20"/>
              </w:rPr>
            </w:pPr>
          </w:p>
        </w:tc>
      </w:tr>
      <w:tr w:rsidR="00FA69B1" w:rsidRPr="00FA69B1" w14:paraId="11193C2F" w14:textId="77777777" w:rsidTr="00FA69B1">
        <w:trPr>
          <w:trHeight w:val="275"/>
        </w:trPr>
        <w:tc>
          <w:tcPr>
            <w:tcW w:w="10348" w:type="dxa"/>
            <w:gridSpan w:val="9"/>
            <w:shd w:val="clear" w:color="auto" w:fill="auto"/>
          </w:tcPr>
          <w:p w14:paraId="34B7FAB2" w14:textId="77777777" w:rsidR="00FA69B1" w:rsidRPr="00FA69B1" w:rsidRDefault="00FA69B1" w:rsidP="00FA69B1">
            <w:pPr>
              <w:rPr>
                <w:rFonts w:ascii="Verdana" w:hAnsi="Verdana"/>
                <w:b/>
                <w:sz w:val="20"/>
                <w:szCs w:val="20"/>
              </w:rPr>
            </w:pPr>
            <w:r w:rsidRPr="00FA69B1">
              <w:rPr>
                <w:rFonts w:ascii="Verdana" w:hAnsi="Verdana"/>
                <w:b/>
                <w:sz w:val="20"/>
                <w:szCs w:val="20"/>
              </w:rPr>
              <w:lastRenderedPageBreak/>
              <w:t>Pompe à eau glacée</w:t>
            </w:r>
          </w:p>
        </w:tc>
      </w:tr>
      <w:tr w:rsidR="00FA69B1" w:rsidRPr="00FA69B1" w14:paraId="2D5E725C" w14:textId="77777777" w:rsidTr="00FA69B1">
        <w:tc>
          <w:tcPr>
            <w:tcW w:w="4678" w:type="dxa"/>
            <w:shd w:val="clear" w:color="auto" w:fill="auto"/>
          </w:tcPr>
          <w:p w14:paraId="10268F6C" w14:textId="77777777" w:rsidR="00FA69B1" w:rsidRPr="00FA69B1" w:rsidRDefault="00FA69B1" w:rsidP="00FA69B1">
            <w:pPr>
              <w:rPr>
                <w:rFonts w:ascii="Verdana" w:hAnsi="Verdana"/>
                <w:sz w:val="20"/>
                <w:szCs w:val="20"/>
              </w:rPr>
            </w:pPr>
            <w:r w:rsidRPr="00FA69B1">
              <w:rPr>
                <w:rFonts w:ascii="Verdana" w:hAnsi="Verdana"/>
                <w:sz w:val="20"/>
                <w:szCs w:val="20"/>
              </w:rPr>
              <w:t>Vérification pression amont/aval</w:t>
            </w:r>
          </w:p>
        </w:tc>
        <w:tc>
          <w:tcPr>
            <w:tcW w:w="709" w:type="dxa"/>
            <w:shd w:val="clear" w:color="auto" w:fill="auto"/>
          </w:tcPr>
          <w:p w14:paraId="3258EC7D" w14:textId="77777777" w:rsidR="00FA69B1" w:rsidRPr="00FA69B1" w:rsidRDefault="00FA69B1" w:rsidP="00FA69B1">
            <w:pPr>
              <w:jc w:val="center"/>
              <w:rPr>
                <w:rFonts w:ascii="Verdana" w:hAnsi="Verdana"/>
                <w:sz w:val="20"/>
                <w:szCs w:val="20"/>
              </w:rPr>
            </w:pPr>
          </w:p>
        </w:tc>
        <w:tc>
          <w:tcPr>
            <w:tcW w:w="709" w:type="dxa"/>
            <w:shd w:val="clear" w:color="auto" w:fill="auto"/>
          </w:tcPr>
          <w:p w14:paraId="1875517A" w14:textId="77777777" w:rsidR="00FA69B1" w:rsidRPr="00FA69B1" w:rsidRDefault="00FA69B1" w:rsidP="00FA69B1">
            <w:pPr>
              <w:jc w:val="center"/>
              <w:rPr>
                <w:rFonts w:ascii="Verdana" w:hAnsi="Verdana"/>
                <w:sz w:val="20"/>
                <w:szCs w:val="20"/>
              </w:rPr>
            </w:pPr>
          </w:p>
        </w:tc>
        <w:tc>
          <w:tcPr>
            <w:tcW w:w="709" w:type="dxa"/>
            <w:shd w:val="clear" w:color="auto" w:fill="auto"/>
          </w:tcPr>
          <w:p w14:paraId="67C37588" w14:textId="77777777" w:rsidR="00FA69B1" w:rsidRPr="00FA69B1" w:rsidRDefault="00FA69B1" w:rsidP="00FA69B1">
            <w:pPr>
              <w:jc w:val="center"/>
              <w:rPr>
                <w:rFonts w:ascii="Verdana" w:hAnsi="Verdana"/>
                <w:sz w:val="20"/>
                <w:szCs w:val="20"/>
              </w:rPr>
            </w:pPr>
          </w:p>
        </w:tc>
        <w:tc>
          <w:tcPr>
            <w:tcW w:w="708" w:type="dxa"/>
            <w:shd w:val="clear" w:color="auto" w:fill="auto"/>
          </w:tcPr>
          <w:p w14:paraId="5080D5CC" w14:textId="77777777" w:rsidR="00FA69B1" w:rsidRPr="00FA69B1" w:rsidRDefault="00FA69B1" w:rsidP="00FA69B1">
            <w:pPr>
              <w:jc w:val="center"/>
              <w:rPr>
                <w:rFonts w:ascii="Verdana" w:hAnsi="Verdana"/>
                <w:sz w:val="20"/>
                <w:szCs w:val="20"/>
              </w:rPr>
            </w:pPr>
          </w:p>
        </w:tc>
        <w:tc>
          <w:tcPr>
            <w:tcW w:w="709" w:type="dxa"/>
            <w:shd w:val="clear" w:color="auto" w:fill="auto"/>
          </w:tcPr>
          <w:p w14:paraId="7996C275"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7AEEA0E" w14:textId="77777777" w:rsidR="00FA69B1" w:rsidRPr="00FA69B1" w:rsidRDefault="00FA69B1" w:rsidP="00FA69B1">
            <w:pPr>
              <w:jc w:val="center"/>
              <w:rPr>
                <w:rFonts w:ascii="Verdana" w:hAnsi="Verdana"/>
                <w:sz w:val="20"/>
                <w:szCs w:val="20"/>
              </w:rPr>
            </w:pPr>
          </w:p>
        </w:tc>
        <w:tc>
          <w:tcPr>
            <w:tcW w:w="709" w:type="dxa"/>
            <w:shd w:val="clear" w:color="auto" w:fill="auto"/>
          </w:tcPr>
          <w:p w14:paraId="7C55F61F" w14:textId="77777777" w:rsidR="00FA69B1" w:rsidRPr="00FA69B1" w:rsidRDefault="00FA69B1" w:rsidP="00FA69B1">
            <w:pPr>
              <w:jc w:val="center"/>
              <w:rPr>
                <w:rFonts w:ascii="Verdana" w:hAnsi="Verdana"/>
                <w:sz w:val="20"/>
                <w:szCs w:val="20"/>
              </w:rPr>
            </w:pPr>
          </w:p>
        </w:tc>
        <w:tc>
          <w:tcPr>
            <w:tcW w:w="708" w:type="dxa"/>
            <w:shd w:val="clear" w:color="auto" w:fill="auto"/>
          </w:tcPr>
          <w:p w14:paraId="08CFF7B4" w14:textId="77777777" w:rsidR="00FA69B1" w:rsidRPr="00FA69B1" w:rsidRDefault="00FA69B1" w:rsidP="00FA69B1">
            <w:pPr>
              <w:jc w:val="center"/>
              <w:rPr>
                <w:rFonts w:ascii="Verdana" w:hAnsi="Verdana"/>
                <w:sz w:val="20"/>
                <w:szCs w:val="20"/>
              </w:rPr>
            </w:pPr>
          </w:p>
        </w:tc>
      </w:tr>
      <w:tr w:rsidR="00FA69B1" w:rsidRPr="00FA69B1" w14:paraId="49BAA4AA" w14:textId="77777777" w:rsidTr="00FA69B1">
        <w:tc>
          <w:tcPr>
            <w:tcW w:w="4678" w:type="dxa"/>
            <w:shd w:val="clear" w:color="auto" w:fill="auto"/>
          </w:tcPr>
          <w:p w14:paraId="1B55EF38" w14:textId="77777777" w:rsidR="00FA69B1" w:rsidRPr="00FA69B1" w:rsidRDefault="00FA69B1" w:rsidP="00FA69B1">
            <w:pPr>
              <w:rPr>
                <w:rFonts w:ascii="Verdana" w:hAnsi="Verdana"/>
                <w:sz w:val="20"/>
                <w:szCs w:val="20"/>
              </w:rPr>
            </w:pPr>
            <w:r w:rsidRPr="00FA69B1">
              <w:rPr>
                <w:rFonts w:ascii="Verdana" w:hAnsi="Verdana"/>
                <w:sz w:val="20"/>
                <w:szCs w:val="20"/>
              </w:rPr>
              <w:t>Permutation des pompes</w:t>
            </w:r>
          </w:p>
        </w:tc>
        <w:tc>
          <w:tcPr>
            <w:tcW w:w="709" w:type="dxa"/>
            <w:shd w:val="clear" w:color="auto" w:fill="auto"/>
          </w:tcPr>
          <w:p w14:paraId="4AC6E8DF" w14:textId="77777777" w:rsidR="00FA69B1" w:rsidRPr="00FA69B1" w:rsidRDefault="00FA69B1" w:rsidP="00FA69B1">
            <w:pPr>
              <w:jc w:val="center"/>
              <w:rPr>
                <w:rFonts w:ascii="Verdana" w:hAnsi="Verdana"/>
                <w:sz w:val="20"/>
                <w:szCs w:val="20"/>
              </w:rPr>
            </w:pPr>
          </w:p>
        </w:tc>
        <w:tc>
          <w:tcPr>
            <w:tcW w:w="709" w:type="dxa"/>
            <w:shd w:val="clear" w:color="auto" w:fill="auto"/>
          </w:tcPr>
          <w:p w14:paraId="4BE08F53" w14:textId="77777777" w:rsidR="00FA69B1" w:rsidRPr="00FA69B1" w:rsidRDefault="00FA69B1" w:rsidP="00FA69B1">
            <w:pPr>
              <w:jc w:val="center"/>
              <w:rPr>
                <w:rFonts w:ascii="Verdana" w:hAnsi="Verdana"/>
                <w:sz w:val="20"/>
                <w:szCs w:val="20"/>
              </w:rPr>
            </w:pPr>
          </w:p>
        </w:tc>
        <w:tc>
          <w:tcPr>
            <w:tcW w:w="709" w:type="dxa"/>
            <w:shd w:val="clear" w:color="auto" w:fill="auto"/>
          </w:tcPr>
          <w:p w14:paraId="00E7349B" w14:textId="77777777" w:rsidR="00FA69B1" w:rsidRPr="00FA69B1" w:rsidRDefault="00FA69B1" w:rsidP="00FA69B1">
            <w:pPr>
              <w:jc w:val="center"/>
              <w:rPr>
                <w:rFonts w:ascii="Verdana" w:hAnsi="Verdana"/>
                <w:sz w:val="20"/>
                <w:szCs w:val="20"/>
              </w:rPr>
            </w:pPr>
          </w:p>
        </w:tc>
        <w:tc>
          <w:tcPr>
            <w:tcW w:w="708" w:type="dxa"/>
            <w:shd w:val="clear" w:color="auto" w:fill="auto"/>
          </w:tcPr>
          <w:p w14:paraId="40D9BC6E" w14:textId="77777777" w:rsidR="00FA69B1" w:rsidRPr="00FA69B1" w:rsidRDefault="00FA69B1" w:rsidP="00FA69B1">
            <w:pPr>
              <w:jc w:val="center"/>
              <w:rPr>
                <w:rFonts w:ascii="Verdana" w:hAnsi="Verdana"/>
                <w:sz w:val="20"/>
                <w:szCs w:val="20"/>
              </w:rPr>
            </w:pPr>
          </w:p>
        </w:tc>
        <w:tc>
          <w:tcPr>
            <w:tcW w:w="709" w:type="dxa"/>
            <w:shd w:val="clear" w:color="auto" w:fill="auto"/>
          </w:tcPr>
          <w:p w14:paraId="7C1EA28C"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E4ED151" w14:textId="77777777" w:rsidR="00FA69B1" w:rsidRPr="00FA69B1" w:rsidRDefault="00FA69B1" w:rsidP="00FA69B1">
            <w:pPr>
              <w:jc w:val="center"/>
              <w:rPr>
                <w:rFonts w:ascii="Verdana" w:hAnsi="Verdana"/>
                <w:sz w:val="20"/>
                <w:szCs w:val="20"/>
              </w:rPr>
            </w:pPr>
          </w:p>
        </w:tc>
        <w:tc>
          <w:tcPr>
            <w:tcW w:w="709" w:type="dxa"/>
            <w:shd w:val="clear" w:color="auto" w:fill="auto"/>
          </w:tcPr>
          <w:p w14:paraId="70C0DF06" w14:textId="77777777" w:rsidR="00FA69B1" w:rsidRPr="00FA69B1" w:rsidRDefault="00FA69B1" w:rsidP="00FA69B1">
            <w:pPr>
              <w:jc w:val="center"/>
              <w:rPr>
                <w:rFonts w:ascii="Verdana" w:hAnsi="Verdana"/>
                <w:sz w:val="20"/>
                <w:szCs w:val="20"/>
              </w:rPr>
            </w:pPr>
          </w:p>
        </w:tc>
        <w:tc>
          <w:tcPr>
            <w:tcW w:w="708" w:type="dxa"/>
            <w:shd w:val="clear" w:color="auto" w:fill="auto"/>
          </w:tcPr>
          <w:p w14:paraId="3238D7C6" w14:textId="77777777" w:rsidR="00FA69B1" w:rsidRPr="00FA69B1" w:rsidRDefault="00FA69B1" w:rsidP="00FA69B1">
            <w:pPr>
              <w:jc w:val="center"/>
              <w:rPr>
                <w:rFonts w:ascii="Verdana" w:hAnsi="Verdana"/>
                <w:sz w:val="20"/>
                <w:szCs w:val="20"/>
              </w:rPr>
            </w:pPr>
          </w:p>
        </w:tc>
      </w:tr>
      <w:tr w:rsidR="00FA69B1" w:rsidRPr="00FA69B1" w14:paraId="479691F0" w14:textId="77777777" w:rsidTr="00FA69B1">
        <w:trPr>
          <w:trHeight w:val="275"/>
        </w:trPr>
        <w:tc>
          <w:tcPr>
            <w:tcW w:w="4678" w:type="dxa"/>
            <w:shd w:val="clear" w:color="auto" w:fill="auto"/>
          </w:tcPr>
          <w:p w14:paraId="184BF084" w14:textId="77777777" w:rsidR="00FA69B1" w:rsidRPr="00FA69B1" w:rsidRDefault="00FA69B1" w:rsidP="00FA69B1">
            <w:pPr>
              <w:rPr>
                <w:rFonts w:ascii="Verdana" w:hAnsi="Verdana"/>
                <w:sz w:val="20"/>
                <w:szCs w:val="20"/>
              </w:rPr>
            </w:pPr>
            <w:r w:rsidRPr="00FA69B1">
              <w:rPr>
                <w:rFonts w:ascii="Verdana" w:hAnsi="Verdana"/>
                <w:sz w:val="20"/>
                <w:szCs w:val="20"/>
              </w:rPr>
              <w:t>Intensité absorbée</w:t>
            </w:r>
          </w:p>
        </w:tc>
        <w:tc>
          <w:tcPr>
            <w:tcW w:w="709" w:type="dxa"/>
            <w:shd w:val="clear" w:color="auto" w:fill="auto"/>
          </w:tcPr>
          <w:p w14:paraId="3456BADD" w14:textId="77777777" w:rsidR="00FA69B1" w:rsidRPr="00FA69B1" w:rsidRDefault="00FA69B1" w:rsidP="00FA69B1">
            <w:pPr>
              <w:jc w:val="center"/>
              <w:rPr>
                <w:rFonts w:ascii="Verdana" w:hAnsi="Verdana"/>
                <w:sz w:val="20"/>
                <w:szCs w:val="20"/>
              </w:rPr>
            </w:pPr>
          </w:p>
        </w:tc>
        <w:tc>
          <w:tcPr>
            <w:tcW w:w="709" w:type="dxa"/>
            <w:shd w:val="clear" w:color="auto" w:fill="auto"/>
          </w:tcPr>
          <w:p w14:paraId="7E4B91FD" w14:textId="77777777" w:rsidR="00FA69B1" w:rsidRPr="00FA69B1" w:rsidRDefault="00FA69B1" w:rsidP="00FA69B1">
            <w:pPr>
              <w:jc w:val="center"/>
              <w:rPr>
                <w:rFonts w:ascii="Verdana" w:hAnsi="Verdana"/>
                <w:sz w:val="20"/>
                <w:szCs w:val="20"/>
              </w:rPr>
            </w:pPr>
          </w:p>
        </w:tc>
        <w:tc>
          <w:tcPr>
            <w:tcW w:w="709" w:type="dxa"/>
            <w:shd w:val="clear" w:color="auto" w:fill="auto"/>
          </w:tcPr>
          <w:p w14:paraId="342C91B8" w14:textId="77777777" w:rsidR="00FA69B1" w:rsidRPr="00FA69B1" w:rsidRDefault="00FA69B1" w:rsidP="00FA69B1">
            <w:pPr>
              <w:jc w:val="center"/>
              <w:rPr>
                <w:rFonts w:ascii="Verdana" w:hAnsi="Verdana"/>
                <w:sz w:val="20"/>
                <w:szCs w:val="20"/>
              </w:rPr>
            </w:pPr>
          </w:p>
        </w:tc>
        <w:tc>
          <w:tcPr>
            <w:tcW w:w="708" w:type="dxa"/>
            <w:shd w:val="clear" w:color="auto" w:fill="auto"/>
          </w:tcPr>
          <w:p w14:paraId="2CDF0E98" w14:textId="77777777" w:rsidR="00FA69B1" w:rsidRPr="00FA69B1" w:rsidRDefault="00FA69B1" w:rsidP="00FA69B1">
            <w:pPr>
              <w:jc w:val="center"/>
              <w:rPr>
                <w:rFonts w:ascii="Verdana" w:hAnsi="Verdana"/>
                <w:sz w:val="20"/>
                <w:szCs w:val="20"/>
              </w:rPr>
            </w:pPr>
          </w:p>
        </w:tc>
        <w:tc>
          <w:tcPr>
            <w:tcW w:w="709" w:type="dxa"/>
            <w:shd w:val="clear" w:color="auto" w:fill="auto"/>
          </w:tcPr>
          <w:p w14:paraId="043FB364" w14:textId="77777777" w:rsidR="00FA69B1" w:rsidRPr="00FA69B1" w:rsidRDefault="00FA69B1" w:rsidP="00FA69B1">
            <w:pPr>
              <w:jc w:val="center"/>
              <w:rPr>
                <w:rFonts w:ascii="Verdana" w:hAnsi="Verdana"/>
                <w:sz w:val="20"/>
                <w:szCs w:val="20"/>
              </w:rPr>
            </w:pPr>
          </w:p>
        </w:tc>
        <w:tc>
          <w:tcPr>
            <w:tcW w:w="709" w:type="dxa"/>
            <w:shd w:val="clear" w:color="auto" w:fill="auto"/>
          </w:tcPr>
          <w:p w14:paraId="1AD1B276" w14:textId="77777777" w:rsidR="00FA69B1" w:rsidRPr="00FA69B1" w:rsidRDefault="00FA69B1" w:rsidP="00FA69B1">
            <w:pPr>
              <w:jc w:val="center"/>
              <w:rPr>
                <w:rFonts w:ascii="Verdana" w:hAnsi="Verdana"/>
                <w:sz w:val="20"/>
                <w:szCs w:val="20"/>
              </w:rPr>
            </w:pPr>
          </w:p>
        </w:tc>
        <w:tc>
          <w:tcPr>
            <w:tcW w:w="709" w:type="dxa"/>
            <w:shd w:val="clear" w:color="auto" w:fill="auto"/>
          </w:tcPr>
          <w:p w14:paraId="79B81601" w14:textId="77777777" w:rsidR="00FA69B1" w:rsidRPr="00FA69B1" w:rsidRDefault="00FA69B1" w:rsidP="00FA69B1">
            <w:pPr>
              <w:jc w:val="center"/>
              <w:rPr>
                <w:rFonts w:ascii="Verdana" w:hAnsi="Verdana"/>
                <w:sz w:val="20"/>
                <w:szCs w:val="20"/>
              </w:rPr>
            </w:pPr>
          </w:p>
        </w:tc>
        <w:tc>
          <w:tcPr>
            <w:tcW w:w="708" w:type="dxa"/>
            <w:shd w:val="clear" w:color="auto" w:fill="auto"/>
          </w:tcPr>
          <w:p w14:paraId="26312CF6" w14:textId="77777777" w:rsidR="00FA69B1" w:rsidRPr="00FA69B1" w:rsidRDefault="00FA69B1" w:rsidP="00FA69B1">
            <w:pPr>
              <w:jc w:val="center"/>
              <w:rPr>
                <w:rFonts w:ascii="Verdana" w:hAnsi="Verdana"/>
                <w:sz w:val="20"/>
                <w:szCs w:val="20"/>
              </w:rPr>
            </w:pPr>
          </w:p>
        </w:tc>
      </w:tr>
      <w:tr w:rsidR="00FA69B1" w:rsidRPr="00FA69B1" w14:paraId="6DD934E1" w14:textId="77777777" w:rsidTr="00FA69B1">
        <w:trPr>
          <w:trHeight w:val="481"/>
        </w:trPr>
        <w:tc>
          <w:tcPr>
            <w:tcW w:w="4678" w:type="dxa"/>
            <w:shd w:val="clear" w:color="auto" w:fill="auto"/>
          </w:tcPr>
          <w:p w14:paraId="76698358" w14:textId="77777777" w:rsidR="00FA69B1" w:rsidRPr="00FA69B1" w:rsidRDefault="00FA69B1" w:rsidP="00FA69B1">
            <w:pPr>
              <w:rPr>
                <w:rFonts w:ascii="Verdana" w:hAnsi="Verdana"/>
                <w:sz w:val="20"/>
                <w:szCs w:val="20"/>
              </w:rPr>
            </w:pPr>
            <w:r w:rsidRPr="00FA69B1">
              <w:rPr>
                <w:rFonts w:ascii="Verdana" w:hAnsi="Verdana"/>
                <w:sz w:val="20"/>
                <w:szCs w:val="20"/>
              </w:rPr>
              <w:t>Nettoyage avec reprise peinture antirouille</w:t>
            </w:r>
          </w:p>
          <w:p w14:paraId="48E0BB08" w14:textId="77777777" w:rsidR="00FA69B1" w:rsidRPr="00FA69B1" w:rsidRDefault="00FA69B1" w:rsidP="00FA69B1">
            <w:pPr>
              <w:rPr>
                <w:rFonts w:ascii="Verdana" w:hAnsi="Verdana"/>
                <w:sz w:val="20"/>
                <w:szCs w:val="20"/>
              </w:rPr>
            </w:pPr>
            <w:r w:rsidRPr="00FA69B1">
              <w:rPr>
                <w:rFonts w:ascii="Verdana" w:hAnsi="Verdana"/>
                <w:sz w:val="20"/>
                <w:szCs w:val="20"/>
              </w:rPr>
              <w:t>Contrôle du presse-étoupe</w:t>
            </w:r>
          </w:p>
        </w:tc>
        <w:tc>
          <w:tcPr>
            <w:tcW w:w="709" w:type="dxa"/>
            <w:shd w:val="clear" w:color="auto" w:fill="auto"/>
          </w:tcPr>
          <w:p w14:paraId="707409AE" w14:textId="77777777" w:rsidR="00FA69B1" w:rsidRPr="00FA69B1" w:rsidRDefault="00FA69B1" w:rsidP="00FA69B1">
            <w:pPr>
              <w:jc w:val="center"/>
              <w:rPr>
                <w:rFonts w:ascii="Verdana" w:hAnsi="Verdana"/>
                <w:sz w:val="20"/>
                <w:szCs w:val="20"/>
              </w:rPr>
            </w:pPr>
          </w:p>
        </w:tc>
        <w:tc>
          <w:tcPr>
            <w:tcW w:w="709" w:type="dxa"/>
            <w:shd w:val="clear" w:color="auto" w:fill="auto"/>
          </w:tcPr>
          <w:p w14:paraId="2EA44801" w14:textId="77777777" w:rsidR="00FA69B1" w:rsidRPr="00FA69B1" w:rsidRDefault="00FA69B1" w:rsidP="00FA69B1">
            <w:pPr>
              <w:jc w:val="center"/>
              <w:rPr>
                <w:rFonts w:ascii="Verdana" w:hAnsi="Verdana"/>
                <w:sz w:val="20"/>
                <w:szCs w:val="20"/>
              </w:rPr>
            </w:pPr>
          </w:p>
        </w:tc>
        <w:tc>
          <w:tcPr>
            <w:tcW w:w="709" w:type="dxa"/>
            <w:shd w:val="clear" w:color="auto" w:fill="auto"/>
          </w:tcPr>
          <w:p w14:paraId="6F6B2880" w14:textId="77777777" w:rsidR="00FA69B1" w:rsidRPr="00FA69B1" w:rsidRDefault="00FA69B1" w:rsidP="00FA69B1">
            <w:pPr>
              <w:jc w:val="center"/>
              <w:rPr>
                <w:rFonts w:ascii="Verdana" w:hAnsi="Verdana"/>
                <w:sz w:val="20"/>
                <w:szCs w:val="20"/>
              </w:rPr>
            </w:pPr>
          </w:p>
        </w:tc>
        <w:tc>
          <w:tcPr>
            <w:tcW w:w="708" w:type="dxa"/>
            <w:shd w:val="clear" w:color="auto" w:fill="auto"/>
          </w:tcPr>
          <w:p w14:paraId="7CFDA40B" w14:textId="77777777" w:rsidR="00FA69B1" w:rsidRPr="00FA69B1" w:rsidRDefault="00FA69B1" w:rsidP="00FA69B1">
            <w:pPr>
              <w:jc w:val="center"/>
              <w:rPr>
                <w:rFonts w:ascii="Verdana" w:hAnsi="Verdana"/>
                <w:sz w:val="20"/>
                <w:szCs w:val="20"/>
              </w:rPr>
            </w:pPr>
          </w:p>
        </w:tc>
        <w:tc>
          <w:tcPr>
            <w:tcW w:w="709" w:type="dxa"/>
            <w:shd w:val="clear" w:color="auto" w:fill="auto"/>
          </w:tcPr>
          <w:p w14:paraId="298B296B"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5AC0A53E"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2B901E48"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52E67311" w14:textId="77777777" w:rsidR="00FA69B1" w:rsidRPr="00FA69B1" w:rsidRDefault="00FA69B1" w:rsidP="00FA69B1">
            <w:pPr>
              <w:jc w:val="center"/>
              <w:rPr>
                <w:rFonts w:ascii="Verdana" w:hAnsi="Verdana"/>
                <w:sz w:val="20"/>
                <w:szCs w:val="20"/>
              </w:rPr>
            </w:pPr>
          </w:p>
        </w:tc>
      </w:tr>
      <w:tr w:rsidR="00FA69B1" w:rsidRPr="00FA69B1" w14:paraId="2FCAC8B4" w14:textId="77777777" w:rsidTr="00FA69B1">
        <w:tc>
          <w:tcPr>
            <w:tcW w:w="4678" w:type="dxa"/>
            <w:shd w:val="clear" w:color="auto" w:fill="auto"/>
          </w:tcPr>
          <w:p w14:paraId="40CE968C" w14:textId="77777777" w:rsidR="00FA69B1" w:rsidRPr="00FA69B1" w:rsidRDefault="00FA69B1" w:rsidP="00FA69B1">
            <w:pPr>
              <w:rPr>
                <w:rFonts w:ascii="Verdana" w:hAnsi="Verdana"/>
                <w:sz w:val="20"/>
                <w:szCs w:val="20"/>
              </w:rPr>
            </w:pPr>
            <w:r w:rsidRPr="00FA69B1">
              <w:rPr>
                <w:rFonts w:ascii="Verdana" w:hAnsi="Verdana"/>
                <w:sz w:val="20"/>
                <w:szCs w:val="20"/>
              </w:rPr>
              <w:t>Manœuvre des vannes</w:t>
            </w:r>
          </w:p>
        </w:tc>
        <w:tc>
          <w:tcPr>
            <w:tcW w:w="709" w:type="dxa"/>
            <w:shd w:val="clear" w:color="auto" w:fill="auto"/>
          </w:tcPr>
          <w:p w14:paraId="5072479C" w14:textId="77777777" w:rsidR="00FA69B1" w:rsidRPr="00FA69B1" w:rsidRDefault="00FA69B1" w:rsidP="00FA69B1">
            <w:pPr>
              <w:jc w:val="center"/>
              <w:rPr>
                <w:rFonts w:ascii="Verdana" w:hAnsi="Verdana"/>
                <w:sz w:val="20"/>
                <w:szCs w:val="20"/>
              </w:rPr>
            </w:pPr>
          </w:p>
        </w:tc>
        <w:tc>
          <w:tcPr>
            <w:tcW w:w="709" w:type="dxa"/>
            <w:shd w:val="clear" w:color="auto" w:fill="auto"/>
          </w:tcPr>
          <w:p w14:paraId="4B3201D7" w14:textId="77777777" w:rsidR="00FA69B1" w:rsidRPr="00FA69B1" w:rsidRDefault="00FA69B1" w:rsidP="00FA69B1">
            <w:pPr>
              <w:jc w:val="center"/>
              <w:rPr>
                <w:rFonts w:ascii="Verdana" w:hAnsi="Verdana"/>
                <w:sz w:val="20"/>
                <w:szCs w:val="20"/>
              </w:rPr>
            </w:pPr>
          </w:p>
        </w:tc>
        <w:tc>
          <w:tcPr>
            <w:tcW w:w="709" w:type="dxa"/>
            <w:shd w:val="clear" w:color="auto" w:fill="auto"/>
          </w:tcPr>
          <w:p w14:paraId="587D6A99" w14:textId="77777777" w:rsidR="00FA69B1" w:rsidRPr="00FA69B1" w:rsidRDefault="00FA69B1" w:rsidP="00FA69B1">
            <w:pPr>
              <w:jc w:val="center"/>
              <w:rPr>
                <w:rFonts w:ascii="Verdana" w:hAnsi="Verdana"/>
                <w:sz w:val="20"/>
                <w:szCs w:val="20"/>
              </w:rPr>
            </w:pPr>
          </w:p>
        </w:tc>
        <w:tc>
          <w:tcPr>
            <w:tcW w:w="708" w:type="dxa"/>
            <w:shd w:val="clear" w:color="auto" w:fill="auto"/>
          </w:tcPr>
          <w:p w14:paraId="5E6F5316" w14:textId="77777777" w:rsidR="00FA69B1" w:rsidRPr="00FA69B1" w:rsidRDefault="00FA69B1" w:rsidP="00FA69B1">
            <w:pPr>
              <w:jc w:val="center"/>
              <w:rPr>
                <w:rFonts w:ascii="Verdana" w:hAnsi="Verdana"/>
                <w:sz w:val="20"/>
                <w:szCs w:val="20"/>
              </w:rPr>
            </w:pPr>
          </w:p>
        </w:tc>
        <w:tc>
          <w:tcPr>
            <w:tcW w:w="709" w:type="dxa"/>
            <w:shd w:val="clear" w:color="auto" w:fill="auto"/>
          </w:tcPr>
          <w:p w14:paraId="6FD35538"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19794A92"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5D2E7504"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5A4BFA36" w14:textId="77777777" w:rsidR="00FA69B1" w:rsidRPr="00FA69B1" w:rsidRDefault="00FA69B1" w:rsidP="00FA69B1">
            <w:pPr>
              <w:jc w:val="center"/>
              <w:rPr>
                <w:rFonts w:ascii="Verdana" w:hAnsi="Verdana"/>
                <w:sz w:val="20"/>
                <w:szCs w:val="20"/>
              </w:rPr>
            </w:pPr>
          </w:p>
        </w:tc>
      </w:tr>
      <w:tr w:rsidR="00FA69B1" w:rsidRPr="00FA69B1" w14:paraId="56D7DB41" w14:textId="77777777" w:rsidTr="00FA69B1">
        <w:tc>
          <w:tcPr>
            <w:tcW w:w="4678" w:type="dxa"/>
            <w:shd w:val="clear" w:color="auto" w:fill="auto"/>
          </w:tcPr>
          <w:p w14:paraId="11826820" w14:textId="77777777" w:rsidR="00FA69B1" w:rsidRPr="00FA69B1" w:rsidRDefault="00FA69B1" w:rsidP="00FA69B1">
            <w:pPr>
              <w:rPr>
                <w:rFonts w:ascii="Verdana" w:hAnsi="Verdana"/>
                <w:sz w:val="20"/>
                <w:szCs w:val="20"/>
              </w:rPr>
            </w:pPr>
            <w:r w:rsidRPr="00FA69B1">
              <w:rPr>
                <w:rFonts w:ascii="Verdana" w:hAnsi="Verdana"/>
                <w:sz w:val="20"/>
                <w:szCs w:val="20"/>
              </w:rPr>
              <w:t>Isolement électrique</w:t>
            </w:r>
          </w:p>
        </w:tc>
        <w:tc>
          <w:tcPr>
            <w:tcW w:w="709" w:type="dxa"/>
            <w:shd w:val="clear" w:color="auto" w:fill="auto"/>
          </w:tcPr>
          <w:p w14:paraId="52E15915" w14:textId="77777777" w:rsidR="00FA69B1" w:rsidRPr="00FA69B1" w:rsidRDefault="00FA69B1" w:rsidP="00FA69B1">
            <w:pPr>
              <w:jc w:val="center"/>
              <w:rPr>
                <w:rFonts w:ascii="Verdana" w:hAnsi="Verdana"/>
                <w:sz w:val="20"/>
                <w:szCs w:val="20"/>
              </w:rPr>
            </w:pPr>
          </w:p>
        </w:tc>
        <w:tc>
          <w:tcPr>
            <w:tcW w:w="709" w:type="dxa"/>
            <w:shd w:val="clear" w:color="auto" w:fill="auto"/>
          </w:tcPr>
          <w:p w14:paraId="2A236315" w14:textId="77777777" w:rsidR="00FA69B1" w:rsidRPr="00FA69B1" w:rsidRDefault="00FA69B1" w:rsidP="00FA69B1">
            <w:pPr>
              <w:jc w:val="center"/>
              <w:rPr>
                <w:rFonts w:ascii="Verdana" w:hAnsi="Verdana"/>
                <w:sz w:val="20"/>
                <w:szCs w:val="20"/>
              </w:rPr>
            </w:pPr>
          </w:p>
        </w:tc>
        <w:tc>
          <w:tcPr>
            <w:tcW w:w="709" w:type="dxa"/>
            <w:shd w:val="clear" w:color="auto" w:fill="auto"/>
          </w:tcPr>
          <w:p w14:paraId="2A9CD80C" w14:textId="77777777" w:rsidR="00FA69B1" w:rsidRPr="00FA69B1" w:rsidRDefault="00FA69B1" w:rsidP="00FA69B1">
            <w:pPr>
              <w:jc w:val="center"/>
              <w:rPr>
                <w:rFonts w:ascii="Verdana" w:hAnsi="Verdana"/>
                <w:sz w:val="20"/>
                <w:szCs w:val="20"/>
              </w:rPr>
            </w:pPr>
          </w:p>
        </w:tc>
        <w:tc>
          <w:tcPr>
            <w:tcW w:w="708" w:type="dxa"/>
            <w:shd w:val="clear" w:color="auto" w:fill="auto"/>
          </w:tcPr>
          <w:p w14:paraId="5E191FC5" w14:textId="77777777" w:rsidR="00FA69B1" w:rsidRPr="00FA69B1" w:rsidRDefault="00FA69B1" w:rsidP="00FA69B1">
            <w:pPr>
              <w:jc w:val="center"/>
              <w:rPr>
                <w:rFonts w:ascii="Verdana" w:hAnsi="Verdana"/>
                <w:sz w:val="20"/>
                <w:szCs w:val="20"/>
              </w:rPr>
            </w:pPr>
          </w:p>
        </w:tc>
        <w:tc>
          <w:tcPr>
            <w:tcW w:w="709" w:type="dxa"/>
            <w:shd w:val="clear" w:color="auto" w:fill="auto"/>
          </w:tcPr>
          <w:p w14:paraId="04E4B97D" w14:textId="77777777" w:rsidR="00FA69B1" w:rsidRPr="00FA69B1" w:rsidRDefault="00FA69B1" w:rsidP="00FA69B1">
            <w:pPr>
              <w:jc w:val="center"/>
            </w:pPr>
          </w:p>
        </w:tc>
        <w:tc>
          <w:tcPr>
            <w:tcW w:w="709" w:type="dxa"/>
            <w:shd w:val="clear" w:color="auto" w:fill="auto"/>
          </w:tcPr>
          <w:p w14:paraId="55AC999F"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598E3EDA"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410E2615" w14:textId="77777777" w:rsidR="00FA69B1" w:rsidRPr="00FA69B1" w:rsidRDefault="00FA69B1" w:rsidP="00FA69B1">
            <w:pPr>
              <w:jc w:val="center"/>
              <w:rPr>
                <w:rFonts w:ascii="Verdana" w:hAnsi="Verdana"/>
                <w:sz w:val="20"/>
                <w:szCs w:val="20"/>
              </w:rPr>
            </w:pPr>
          </w:p>
        </w:tc>
      </w:tr>
      <w:tr w:rsidR="00FA69B1" w:rsidRPr="00FA69B1" w14:paraId="0FBDB518" w14:textId="77777777" w:rsidTr="00FA69B1">
        <w:tc>
          <w:tcPr>
            <w:tcW w:w="4678" w:type="dxa"/>
            <w:shd w:val="clear" w:color="auto" w:fill="auto"/>
          </w:tcPr>
          <w:p w14:paraId="32032E79" w14:textId="77777777" w:rsidR="00FA69B1" w:rsidRPr="00FA69B1" w:rsidRDefault="00FA69B1" w:rsidP="00FA69B1">
            <w:pPr>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3F1A93FA" w14:textId="77777777" w:rsidR="00FA69B1" w:rsidRPr="00FA69B1" w:rsidRDefault="00FA69B1" w:rsidP="00FA69B1">
            <w:pPr>
              <w:jc w:val="center"/>
              <w:rPr>
                <w:rFonts w:ascii="Verdana" w:hAnsi="Verdana"/>
                <w:sz w:val="20"/>
                <w:szCs w:val="20"/>
              </w:rPr>
            </w:pPr>
          </w:p>
        </w:tc>
        <w:tc>
          <w:tcPr>
            <w:tcW w:w="709" w:type="dxa"/>
            <w:shd w:val="clear" w:color="auto" w:fill="auto"/>
          </w:tcPr>
          <w:p w14:paraId="79ABA440" w14:textId="77777777" w:rsidR="00FA69B1" w:rsidRPr="00FA69B1" w:rsidRDefault="00FA69B1" w:rsidP="00FA69B1">
            <w:pPr>
              <w:jc w:val="center"/>
              <w:rPr>
                <w:rFonts w:ascii="Verdana" w:hAnsi="Verdana"/>
                <w:sz w:val="20"/>
                <w:szCs w:val="20"/>
              </w:rPr>
            </w:pPr>
          </w:p>
        </w:tc>
        <w:tc>
          <w:tcPr>
            <w:tcW w:w="709" w:type="dxa"/>
            <w:shd w:val="clear" w:color="auto" w:fill="auto"/>
          </w:tcPr>
          <w:p w14:paraId="48C92190" w14:textId="77777777" w:rsidR="00FA69B1" w:rsidRPr="00FA69B1" w:rsidRDefault="00FA69B1" w:rsidP="00FA69B1">
            <w:pPr>
              <w:jc w:val="center"/>
              <w:rPr>
                <w:rFonts w:ascii="Verdana" w:hAnsi="Verdana"/>
                <w:sz w:val="20"/>
                <w:szCs w:val="20"/>
              </w:rPr>
            </w:pPr>
          </w:p>
        </w:tc>
        <w:tc>
          <w:tcPr>
            <w:tcW w:w="708" w:type="dxa"/>
            <w:shd w:val="clear" w:color="auto" w:fill="auto"/>
          </w:tcPr>
          <w:p w14:paraId="671963F5" w14:textId="77777777" w:rsidR="00FA69B1" w:rsidRPr="00FA69B1" w:rsidRDefault="00FA69B1" w:rsidP="00FA69B1">
            <w:pPr>
              <w:jc w:val="center"/>
              <w:rPr>
                <w:rFonts w:ascii="Verdana" w:hAnsi="Verdana"/>
                <w:sz w:val="20"/>
                <w:szCs w:val="20"/>
              </w:rPr>
            </w:pPr>
          </w:p>
        </w:tc>
        <w:tc>
          <w:tcPr>
            <w:tcW w:w="709" w:type="dxa"/>
            <w:shd w:val="clear" w:color="auto" w:fill="auto"/>
          </w:tcPr>
          <w:p w14:paraId="541C9541" w14:textId="77777777" w:rsidR="00FA69B1" w:rsidRPr="00FA69B1" w:rsidRDefault="00FA69B1" w:rsidP="00FA69B1">
            <w:pPr>
              <w:jc w:val="center"/>
            </w:pPr>
          </w:p>
        </w:tc>
        <w:tc>
          <w:tcPr>
            <w:tcW w:w="709" w:type="dxa"/>
            <w:shd w:val="clear" w:color="auto" w:fill="auto"/>
          </w:tcPr>
          <w:p w14:paraId="6796C3FD"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1DE9B7E6"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2A40B71E" w14:textId="77777777" w:rsidR="00FA69B1" w:rsidRPr="00FA69B1" w:rsidRDefault="00FA69B1" w:rsidP="00FA69B1">
            <w:pPr>
              <w:jc w:val="center"/>
              <w:rPr>
                <w:rFonts w:ascii="Verdana" w:hAnsi="Verdana"/>
                <w:sz w:val="20"/>
                <w:szCs w:val="20"/>
              </w:rPr>
            </w:pPr>
          </w:p>
        </w:tc>
      </w:tr>
      <w:tr w:rsidR="00FA69B1" w:rsidRPr="00FA69B1" w14:paraId="53B627FC" w14:textId="77777777" w:rsidTr="00FA69B1">
        <w:tc>
          <w:tcPr>
            <w:tcW w:w="10348" w:type="dxa"/>
            <w:gridSpan w:val="9"/>
            <w:shd w:val="clear" w:color="auto" w:fill="auto"/>
          </w:tcPr>
          <w:p w14:paraId="7BD92039" w14:textId="77777777" w:rsidR="00FA69B1" w:rsidRPr="00FA69B1" w:rsidRDefault="00FA69B1" w:rsidP="00FA69B1">
            <w:pPr>
              <w:rPr>
                <w:rFonts w:ascii="Verdana" w:hAnsi="Verdana"/>
                <w:b/>
                <w:sz w:val="20"/>
                <w:szCs w:val="20"/>
              </w:rPr>
            </w:pPr>
            <w:r w:rsidRPr="00FA69B1">
              <w:rPr>
                <w:rFonts w:ascii="Verdana" w:hAnsi="Verdana"/>
                <w:b/>
                <w:sz w:val="20"/>
                <w:szCs w:val="20"/>
              </w:rPr>
              <w:t>Groupe frigorifique</w:t>
            </w:r>
            <w:r w:rsidRPr="00FA69B1">
              <w:rPr>
                <w:rFonts w:ascii="Verdana" w:hAnsi="Verdana"/>
                <w:sz w:val="20"/>
                <w:szCs w:val="20"/>
              </w:rPr>
              <w:tab/>
            </w:r>
          </w:p>
        </w:tc>
      </w:tr>
      <w:tr w:rsidR="00FA69B1" w:rsidRPr="00FA69B1" w14:paraId="34342092" w14:textId="77777777" w:rsidTr="00FA69B1">
        <w:tc>
          <w:tcPr>
            <w:tcW w:w="4678" w:type="dxa"/>
            <w:shd w:val="clear" w:color="auto" w:fill="auto"/>
          </w:tcPr>
          <w:p w14:paraId="0E28E35D" w14:textId="77777777" w:rsidR="00FA69B1" w:rsidRPr="00FA69B1" w:rsidRDefault="00FA69B1" w:rsidP="00FA69B1">
            <w:pPr>
              <w:rPr>
                <w:rFonts w:ascii="Verdana" w:hAnsi="Verdana"/>
                <w:sz w:val="20"/>
                <w:szCs w:val="20"/>
              </w:rPr>
            </w:pPr>
            <w:r w:rsidRPr="00FA69B1">
              <w:rPr>
                <w:rFonts w:ascii="Verdana" w:hAnsi="Verdana"/>
                <w:sz w:val="20"/>
                <w:szCs w:val="20"/>
              </w:rPr>
              <w:t>Contrôle des températures</w:t>
            </w:r>
          </w:p>
        </w:tc>
        <w:tc>
          <w:tcPr>
            <w:tcW w:w="709" w:type="dxa"/>
            <w:shd w:val="clear" w:color="auto" w:fill="auto"/>
          </w:tcPr>
          <w:p w14:paraId="51A72114" w14:textId="77777777" w:rsidR="00FA69B1" w:rsidRPr="00FA69B1" w:rsidRDefault="00FA69B1" w:rsidP="00FA69B1">
            <w:pPr>
              <w:jc w:val="center"/>
              <w:rPr>
                <w:rFonts w:ascii="Verdana" w:hAnsi="Verdana"/>
                <w:sz w:val="20"/>
                <w:szCs w:val="20"/>
              </w:rPr>
            </w:pPr>
          </w:p>
        </w:tc>
        <w:tc>
          <w:tcPr>
            <w:tcW w:w="709" w:type="dxa"/>
            <w:shd w:val="clear" w:color="auto" w:fill="auto"/>
          </w:tcPr>
          <w:p w14:paraId="13ACE23F" w14:textId="77777777" w:rsidR="00FA69B1" w:rsidRPr="00FA69B1" w:rsidRDefault="00FA69B1" w:rsidP="00FA69B1">
            <w:pPr>
              <w:jc w:val="center"/>
              <w:rPr>
                <w:rFonts w:ascii="Verdana" w:hAnsi="Verdana"/>
                <w:sz w:val="20"/>
                <w:szCs w:val="20"/>
              </w:rPr>
            </w:pPr>
          </w:p>
        </w:tc>
        <w:tc>
          <w:tcPr>
            <w:tcW w:w="709" w:type="dxa"/>
            <w:shd w:val="clear" w:color="auto" w:fill="auto"/>
          </w:tcPr>
          <w:p w14:paraId="6A704687"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704E995C" w14:textId="77777777" w:rsidR="00FA69B1" w:rsidRPr="00FA69B1" w:rsidRDefault="00FA69B1" w:rsidP="00FA69B1">
            <w:pPr>
              <w:jc w:val="center"/>
              <w:rPr>
                <w:rFonts w:ascii="Verdana" w:hAnsi="Verdana"/>
                <w:sz w:val="20"/>
                <w:szCs w:val="20"/>
              </w:rPr>
            </w:pPr>
          </w:p>
        </w:tc>
        <w:tc>
          <w:tcPr>
            <w:tcW w:w="709" w:type="dxa"/>
            <w:shd w:val="clear" w:color="auto" w:fill="auto"/>
          </w:tcPr>
          <w:p w14:paraId="125E42FB"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53C41AB" w14:textId="77777777" w:rsidR="00FA69B1" w:rsidRPr="00FA69B1" w:rsidRDefault="00FA69B1" w:rsidP="00FA69B1">
            <w:pPr>
              <w:jc w:val="center"/>
              <w:rPr>
                <w:rFonts w:ascii="Verdana" w:hAnsi="Verdana"/>
                <w:sz w:val="20"/>
                <w:szCs w:val="20"/>
              </w:rPr>
            </w:pPr>
          </w:p>
        </w:tc>
        <w:tc>
          <w:tcPr>
            <w:tcW w:w="709" w:type="dxa"/>
            <w:shd w:val="clear" w:color="auto" w:fill="auto"/>
          </w:tcPr>
          <w:p w14:paraId="33B01696" w14:textId="77777777" w:rsidR="00FA69B1" w:rsidRPr="00FA69B1" w:rsidRDefault="00FA69B1" w:rsidP="00FA69B1">
            <w:pPr>
              <w:jc w:val="center"/>
              <w:rPr>
                <w:rFonts w:ascii="Verdana" w:hAnsi="Verdana"/>
                <w:sz w:val="20"/>
                <w:szCs w:val="20"/>
              </w:rPr>
            </w:pPr>
          </w:p>
        </w:tc>
        <w:tc>
          <w:tcPr>
            <w:tcW w:w="708" w:type="dxa"/>
            <w:shd w:val="clear" w:color="auto" w:fill="auto"/>
          </w:tcPr>
          <w:p w14:paraId="055F4DB1" w14:textId="77777777" w:rsidR="00FA69B1" w:rsidRPr="00FA69B1" w:rsidRDefault="00FA69B1" w:rsidP="00FA69B1">
            <w:pPr>
              <w:jc w:val="center"/>
              <w:rPr>
                <w:rFonts w:ascii="Verdana" w:hAnsi="Verdana"/>
                <w:sz w:val="20"/>
                <w:szCs w:val="20"/>
              </w:rPr>
            </w:pPr>
          </w:p>
        </w:tc>
      </w:tr>
      <w:tr w:rsidR="00FA69B1" w:rsidRPr="00FA69B1" w14:paraId="7EBE471E" w14:textId="77777777" w:rsidTr="00FA69B1">
        <w:tc>
          <w:tcPr>
            <w:tcW w:w="4678" w:type="dxa"/>
            <w:shd w:val="clear" w:color="auto" w:fill="auto"/>
          </w:tcPr>
          <w:p w14:paraId="4ED24D64" w14:textId="77777777" w:rsidR="00FA69B1" w:rsidRPr="00FA69B1" w:rsidRDefault="00FA69B1" w:rsidP="00FA69B1">
            <w:pPr>
              <w:rPr>
                <w:rFonts w:ascii="Verdana" w:hAnsi="Verdana"/>
                <w:sz w:val="20"/>
                <w:szCs w:val="20"/>
              </w:rPr>
            </w:pPr>
            <w:r w:rsidRPr="00FA69B1">
              <w:rPr>
                <w:rFonts w:ascii="Verdana" w:hAnsi="Verdana"/>
                <w:sz w:val="20"/>
                <w:szCs w:val="20"/>
              </w:rPr>
              <w:t>contrôles des pressions</w:t>
            </w:r>
          </w:p>
        </w:tc>
        <w:tc>
          <w:tcPr>
            <w:tcW w:w="709" w:type="dxa"/>
            <w:shd w:val="clear" w:color="auto" w:fill="auto"/>
          </w:tcPr>
          <w:p w14:paraId="74EFD2B0" w14:textId="77777777" w:rsidR="00FA69B1" w:rsidRPr="00FA69B1" w:rsidRDefault="00FA69B1" w:rsidP="00FA69B1">
            <w:pPr>
              <w:jc w:val="center"/>
              <w:rPr>
                <w:rFonts w:ascii="Verdana" w:hAnsi="Verdana"/>
                <w:sz w:val="20"/>
                <w:szCs w:val="20"/>
              </w:rPr>
            </w:pPr>
          </w:p>
        </w:tc>
        <w:tc>
          <w:tcPr>
            <w:tcW w:w="709" w:type="dxa"/>
            <w:shd w:val="clear" w:color="auto" w:fill="auto"/>
          </w:tcPr>
          <w:p w14:paraId="2F729037" w14:textId="77777777" w:rsidR="00FA69B1" w:rsidRPr="00FA69B1" w:rsidRDefault="00FA69B1" w:rsidP="00FA69B1">
            <w:pPr>
              <w:jc w:val="center"/>
              <w:rPr>
                <w:rFonts w:ascii="Verdana" w:hAnsi="Verdana"/>
                <w:sz w:val="20"/>
                <w:szCs w:val="20"/>
              </w:rPr>
            </w:pPr>
          </w:p>
        </w:tc>
        <w:tc>
          <w:tcPr>
            <w:tcW w:w="709" w:type="dxa"/>
            <w:shd w:val="clear" w:color="auto" w:fill="auto"/>
          </w:tcPr>
          <w:p w14:paraId="59136592"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582C78D7" w14:textId="77777777" w:rsidR="00FA69B1" w:rsidRPr="00FA69B1" w:rsidRDefault="00FA69B1" w:rsidP="00FA69B1">
            <w:pPr>
              <w:jc w:val="center"/>
              <w:rPr>
                <w:rFonts w:ascii="Verdana" w:hAnsi="Verdana"/>
                <w:sz w:val="20"/>
                <w:szCs w:val="20"/>
              </w:rPr>
            </w:pPr>
          </w:p>
        </w:tc>
        <w:tc>
          <w:tcPr>
            <w:tcW w:w="709" w:type="dxa"/>
            <w:shd w:val="clear" w:color="auto" w:fill="auto"/>
          </w:tcPr>
          <w:p w14:paraId="3D24B20A"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3CEEC9E" w14:textId="77777777" w:rsidR="00FA69B1" w:rsidRPr="00FA69B1" w:rsidRDefault="00FA69B1" w:rsidP="00FA69B1">
            <w:pPr>
              <w:jc w:val="center"/>
              <w:rPr>
                <w:rFonts w:ascii="Verdana" w:hAnsi="Verdana"/>
                <w:sz w:val="20"/>
                <w:szCs w:val="20"/>
              </w:rPr>
            </w:pPr>
          </w:p>
        </w:tc>
        <w:tc>
          <w:tcPr>
            <w:tcW w:w="709" w:type="dxa"/>
            <w:shd w:val="clear" w:color="auto" w:fill="auto"/>
          </w:tcPr>
          <w:p w14:paraId="74585212" w14:textId="77777777" w:rsidR="00FA69B1" w:rsidRPr="00FA69B1" w:rsidRDefault="00FA69B1" w:rsidP="00FA69B1">
            <w:pPr>
              <w:jc w:val="center"/>
              <w:rPr>
                <w:rFonts w:ascii="Verdana" w:hAnsi="Verdana"/>
                <w:sz w:val="20"/>
                <w:szCs w:val="20"/>
              </w:rPr>
            </w:pPr>
          </w:p>
        </w:tc>
        <w:tc>
          <w:tcPr>
            <w:tcW w:w="708" w:type="dxa"/>
            <w:shd w:val="clear" w:color="auto" w:fill="auto"/>
          </w:tcPr>
          <w:p w14:paraId="7B517339" w14:textId="77777777" w:rsidR="00FA69B1" w:rsidRPr="00FA69B1" w:rsidRDefault="00FA69B1" w:rsidP="00FA69B1">
            <w:pPr>
              <w:jc w:val="center"/>
              <w:rPr>
                <w:rFonts w:ascii="Verdana" w:hAnsi="Verdana"/>
                <w:sz w:val="20"/>
                <w:szCs w:val="20"/>
              </w:rPr>
            </w:pPr>
          </w:p>
        </w:tc>
      </w:tr>
      <w:tr w:rsidR="00FA69B1" w:rsidRPr="00FA69B1" w14:paraId="50CE4DC0" w14:textId="77777777" w:rsidTr="00FA69B1">
        <w:trPr>
          <w:trHeight w:val="170"/>
        </w:trPr>
        <w:tc>
          <w:tcPr>
            <w:tcW w:w="4678" w:type="dxa"/>
            <w:shd w:val="clear" w:color="auto" w:fill="auto"/>
          </w:tcPr>
          <w:p w14:paraId="64BB3C03" w14:textId="77777777" w:rsidR="00FA69B1" w:rsidRPr="00FA69B1" w:rsidRDefault="00FA69B1" w:rsidP="00FA69B1">
            <w:pPr>
              <w:rPr>
                <w:rFonts w:ascii="Verdana" w:hAnsi="Verdana"/>
                <w:sz w:val="20"/>
                <w:szCs w:val="20"/>
              </w:rPr>
            </w:pPr>
            <w:r w:rsidRPr="00FA69B1">
              <w:rPr>
                <w:rFonts w:ascii="Verdana" w:hAnsi="Verdana"/>
                <w:sz w:val="20"/>
                <w:szCs w:val="20"/>
              </w:rPr>
              <w:t>Relevé des paramètres de fonctionnement</w:t>
            </w:r>
          </w:p>
        </w:tc>
        <w:tc>
          <w:tcPr>
            <w:tcW w:w="709" w:type="dxa"/>
            <w:shd w:val="clear" w:color="auto" w:fill="auto"/>
          </w:tcPr>
          <w:p w14:paraId="7DFA3180" w14:textId="77777777" w:rsidR="00FA69B1" w:rsidRPr="00FA69B1" w:rsidRDefault="00FA69B1" w:rsidP="00FA69B1">
            <w:pPr>
              <w:jc w:val="center"/>
              <w:rPr>
                <w:rFonts w:ascii="Verdana" w:hAnsi="Verdana"/>
                <w:sz w:val="20"/>
                <w:szCs w:val="20"/>
              </w:rPr>
            </w:pPr>
          </w:p>
        </w:tc>
        <w:tc>
          <w:tcPr>
            <w:tcW w:w="709" w:type="dxa"/>
            <w:shd w:val="clear" w:color="auto" w:fill="auto"/>
          </w:tcPr>
          <w:p w14:paraId="024A09B8" w14:textId="77777777" w:rsidR="00FA69B1" w:rsidRPr="00FA69B1" w:rsidRDefault="00FA69B1" w:rsidP="00FA69B1">
            <w:pPr>
              <w:jc w:val="center"/>
              <w:rPr>
                <w:rFonts w:ascii="Verdana" w:hAnsi="Verdana"/>
                <w:sz w:val="20"/>
                <w:szCs w:val="20"/>
              </w:rPr>
            </w:pPr>
          </w:p>
        </w:tc>
        <w:tc>
          <w:tcPr>
            <w:tcW w:w="709" w:type="dxa"/>
            <w:shd w:val="clear" w:color="auto" w:fill="auto"/>
          </w:tcPr>
          <w:p w14:paraId="6D638207"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1D802A81" w14:textId="77777777" w:rsidR="00FA69B1" w:rsidRPr="00FA69B1" w:rsidRDefault="00FA69B1" w:rsidP="00FA69B1">
            <w:pPr>
              <w:jc w:val="center"/>
              <w:rPr>
                <w:rFonts w:ascii="Verdana" w:hAnsi="Verdana"/>
                <w:sz w:val="20"/>
                <w:szCs w:val="20"/>
              </w:rPr>
            </w:pPr>
          </w:p>
        </w:tc>
        <w:tc>
          <w:tcPr>
            <w:tcW w:w="709" w:type="dxa"/>
            <w:shd w:val="clear" w:color="auto" w:fill="auto"/>
          </w:tcPr>
          <w:p w14:paraId="58EB46E4"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550B833A" w14:textId="77777777" w:rsidR="00FA69B1" w:rsidRPr="00FA69B1" w:rsidRDefault="00FA69B1" w:rsidP="00FA69B1">
            <w:pPr>
              <w:jc w:val="center"/>
              <w:rPr>
                <w:rFonts w:ascii="Verdana" w:hAnsi="Verdana"/>
                <w:sz w:val="20"/>
                <w:szCs w:val="20"/>
              </w:rPr>
            </w:pPr>
          </w:p>
        </w:tc>
        <w:tc>
          <w:tcPr>
            <w:tcW w:w="709" w:type="dxa"/>
            <w:shd w:val="clear" w:color="auto" w:fill="auto"/>
          </w:tcPr>
          <w:p w14:paraId="35B61F36" w14:textId="77777777" w:rsidR="00FA69B1" w:rsidRPr="00FA69B1" w:rsidRDefault="00FA69B1" w:rsidP="00FA69B1">
            <w:pPr>
              <w:jc w:val="center"/>
              <w:rPr>
                <w:rFonts w:ascii="Verdana" w:hAnsi="Verdana"/>
                <w:sz w:val="20"/>
                <w:szCs w:val="20"/>
              </w:rPr>
            </w:pPr>
          </w:p>
        </w:tc>
        <w:tc>
          <w:tcPr>
            <w:tcW w:w="708" w:type="dxa"/>
            <w:shd w:val="clear" w:color="auto" w:fill="auto"/>
          </w:tcPr>
          <w:p w14:paraId="26D83DF9" w14:textId="77777777" w:rsidR="00FA69B1" w:rsidRPr="00FA69B1" w:rsidRDefault="00FA69B1" w:rsidP="00FA69B1">
            <w:pPr>
              <w:jc w:val="center"/>
              <w:rPr>
                <w:rFonts w:ascii="Verdana" w:hAnsi="Verdana"/>
                <w:sz w:val="20"/>
                <w:szCs w:val="20"/>
              </w:rPr>
            </w:pPr>
          </w:p>
        </w:tc>
      </w:tr>
      <w:tr w:rsidR="00FA69B1" w:rsidRPr="00FA69B1" w14:paraId="2B29B27D" w14:textId="77777777" w:rsidTr="00FA69B1">
        <w:trPr>
          <w:trHeight w:val="202"/>
        </w:trPr>
        <w:tc>
          <w:tcPr>
            <w:tcW w:w="4678" w:type="dxa"/>
            <w:shd w:val="clear" w:color="auto" w:fill="auto"/>
          </w:tcPr>
          <w:p w14:paraId="1589A5DB" w14:textId="77777777" w:rsidR="00FA69B1" w:rsidRPr="00FA69B1" w:rsidRDefault="00FA69B1" w:rsidP="00FA69B1">
            <w:pPr>
              <w:rPr>
                <w:rFonts w:ascii="Verdana" w:hAnsi="Verdana"/>
                <w:sz w:val="20"/>
                <w:szCs w:val="20"/>
              </w:rPr>
            </w:pPr>
            <w:r w:rsidRPr="00FA69B1">
              <w:rPr>
                <w:rFonts w:ascii="Verdana" w:hAnsi="Verdana"/>
                <w:sz w:val="20"/>
                <w:szCs w:val="20"/>
              </w:rPr>
              <w:t>Vérification du programme horaire</w:t>
            </w:r>
          </w:p>
        </w:tc>
        <w:tc>
          <w:tcPr>
            <w:tcW w:w="709" w:type="dxa"/>
            <w:shd w:val="clear" w:color="auto" w:fill="auto"/>
          </w:tcPr>
          <w:p w14:paraId="5CAC73A3" w14:textId="77777777" w:rsidR="00FA69B1" w:rsidRPr="00FA69B1" w:rsidRDefault="00FA69B1" w:rsidP="00FA69B1">
            <w:pPr>
              <w:jc w:val="center"/>
              <w:rPr>
                <w:rFonts w:ascii="Verdana" w:hAnsi="Verdana"/>
                <w:sz w:val="20"/>
                <w:szCs w:val="20"/>
              </w:rPr>
            </w:pPr>
          </w:p>
        </w:tc>
        <w:tc>
          <w:tcPr>
            <w:tcW w:w="709" w:type="dxa"/>
            <w:shd w:val="clear" w:color="auto" w:fill="auto"/>
          </w:tcPr>
          <w:p w14:paraId="5EDD0D14" w14:textId="77777777" w:rsidR="00FA69B1" w:rsidRPr="00FA69B1" w:rsidRDefault="00FA69B1" w:rsidP="00FA69B1">
            <w:pPr>
              <w:jc w:val="center"/>
              <w:rPr>
                <w:rFonts w:ascii="Verdana" w:hAnsi="Verdana"/>
                <w:sz w:val="20"/>
                <w:szCs w:val="20"/>
              </w:rPr>
            </w:pPr>
          </w:p>
        </w:tc>
        <w:tc>
          <w:tcPr>
            <w:tcW w:w="709" w:type="dxa"/>
            <w:shd w:val="clear" w:color="auto" w:fill="auto"/>
          </w:tcPr>
          <w:p w14:paraId="614BA270"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2DA38B4A" w14:textId="77777777" w:rsidR="00FA69B1" w:rsidRPr="00FA69B1" w:rsidRDefault="00FA69B1" w:rsidP="00FA69B1">
            <w:pPr>
              <w:jc w:val="center"/>
              <w:rPr>
                <w:rFonts w:ascii="Verdana" w:hAnsi="Verdana"/>
                <w:sz w:val="20"/>
                <w:szCs w:val="20"/>
              </w:rPr>
            </w:pPr>
          </w:p>
        </w:tc>
        <w:tc>
          <w:tcPr>
            <w:tcW w:w="709" w:type="dxa"/>
            <w:shd w:val="clear" w:color="auto" w:fill="auto"/>
          </w:tcPr>
          <w:p w14:paraId="76235F3C" w14:textId="77777777" w:rsidR="00FA69B1" w:rsidRPr="00FA69B1" w:rsidRDefault="00FA69B1" w:rsidP="00FA69B1"/>
        </w:tc>
        <w:tc>
          <w:tcPr>
            <w:tcW w:w="709" w:type="dxa"/>
            <w:shd w:val="clear" w:color="auto" w:fill="auto"/>
          </w:tcPr>
          <w:p w14:paraId="46097A55" w14:textId="77777777" w:rsidR="00FA69B1" w:rsidRPr="00FA69B1" w:rsidRDefault="00FA69B1" w:rsidP="00FA69B1">
            <w:pPr>
              <w:jc w:val="center"/>
              <w:rPr>
                <w:rFonts w:ascii="Verdana" w:hAnsi="Verdana"/>
                <w:sz w:val="20"/>
                <w:szCs w:val="20"/>
              </w:rPr>
            </w:pPr>
          </w:p>
        </w:tc>
        <w:tc>
          <w:tcPr>
            <w:tcW w:w="709" w:type="dxa"/>
            <w:shd w:val="clear" w:color="auto" w:fill="auto"/>
          </w:tcPr>
          <w:p w14:paraId="74A6DA54" w14:textId="77777777" w:rsidR="00FA69B1" w:rsidRPr="00FA69B1" w:rsidRDefault="00FA69B1" w:rsidP="00FA69B1">
            <w:pPr>
              <w:jc w:val="center"/>
              <w:rPr>
                <w:rFonts w:ascii="Verdana" w:hAnsi="Verdana"/>
                <w:sz w:val="20"/>
                <w:szCs w:val="20"/>
              </w:rPr>
            </w:pPr>
          </w:p>
        </w:tc>
        <w:tc>
          <w:tcPr>
            <w:tcW w:w="708" w:type="dxa"/>
            <w:shd w:val="clear" w:color="auto" w:fill="auto"/>
          </w:tcPr>
          <w:p w14:paraId="4012C559" w14:textId="77777777" w:rsidR="00FA69B1" w:rsidRPr="00FA69B1" w:rsidRDefault="00FA69B1" w:rsidP="00FA69B1">
            <w:pPr>
              <w:jc w:val="center"/>
              <w:rPr>
                <w:rFonts w:ascii="Verdana" w:hAnsi="Verdana"/>
                <w:sz w:val="20"/>
                <w:szCs w:val="20"/>
              </w:rPr>
            </w:pPr>
          </w:p>
        </w:tc>
      </w:tr>
      <w:tr w:rsidR="00FA69B1" w:rsidRPr="00FA69B1" w14:paraId="2E625158" w14:textId="77777777" w:rsidTr="00FA69B1">
        <w:trPr>
          <w:trHeight w:val="272"/>
        </w:trPr>
        <w:tc>
          <w:tcPr>
            <w:tcW w:w="4678" w:type="dxa"/>
            <w:shd w:val="clear" w:color="auto" w:fill="auto"/>
          </w:tcPr>
          <w:p w14:paraId="79B12000" w14:textId="77777777" w:rsidR="00FA69B1" w:rsidRPr="00FA69B1" w:rsidRDefault="00FA69B1" w:rsidP="00FA69B1">
            <w:pPr>
              <w:rPr>
                <w:rFonts w:ascii="Verdana" w:hAnsi="Verdana"/>
                <w:sz w:val="20"/>
                <w:szCs w:val="20"/>
              </w:rPr>
            </w:pPr>
            <w:r w:rsidRPr="00FA69B1">
              <w:rPr>
                <w:rFonts w:ascii="Verdana" w:hAnsi="Verdana"/>
                <w:sz w:val="20"/>
                <w:szCs w:val="20"/>
              </w:rPr>
              <w:t>Nettoyage du condenseur</w:t>
            </w:r>
          </w:p>
        </w:tc>
        <w:tc>
          <w:tcPr>
            <w:tcW w:w="709" w:type="dxa"/>
            <w:shd w:val="clear" w:color="auto" w:fill="auto"/>
          </w:tcPr>
          <w:p w14:paraId="1B25A1DA" w14:textId="77777777" w:rsidR="00FA69B1" w:rsidRPr="00FA69B1" w:rsidRDefault="00FA69B1" w:rsidP="00FA69B1">
            <w:pPr>
              <w:jc w:val="center"/>
              <w:rPr>
                <w:rFonts w:ascii="Verdana" w:hAnsi="Verdana"/>
                <w:sz w:val="20"/>
                <w:szCs w:val="20"/>
              </w:rPr>
            </w:pPr>
          </w:p>
        </w:tc>
        <w:tc>
          <w:tcPr>
            <w:tcW w:w="709" w:type="dxa"/>
            <w:shd w:val="clear" w:color="auto" w:fill="auto"/>
          </w:tcPr>
          <w:p w14:paraId="0DBEF9CC" w14:textId="77777777" w:rsidR="00FA69B1" w:rsidRPr="00FA69B1" w:rsidRDefault="00FA69B1" w:rsidP="00FA69B1">
            <w:pPr>
              <w:jc w:val="center"/>
              <w:rPr>
                <w:rFonts w:ascii="Verdana" w:hAnsi="Verdana"/>
                <w:sz w:val="20"/>
                <w:szCs w:val="20"/>
              </w:rPr>
            </w:pPr>
          </w:p>
        </w:tc>
        <w:tc>
          <w:tcPr>
            <w:tcW w:w="709" w:type="dxa"/>
            <w:shd w:val="clear" w:color="auto" w:fill="auto"/>
          </w:tcPr>
          <w:p w14:paraId="7281B32A"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74C34AF7" w14:textId="77777777" w:rsidR="00FA69B1" w:rsidRPr="00FA69B1" w:rsidRDefault="00FA69B1" w:rsidP="00FA69B1">
            <w:pPr>
              <w:jc w:val="center"/>
              <w:rPr>
                <w:rFonts w:ascii="Verdana" w:hAnsi="Verdana"/>
                <w:sz w:val="20"/>
                <w:szCs w:val="20"/>
              </w:rPr>
            </w:pPr>
          </w:p>
        </w:tc>
        <w:tc>
          <w:tcPr>
            <w:tcW w:w="709" w:type="dxa"/>
            <w:shd w:val="clear" w:color="auto" w:fill="auto"/>
          </w:tcPr>
          <w:p w14:paraId="031FD78D"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779CEC66" w14:textId="77777777" w:rsidR="00FA69B1" w:rsidRPr="00FA69B1" w:rsidRDefault="00FA69B1" w:rsidP="00FA69B1">
            <w:pPr>
              <w:jc w:val="center"/>
              <w:rPr>
                <w:rFonts w:ascii="Verdana" w:hAnsi="Verdana"/>
                <w:sz w:val="20"/>
                <w:szCs w:val="20"/>
              </w:rPr>
            </w:pPr>
          </w:p>
        </w:tc>
        <w:tc>
          <w:tcPr>
            <w:tcW w:w="709" w:type="dxa"/>
            <w:shd w:val="clear" w:color="auto" w:fill="auto"/>
          </w:tcPr>
          <w:p w14:paraId="5A25FD64" w14:textId="77777777" w:rsidR="00FA69B1" w:rsidRPr="00FA69B1" w:rsidRDefault="00FA69B1" w:rsidP="00FA69B1">
            <w:pPr>
              <w:jc w:val="center"/>
              <w:rPr>
                <w:rFonts w:ascii="Verdana" w:hAnsi="Verdana"/>
                <w:sz w:val="20"/>
                <w:szCs w:val="20"/>
              </w:rPr>
            </w:pPr>
          </w:p>
        </w:tc>
        <w:tc>
          <w:tcPr>
            <w:tcW w:w="708" w:type="dxa"/>
            <w:shd w:val="clear" w:color="auto" w:fill="auto"/>
          </w:tcPr>
          <w:p w14:paraId="7E76CB4D" w14:textId="77777777" w:rsidR="00FA69B1" w:rsidRPr="00FA69B1" w:rsidRDefault="00FA69B1" w:rsidP="00FA69B1">
            <w:pPr>
              <w:jc w:val="center"/>
              <w:rPr>
                <w:rFonts w:ascii="Verdana" w:hAnsi="Verdana"/>
                <w:sz w:val="20"/>
                <w:szCs w:val="20"/>
              </w:rPr>
            </w:pPr>
          </w:p>
        </w:tc>
      </w:tr>
      <w:tr w:rsidR="00FA69B1" w:rsidRPr="00FA69B1" w14:paraId="03968B5F" w14:textId="77777777" w:rsidTr="00FA69B1">
        <w:trPr>
          <w:trHeight w:val="110"/>
        </w:trPr>
        <w:tc>
          <w:tcPr>
            <w:tcW w:w="4678" w:type="dxa"/>
            <w:shd w:val="clear" w:color="auto" w:fill="auto"/>
          </w:tcPr>
          <w:p w14:paraId="0CD766ED" w14:textId="77777777" w:rsidR="00FA69B1" w:rsidRPr="00FA69B1" w:rsidRDefault="00FA69B1" w:rsidP="00FA69B1">
            <w:pPr>
              <w:rPr>
                <w:rFonts w:ascii="Verdana" w:hAnsi="Verdana"/>
                <w:sz w:val="20"/>
                <w:szCs w:val="20"/>
              </w:rPr>
            </w:pPr>
            <w:r w:rsidRPr="00FA69B1">
              <w:rPr>
                <w:rFonts w:ascii="Verdana" w:hAnsi="Verdana"/>
                <w:sz w:val="20"/>
                <w:szCs w:val="20"/>
              </w:rPr>
              <w:t>Contrôle de régulation</w:t>
            </w:r>
          </w:p>
        </w:tc>
        <w:tc>
          <w:tcPr>
            <w:tcW w:w="709" w:type="dxa"/>
            <w:shd w:val="clear" w:color="auto" w:fill="auto"/>
          </w:tcPr>
          <w:p w14:paraId="3E94504A" w14:textId="77777777" w:rsidR="00FA69B1" w:rsidRPr="00FA69B1" w:rsidRDefault="00FA69B1" w:rsidP="00FA69B1">
            <w:pPr>
              <w:jc w:val="center"/>
              <w:rPr>
                <w:rFonts w:ascii="Verdana" w:hAnsi="Verdana"/>
                <w:sz w:val="20"/>
                <w:szCs w:val="20"/>
              </w:rPr>
            </w:pPr>
          </w:p>
        </w:tc>
        <w:tc>
          <w:tcPr>
            <w:tcW w:w="709" w:type="dxa"/>
            <w:shd w:val="clear" w:color="auto" w:fill="auto"/>
          </w:tcPr>
          <w:p w14:paraId="5AD8F794" w14:textId="77777777" w:rsidR="00FA69B1" w:rsidRPr="00FA69B1" w:rsidRDefault="00FA69B1" w:rsidP="00FA69B1">
            <w:pPr>
              <w:jc w:val="center"/>
              <w:rPr>
                <w:rFonts w:ascii="Verdana" w:hAnsi="Verdana"/>
                <w:sz w:val="20"/>
                <w:szCs w:val="20"/>
              </w:rPr>
            </w:pPr>
          </w:p>
        </w:tc>
        <w:tc>
          <w:tcPr>
            <w:tcW w:w="709" w:type="dxa"/>
            <w:shd w:val="clear" w:color="auto" w:fill="auto"/>
          </w:tcPr>
          <w:p w14:paraId="509EDAA8"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79373C77" w14:textId="77777777" w:rsidR="00FA69B1" w:rsidRPr="00FA69B1" w:rsidRDefault="00FA69B1" w:rsidP="00FA69B1">
            <w:pPr>
              <w:jc w:val="center"/>
              <w:rPr>
                <w:rFonts w:ascii="Verdana" w:hAnsi="Verdana"/>
                <w:sz w:val="20"/>
                <w:szCs w:val="20"/>
              </w:rPr>
            </w:pPr>
          </w:p>
        </w:tc>
        <w:tc>
          <w:tcPr>
            <w:tcW w:w="709" w:type="dxa"/>
            <w:shd w:val="clear" w:color="auto" w:fill="auto"/>
          </w:tcPr>
          <w:p w14:paraId="57178E7A"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3DC1B1DE" w14:textId="77777777" w:rsidR="00FA69B1" w:rsidRPr="00FA69B1" w:rsidRDefault="00FA69B1" w:rsidP="00FA69B1">
            <w:pPr>
              <w:jc w:val="center"/>
              <w:rPr>
                <w:rFonts w:ascii="Verdana" w:hAnsi="Verdana"/>
                <w:sz w:val="20"/>
                <w:szCs w:val="20"/>
              </w:rPr>
            </w:pPr>
          </w:p>
        </w:tc>
        <w:tc>
          <w:tcPr>
            <w:tcW w:w="709" w:type="dxa"/>
            <w:shd w:val="clear" w:color="auto" w:fill="auto"/>
          </w:tcPr>
          <w:p w14:paraId="4AD1596E" w14:textId="77777777" w:rsidR="00FA69B1" w:rsidRPr="00FA69B1" w:rsidRDefault="00FA69B1" w:rsidP="00FA69B1">
            <w:pPr>
              <w:jc w:val="center"/>
              <w:rPr>
                <w:rFonts w:ascii="Verdana" w:hAnsi="Verdana"/>
                <w:sz w:val="20"/>
                <w:szCs w:val="20"/>
              </w:rPr>
            </w:pPr>
          </w:p>
        </w:tc>
        <w:tc>
          <w:tcPr>
            <w:tcW w:w="708" w:type="dxa"/>
            <w:shd w:val="clear" w:color="auto" w:fill="auto"/>
          </w:tcPr>
          <w:p w14:paraId="5C60AB40" w14:textId="77777777" w:rsidR="00FA69B1" w:rsidRPr="00FA69B1" w:rsidRDefault="00FA69B1" w:rsidP="00FA69B1">
            <w:pPr>
              <w:jc w:val="center"/>
              <w:rPr>
                <w:rFonts w:ascii="Verdana" w:hAnsi="Verdana"/>
                <w:sz w:val="20"/>
                <w:szCs w:val="20"/>
              </w:rPr>
            </w:pPr>
          </w:p>
        </w:tc>
      </w:tr>
      <w:tr w:rsidR="00FA69B1" w:rsidRPr="00FA69B1" w14:paraId="192F51E3" w14:textId="77777777" w:rsidTr="00FA69B1">
        <w:tc>
          <w:tcPr>
            <w:tcW w:w="4678" w:type="dxa"/>
            <w:shd w:val="clear" w:color="auto" w:fill="auto"/>
          </w:tcPr>
          <w:p w14:paraId="416D7C2D" w14:textId="77777777" w:rsidR="00FA69B1" w:rsidRPr="00FA69B1" w:rsidRDefault="00FA69B1" w:rsidP="00FA69B1">
            <w:pPr>
              <w:rPr>
                <w:rFonts w:ascii="Verdana" w:hAnsi="Verdana"/>
                <w:sz w:val="20"/>
                <w:szCs w:val="20"/>
              </w:rPr>
            </w:pPr>
            <w:r w:rsidRPr="00FA69B1">
              <w:rPr>
                <w:rFonts w:ascii="Verdana" w:hAnsi="Verdana"/>
                <w:sz w:val="20"/>
                <w:szCs w:val="20"/>
              </w:rPr>
              <w:t>Contrôle du sous-refroidissement</w:t>
            </w:r>
          </w:p>
        </w:tc>
        <w:tc>
          <w:tcPr>
            <w:tcW w:w="709" w:type="dxa"/>
            <w:shd w:val="clear" w:color="auto" w:fill="auto"/>
          </w:tcPr>
          <w:p w14:paraId="20419AD3" w14:textId="77777777" w:rsidR="00FA69B1" w:rsidRPr="00FA69B1" w:rsidRDefault="00FA69B1" w:rsidP="00FA69B1">
            <w:pPr>
              <w:jc w:val="center"/>
              <w:rPr>
                <w:rFonts w:ascii="Verdana" w:hAnsi="Verdana"/>
                <w:sz w:val="20"/>
                <w:szCs w:val="20"/>
              </w:rPr>
            </w:pPr>
          </w:p>
        </w:tc>
        <w:tc>
          <w:tcPr>
            <w:tcW w:w="709" w:type="dxa"/>
            <w:shd w:val="clear" w:color="auto" w:fill="auto"/>
          </w:tcPr>
          <w:p w14:paraId="0FDD4747" w14:textId="77777777" w:rsidR="00FA69B1" w:rsidRPr="00FA69B1" w:rsidRDefault="00FA69B1" w:rsidP="00FA69B1">
            <w:pPr>
              <w:jc w:val="center"/>
              <w:rPr>
                <w:rFonts w:ascii="Verdana" w:hAnsi="Verdana"/>
                <w:sz w:val="20"/>
                <w:szCs w:val="20"/>
              </w:rPr>
            </w:pPr>
          </w:p>
        </w:tc>
        <w:tc>
          <w:tcPr>
            <w:tcW w:w="709" w:type="dxa"/>
            <w:shd w:val="clear" w:color="auto" w:fill="auto"/>
          </w:tcPr>
          <w:p w14:paraId="3704323B"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3707C731" w14:textId="77777777" w:rsidR="00FA69B1" w:rsidRPr="00FA69B1" w:rsidRDefault="00FA69B1" w:rsidP="00FA69B1">
            <w:pPr>
              <w:jc w:val="center"/>
              <w:rPr>
                <w:rFonts w:ascii="Verdana" w:hAnsi="Verdana"/>
                <w:sz w:val="20"/>
                <w:szCs w:val="20"/>
              </w:rPr>
            </w:pPr>
          </w:p>
        </w:tc>
        <w:tc>
          <w:tcPr>
            <w:tcW w:w="709" w:type="dxa"/>
            <w:shd w:val="clear" w:color="auto" w:fill="auto"/>
          </w:tcPr>
          <w:p w14:paraId="407180C3" w14:textId="77777777" w:rsidR="00FA69B1" w:rsidRPr="00FA69B1" w:rsidRDefault="00FA69B1" w:rsidP="00FA69B1">
            <w:pPr>
              <w:jc w:val="center"/>
            </w:pPr>
          </w:p>
        </w:tc>
        <w:tc>
          <w:tcPr>
            <w:tcW w:w="709" w:type="dxa"/>
            <w:shd w:val="clear" w:color="auto" w:fill="auto"/>
          </w:tcPr>
          <w:p w14:paraId="5D658A23" w14:textId="77777777" w:rsidR="00FA69B1" w:rsidRPr="00FA69B1" w:rsidRDefault="00FA69B1" w:rsidP="00FA69B1">
            <w:pPr>
              <w:jc w:val="center"/>
              <w:rPr>
                <w:rFonts w:ascii="Verdana" w:hAnsi="Verdana"/>
                <w:sz w:val="20"/>
                <w:szCs w:val="20"/>
              </w:rPr>
            </w:pPr>
          </w:p>
        </w:tc>
        <w:tc>
          <w:tcPr>
            <w:tcW w:w="709" w:type="dxa"/>
            <w:shd w:val="clear" w:color="auto" w:fill="auto"/>
          </w:tcPr>
          <w:p w14:paraId="1B713DA1" w14:textId="77777777" w:rsidR="00FA69B1" w:rsidRPr="00FA69B1" w:rsidRDefault="00FA69B1" w:rsidP="00FA69B1">
            <w:pPr>
              <w:jc w:val="center"/>
              <w:rPr>
                <w:rFonts w:ascii="Verdana" w:hAnsi="Verdana"/>
                <w:sz w:val="20"/>
                <w:szCs w:val="20"/>
              </w:rPr>
            </w:pPr>
          </w:p>
        </w:tc>
        <w:tc>
          <w:tcPr>
            <w:tcW w:w="708" w:type="dxa"/>
            <w:shd w:val="clear" w:color="auto" w:fill="auto"/>
          </w:tcPr>
          <w:p w14:paraId="625605F4" w14:textId="77777777" w:rsidR="00FA69B1" w:rsidRPr="00FA69B1" w:rsidRDefault="00FA69B1" w:rsidP="00FA69B1">
            <w:pPr>
              <w:jc w:val="center"/>
              <w:rPr>
                <w:rFonts w:ascii="Verdana" w:hAnsi="Verdana"/>
                <w:sz w:val="20"/>
                <w:szCs w:val="20"/>
              </w:rPr>
            </w:pPr>
          </w:p>
        </w:tc>
      </w:tr>
      <w:tr w:rsidR="00FA69B1" w:rsidRPr="00FA69B1" w14:paraId="0D796620" w14:textId="77777777" w:rsidTr="00FA69B1">
        <w:trPr>
          <w:trHeight w:val="232"/>
        </w:trPr>
        <w:tc>
          <w:tcPr>
            <w:tcW w:w="4678" w:type="dxa"/>
            <w:tcBorders>
              <w:bottom w:val="single" w:sz="4" w:space="0" w:color="auto"/>
            </w:tcBorders>
            <w:shd w:val="clear" w:color="auto" w:fill="auto"/>
          </w:tcPr>
          <w:p w14:paraId="476528B0" w14:textId="77777777" w:rsidR="00FA69B1" w:rsidRPr="00FA69B1" w:rsidRDefault="00FA69B1" w:rsidP="00FA69B1">
            <w:pPr>
              <w:rPr>
                <w:rFonts w:ascii="Verdana" w:hAnsi="Verdana"/>
                <w:sz w:val="20"/>
                <w:szCs w:val="20"/>
              </w:rPr>
            </w:pPr>
            <w:r w:rsidRPr="00FA69B1">
              <w:rPr>
                <w:rFonts w:ascii="Verdana" w:hAnsi="Verdana"/>
                <w:sz w:val="20"/>
                <w:szCs w:val="20"/>
              </w:rPr>
              <w:t>Contrôle de la surchauffe</w:t>
            </w:r>
          </w:p>
        </w:tc>
        <w:tc>
          <w:tcPr>
            <w:tcW w:w="709" w:type="dxa"/>
            <w:tcBorders>
              <w:bottom w:val="single" w:sz="4" w:space="0" w:color="auto"/>
            </w:tcBorders>
            <w:shd w:val="clear" w:color="auto" w:fill="auto"/>
          </w:tcPr>
          <w:p w14:paraId="0ED6BCC2"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5F1429A1"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238DE673" w14:textId="77777777" w:rsidR="00FA69B1" w:rsidRPr="00FA69B1" w:rsidRDefault="00FA69B1" w:rsidP="00FA69B1">
            <w:pPr>
              <w:jc w:val="center"/>
              <w:rPr>
                <w:rFonts w:ascii="Verdana" w:hAnsi="Verdana"/>
                <w:strike/>
                <w:sz w:val="20"/>
                <w:szCs w:val="20"/>
              </w:rPr>
            </w:pPr>
          </w:p>
        </w:tc>
        <w:tc>
          <w:tcPr>
            <w:tcW w:w="708" w:type="dxa"/>
            <w:tcBorders>
              <w:bottom w:val="single" w:sz="4" w:space="0" w:color="auto"/>
            </w:tcBorders>
            <w:shd w:val="clear" w:color="auto" w:fill="auto"/>
          </w:tcPr>
          <w:p w14:paraId="15CE7EE8"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2DE73571" w14:textId="77777777" w:rsidR="00FA69B1" w:rsidRPr="00FA69B1" w:rsidRDefault="00FA69B1" w:rsidP="00FA69B1">
            <w:pPr>
              <w:jc w:val="center"/>
            </w:pPr>
          </w:p>
        </w:tc>
        <w:tc>
          <w:tcPr>
            <w:tcW w:w="709" w:type="dxa"/>
            <w:tcBorders>
              <w:bottom w:val="single" w:sz="4" w:space="0" w:color="auto"/>
            </w:tcBorders>
            <w:shd w:val="clear" w:color="auto" w:fill="auto"/>
          </w:tcPr>
          <w:p w14:paraId="19F9FB82"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26325A55" w14:textId="77777777" w:rsidR="00FA69B1" w:rsidRPr="00FA69B1" w:rsidRDefault="00FA69B1" w:rsidP="00FA69B1">
            <w:pPr>
              <w:jc w:val="center"/>
              <w:rPr>
                <w:rFonts w:ascii="Verdana" w:hAnsi="Verdana"/>
                <w:sz w:val="20"/>
                <w:szCs w:val="20"/>
              </w:rPr>
            </w:pPr>
          </w:p>
        </w:tc>
        <w:tc>
          <w:tcPr>
            <w:tcW w:w="708" w:type="dxa"/>
            <w:tcBorders>
              <w:bottom w:val="single" w:sz="4" w:space="0" w:color="auto"/>
            </w:tcBorders>
            <w:shd w:val="clear" w:color="auto" w:fill="auto"/>
          </w:tcPr>
          <w:p w14:paraId="74C039E1" w14:textId="77777777" w:rsidR="00FA69B1" w:rsidRPr="00FA69B1" w:rsidRDefault="00FA69B1" w:rsidP="00FA69B1">
            <w:pPr>
              <w:jc w:val="center"/>
              <w:rPr>
                <w:rFonts w:ascii="Verdana" w:hAnsi="Verdana"/>
                <w:sz w:val="20"/>
                <w:szCs w:val="20"/>
              </w:rPr>
            </w:pPr>
          </w:p>
        </w:tc>
      </w:tr>
      <w:tr w:rsidR="00FA69B1" w:rsidRPr="00FA69B1" w14:paraId="5D58345F" w14:textId="77777777" w:rsidTr="00FA69B1">
        <w:tc>
          <w:tcPr>
            <w:tcW w:w="4678" w:type="dxa"/>
            <w:shd w:val="clear" w:color="auto" w:fill="auto"/>
          </w:tcPr>
          <w:p w14:paraId="054F96FF" w14:textId="77777777" w:rsidR="00FA69B1" w:rsidRPr="00FA69B1" w:rsidRDefault="00FA69B1" w:rsidP="00FA69B1">
            <w:pPr>
              <w:rPr>
                <w:rFonts w:ascii="Verdana" w:hAnsi="Verdana"/>
                <w:sz w:val="20"/>
                <w:szCs w:val="20"/>
              </w:rPr>
            </w:pPr>
            <w:r w:rsidRPr="00FA69B1">
              <w:rPr>
                <w:rFonts w:ascii="Verdana" w:hAnsi="Verdana"/>
                <w:sz w:val="20"/>
                <w:szCs w:val="20"/>
              </w:rPr>
              <w:t>Contrôle du détendeur</w:t>
            </w:r>
          </w:p>
        </w:tc>
        <w:tc>
          <w:tcPr>
            <w:tcW w:w="709" w:type="dxa"/>
            <w:shd w:val="clear" w:color="auto" w:fill="auto"/>
          </w:tcPr>
          <w:p w14:paraId="59605F0B" w14:textId="77777777" w:rsidR="00FA69B1" w:rsidRPr="00FA69B1" w:rsidRDefault="00FA69B1" w:rsidP="00FA69B1">
            <w:pPr>
              <w:jc w:val="center"/>
              <w:rPr>
                <w:rFonts w:ascii="Verdana" w:hAnsi="Verdana"/>
                <w:sz w:val="20"/>
                <w:szCs w:val="20"/>
              </w:rPr>
            </w:pPr>
          </w:p>
        </w:tc>
        <w:tc>
          <w:tcPr>
            <w:tcW w:w="709" w:type="dxa"/>
            <w:shd w:val="clear" w:color="auto" w:fill="auto"/>
          </w:tcPr>
          <w:p w14:paraId="612B21DB" w14:textId="77777777" w:rsidR="00FA69B1" w:rsidRPr="00FA69B1" w:rsidRDefault="00FA69B1" w:rsidP="00FA69B1">
            <w:pPr>
              <w:jc w:val="center"/>
              <w:rPr>
                <w:rFonts w:ascii="Verdana" w:hAnsi="Verdana"/>
                <w:sz w:val="20"/>
                <w:szCs w:val="20"/>
              </w:rPr>
            </w:pPr>
          </w:p>
        </w:tc>
        <w:tc>
          <w:tcPr>
            <w:tcW w:w="709" w:type="dxa"/>
            <w:shd w:val="clear" w:color="auto" w:fill="auto"/>
          </w:tcPr>
          <w:p w14:paraId="4EBEA7DF"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033B03A3" w14:textId="77777777" w:rsidR="00FA69B1" w:rsidRPr="00FA69B1" w:rsidRDefault="00FA69B1" w:rsidP="00FA69B1">
            <w:pPr>
              <w:jc w:val="center"/>
              <w:rPr>
                <w:rFonts w:ascii="Verdana" w:hAnsi="Verdana"/>
                <w:sz w:val="20"/>
                <w:szCs w:val="20"/>
              </w:rPr>
            </w:pPr>
          </w:p>
        </w:tc>
        <w:tc>
          <w:tcPr>
            <w:tcW w:w="709" w:type="dxa"/>
            <w:shd w:val="clear" w:color="auto" w:fill="auto"/>
          </w:tcPr>
          <w:p w14:paraId="0A072DBB"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5072042D" w14:textId="77777777" w:rsidR="00FA69B1" w:rsidRPr="00FA69B1" w:rsidRDefault="00FA69B1" w:rsidP="00FA69B1">
            <w:pPr>
              <w:jc w:val="center"/>
              <w:rPr>
                <w:rFonts w:ascii="Verdana" w:hAnsi="Verdana"/>
                <w:sz w:val="20"/>
                <w:szCs w:val="20"/>
              </w:rPr>
            </w:pPr>
          </w:p>
        </w:tc>
        <w:tc>
          <w:tcPr>
            <w:tcW w:w="709" w:type="dxa"/>
            <w:shd w:val="clear" w:color="auto" w:fill="auto"/>
          </w:tcPr>
          <w:p w14:paraId="41170762" w14:textId="77777777" w:rsidR="00FA69B1" w:rsidRPr="00FA69B1" w:rsidRDefault="00FA69B1" w:rsidP="00FA69B1">
            <w:pPr>
              <w:jc w:val="center"/>
              <w:rPr>
                <w:rFonts w:ascii="Verdana" w:hAnsi="Verdana"/>
                <w:sz w:val="20"/>
                <w:szCs w:val="20"/>
              </w:rPr>
            </w:pPr>
          </w:p>
        </w:tc>
        <w:tc>
          <w:tcPr>
            <w:tcW w:w="708" w:type="dxa"/>
            <w:shd w:val="clear" w:color="auto" w:fill="auto"/>
          </w:tcPr>
          <w:p w14:paraId="2B830B60" w14:textId="77777777" w:rsidR="00FA69B1" w:rsidRPr="00FA69B1" w:rsidRDefault="00FA69B1" w:rsidP="00FA69B1">
            <w:pPr>
              <w:jc w:val="center"/>
              <w:rPr>
                <w:rFonts w:ascii="Verdana" w:hAnsi="Verdana"/>
                <w:sz w:val="20"/>
                <w:szCs w:val="20"/>
              </w:rPr>
            </w:pPr>
          </w:p>
        </w:tc>
      </w:tr>
      <w:tr w:rsidR="00FA69B1" w:rsidRPr="00FA69B1" w14:paraId="2A826B4B" w14:textId="77777777" w:rsidTr="00FA69B1">
        <w:tc>
          <w:tcPr>
            <w:tcW w:w="4678" w:type="dxa"/>
            <w:shd w:val="clear" w:color="auto" w:fill="auto"/>
          </w:tcPr>
          <w:p w14:paraId="1BDDF9D4" w14:textId="77777777" w:rsidR="00FA69B1" w:rsidRPr="00FA69B1" w:rsidRDefault="00FA69B1" w:rsidP="00FA69B1">
            <w:pPr>
              <w:rPr>
                <w:rFonts w:ascii="Verdana" w:hAnsi="Verdana"/>
                <w:sz w:val="20"/>
                <w:szCs w:val="20"/>
              </w:rPr>
            </w:pPr>
            <w:r w:rsidRPr="00FA69B1">
              <w:rPr>
                <w:rFonts w:ascii="Verdana" w:hAnsi="Verdana"/>
                <w:sz w:val="20"/>
                <w:szCs w:val="20"/>
              </w:rPr>
              <w:t>Contrôle du niveau d’huile</w:t>
            </w:r>
          </w:p>
        </w:tc>
        <w:tc>
          <w:tcPr>
            <w:tcW w:w="709" w:type="dxa"/>
            <w:shd w:val="clear" w:color="auto" w:fill="auto"/>
          </w:tcPr>
          <w:p w14:paraId="2DC60146" w14:textId="77777777" w:rsidR="00FA69B1" w:rsidRPr="00FA69B1" w:rsidRDefault="00FA69B1" w:rsidP="00FA69B1">
            <w:pPr>
              <w:jc w:val="center"/>
              <w:rPr>
                <w:rFonts w:ascii="Verdana" w:hAnsi="Verdana"/>
                <w:b/>
                <w:sz w:val="20"/>
                <w:szCs w:val="20"/>
              </w:rPr>
            </w:pPr>
          </w:p>
        </w:tc>
        <w:tc>
          <w:tcPr>
            <w:tcW w:w="709" w:type="dxa"/>
            <w:shd w:val="clear" w:color="auto" w:fill="auto"/>
          </w:tcPr>
          <w:p w14:paraId="202BAA4E" w14:textId="77777777" w:rsidR="00FA69B1" w:rsidRPr="00FA69B1" w:rsidRDefault="00FA69B1" w:rsidP="00FA69B1">
            <w:pPr>
              <w:jc w:val="center"/>
              <w:rPr>
                <w:rFonts w:ascii="Verdana" w:hAnsi="Verdana"/>
                <w:b/>
                <w:sz w:val="20"/>
                <w:szCs w:val="20"/>
              </w:rPr>
            </w:pPr>
          </w:p>
        </w:tc>
        <w:tc>
          <w:tcPr>
            <w:tcW w:w="709" w:type="dxa"/>
            <w:shd w:val="clear" w:color="auto" w:fill="auto"/>
          </w:tcPr>
          <w:p w14:paraId="46313DF0" w14:textId="77777777" w:rsidR="00FA69B1" w:rsidRPr="00FA69B1" w:rsidRDefault="00FA69B1" w:rsidP="00FA69B1">
            <w:pPr>
              <w:jc w:val="center"/>
              <w:rPr>
                <w:rFonts w:ascii="Verdana" w:hAnsi="Verdana"/>
                <w:b/>
                <w:strike/>
                <w:sz w:val="20"/>
                <w:szCs w:val="20"/>
              </w:rPr>
            </w:pPr>
          </w:p>
        </w:tc>
        <w:tc>
          <w:tcPr>
            <w:tcW w:w="708" w:type="dxa"/>
            <w:shd w:val="clear" w:color="auto" w:fill="auto"/>
          </w:tcPr>
          <w:p w14:paraId="6A220497" w14:textId="77777777" w:rsidR="00FA69B1" w:rsidRPr="00FA69B1" w:rsidRDefault="00FA69B1" w:rsidP="00FA69B1">
            <w:pPr>
              <w:jc w:val="center"/>
              <w:rPr>
                <w:rFonts w:ascii="Verdana" w:hAnsi="Verdana"/>
                <w:b/>
                <w:sz w:val="20"/>
                <w:szCs w:val="20"/>
              </w:rPr>
            </w:pPr>
          </w:p>
        </w:tc>
        <w:tc>
          <w:tcPr>
            <w:tcW w:w="709" w:type="dxa"/>
            <w:shd w:val="clear" w:color="auto" w:fill="auto"/>
          </w:tcPr>
          <w:p w14:paraId="3616FDFB"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2B1A59F4" w14:textId="77777777" w:rsidR="00FA69B1" w:rsidRPr="00FA69B1" w:rsidRDefault="00FA69B1" w:rsidP="00FA69B1">
            <w:pPr>
              <w:jc w:val="center"/>
              <w:rPr>
                <w:rFonts w:ascii="Verdana" w:hAnsi="Verdana"/>
                <w:b/>
                <w:sz w:val="20"/>
                <w:szCs w:val="20"/>
              </w:rPr>
            </w:pPr>
          </w:p>
        </w:tc>
        <w:tc>
          <w:tcPr>
            <w:tcW w:w="709" w:type="dxa"/>
            <w:shd w:val="clear" w:color="auto" w:fill="auto"/>
          </w:tcPr>
          <w:p w14:paraId="2CF9C254" w14:textId="77777777" w:rsidR="00FA69B1" w:rsidRPr="00FA69B1" w:rsidRDefault="00FA69B1" w:rsidP="00FA69B1">
            <w:pPr>
              <w:jc w:val="center"/>
              <w:rPr>
                <w:rFonts w:ascii="Verdana" w:hAnsi="Verdana"/>
                <w:b/>
                <w:sz w:val="20"/>
                <w:szCs w:val="20"/>
              </w:rPr>
            </w:pPr>
          </w:p>
        </w:tc>
        <w:tc>
          <w:tcPr>
            <w:tcW w:w="708" w:type="dxa"/>
            <w:shd w:val="clear" w:color="auto" w:fill="auto"/>
          </w:tcPr>
          <w:p w14:paraId="04A0DE72" w14:textId="77777777" w:rsidR="00FA69B1" w:rsidRPr="00FA69B1" w:rsidRDefault="00FA69B1" w:rsidP="00FA69B1">
            <w:pPr>
              <w:jc w:val="center"/>
              <w:rPr>
                <w:rFonts w:ascii="Verdana" w:hAnsi="Verdana"/>
                <w:b/>
                <w:sz w:val="20"/>
                <w:szCs w:val="20"/>
              </w:rPr>
            </w:pPr>
          </w:p>
        </w:tc>
      </w:tr>
      <w:tr w:rsidR="00FA69B1" w:rsidRPr="00FA69B1" w14:paraId="152761EE" w14:textId="77777777" w:rsidTr="00FA69B1">
        <w:tc>
          <w:tcPr>
            <w:tcW w:w="4678" w:type="dxa"/>
            <w:shd w:val="clear" w:color="auto" w:fill="auto"/>
          </w:tcPr>
          <w:p w14:paraId="685AF8B5" w14:textId="77777777" w:rsidR="00FA69B1" w:rsidRPr="00FA69B1" w:rsidRDefault="00FA69B1" w:rsidP="00FA69B1">
            <w:pPr>
              <w:rPr>
                <w:rFonts w:ascii="Verdana" w:hAnsi="Verdana"/>
                <w:sz w:val="20"/>
                <w:szCs w:val="20"/>
              </w:rPr>
            </w:pPr>
            <w:r w:rsidRPr="00FA69B1">
              <w:rPr>
                <w:rFonts w:ascii="Verdana" w:hAnsi="Verdana"/>
                <w:sz w:val="20"/>
                <w:szCs w:val="20"/>
              </w:rPr>
              <w:t>Intensité absorbée</w:t>
            </w:r>
          </w:p>
        </w:tc>
        <w:tc>
          <w:tcPr>
            <w:tcW w:w="709" w:type="dxa"/>
            <w:shd w:val="clear" w:color="auto" w:fill="auto"/>
          </w:tcPr>
          <w:p w14:paraId="05041724" w14:textId="77777777" w:rsidR="00FA69B1" w:rsidRPr="00FA69B1" w:rsidRDefault="00FA69B1" w:rsidP="00FA69B1">
            <w:pPr>
              <w:jc w:val="center"/>
              <w:rPr>
                <w:rFonts w:ascii="Verdana" w:hAnsi="Verdana"/>
                <w:sz w:val="20"/>
                <w:szCs w:val="20"/>
              </w:rPr>
            </w:pPr>
          </w:p>
        </w:tc>
        <w:tc>
          <w:tcPr>
            <w:tcW w:w="709" w:type="dxa"/>
            <w:shd w:val="clear" w:color="auto" w:fill="auto"/>
          </w:tcPr>
          <w:p w14:paraId="08F87C53" w14:textId="77777777" w:rsidR="00FA69B1" w:rsidRPr="00FA69B1" w:rsidRDefault="00FA69B1" w:rsidP="00FA69B1">
            <w:pPr>
              <w:jc w:val="center"/>
              <w:rPr>
                <w:rFonts w:ascii="Verdana" w:hAnsi="Verdana"/>
                <w:sz w:val="20"/>
                <w:szCs w:val="20"/>
              </w:rPr>
            </w:pPr>
          </w:p>
        </w:tc>
        <w:tc>
          <w:tcPr>
            <w:tcW w:w="709" w:type="dxa"/>
            <w:shd w:val="clear" w:color="auto" w:fill="auto"/>
          </w:tcPr>
          <w:p w14:paraId="3FC63121" w14:textId="77777777" w:rsidR="00FA69B1" w:rsidRPr="00FA69B1" w:rsidRDefault="00FA69B1" w:rsidP="00FA69B1">
            <w:pPr>
              <w:jc w:val="center"/>
              <w:rPr>
                <w:rFonts w:ascii="Verdana" w:hAnsi="Verdana"/>
                <w:sz w:val="20"/>
                <w:szCs w:val="20"/>
              </w:rPr>
            </w:pPr>
          </w:p>
        </w:tc>
        <w:tc>
          <w:tcPr>
            <w:tcW w:w="708" w:type="dxa"/>
            <w:shd w:val="clear" w:color="auto" w:fill="auto"/>
          </w:tcPr>
          <w:p w14:paraId="31578293" w14:textId="77777777" w:rsidR="00FA69B1" w:rsidRPr="00FA69B1" w:rsidRDefault="00FA69B1" w:rsidP="00FA69B1">
            <w:pPr>
              <w:jc w:val="center"/>
              <w:rPr>
                <w:rFonts w:ascii="Verdana" w:hAnsi="Verdana"/>
                <w:sz w:val="20"/>
                <w:szCs w:val="20"/>
              </w:rPr>
            </w:pPr>
          </w:p>
        </w:tc>
        <w:tc>
          <w:tcPr>
            <w:tcW w:w="709" w:type="dxa"/>
            <w:shd w:val="clear" w:color="auto" w:fill="auto"/>
          </w:tcPr>
          <w:p w14:paraId="0539151A" w14:textId="77777777" w:rsidR="00FA69B1" w:rsidRPr="00FA69B1" w:rsidRDefault="00FA69B1" w:rsidP="00FA69B1">
            <w:pPr>
              <w:jc w:val="center"/>
            </w:pPr>
          </w:p>
        </w:tc>
        <w:tc>
          <w:tcPr>
            <w:tcW w:w="709" w:type="dxa"/>
            <w:shd w:val="clear" w:color="auto" w:fill="auto"/>
          </w:tcPr>
          <w:p w14:paraId="79EB35CC"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4F7BCB85"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5B3B8342" w14:textId="77777777" w:rsidR="00FA69B1" w:rsidRPr="00FA69B1" w:rsidRDefault="00FA69B1" w:rsidP="00FA69B1">
            <w:pPr>
              <w:jc w:val="center"/>
              <w:rPr>
                <w:rFonts w:ascii="Verdana" w:hAnsi="Verdana"/>
                <w:strike/>
                <w:sz w:val="20"/>
                <w:szCs w:val="20"/>
              </w:rPr>
            </w:pPr>
          </w:p>
        </w:tc>
      </w:tr>
      <w:tr w:rsidR="00FA69B1" w:rsidRPr="00FA69B1" w14:paraId="6D8C3F56" w14:textId="77777777" w:rsidTr="00FA69B1">
        <w:tc>
          <w:tcPr>
            <w:tcW w:w="4678" w:type="dxa"/>
            <w:shd w:val="clear" w:color="auto" w:fill="auto"/>
          </w:tcPr>
          <w:p w14:paraId="22E4B0F8" w14:textId="77777777" w:rsidR="00FA69B1" w:rsidRPr="00FA69B1" w:rsidRDefault="00FA69B1" w:rsidP="00FA69B1">
            <w:pPr>
              <w:rPr>
                <w:rFonts w:ascii="Verdana" w:hAnsi="Verdana"/>
                <w:sz w:val="20"/>
                <w:szCs w:val="20"/>
              </w:rPr>
            </w:pPr>
            <w:r w:rsidRPr="00FA69B1">
              <w:rPr>
                <w:rFonts w:ascii="Verdana" w:hAnsi="Verdana"/>
                <w:sz w:val="20"/>
                <w:szCs w:val="20"/>
              </w:rPr>
              <w:t xml:space="preserve">Nettoyage du châssis avec reprise peinture anticorrosion </w:t>
            </w:r>
          </w:p>
        </w:tc>
        <w:tc>
          <w:tcPr>
            <w:tcW w:w="709" w:type="dxa"/>
            <w:shd w:val="clear" w:color="auto" w:fill="auto"/>
          </w:tcPr>
          <w:p w14:paraId="3A65D4D7" w14:textId="77777777" w:rsidR="00FA69B1" w:rsidRPr="00FA69B1" w:rsidRDefault="00FA69B1" w:rsidP="00FA69B1">
            <w:pPr>
              <w:jc w:val="center"/>
              <w:rPr>
                <w:rFonts w:ascii="Verdana" w:hAnsi="Verdana"/>
                <w:sz w:val="20"/>
                <w:szCs w:val="20"/>
              </w:rPr>
            </w:pPr>
          </w:p>
        </w:tc>
        <w:tc>
          <w:tcPr>
            <w:tcW w:w="709" w:type="dxa"/>
            <w:shd w:val="clear" w:color="auto" w:fill="auto"/>
          </w:tcPr>
          <w:p w14:paraId="6FA2FF2A" w14:textId="77777777" w:rsidR="00FA69B1" w:rsidRPr="00FA69B1" w:rsidRDefault="00FA69B1" w:rsidP="00FA69B1">
            <w:pPr>
              <w:jc w:val="center"/>
              <w:rPr>
                <w:rFonts w:ascii="Verdana" w:hAnsi="Verdana"/>
                <w:sz w:val="20"/>
                <w:szCs w:val="20"/>
              </w:rPr>
            </w:pPr>
          </w:p>
        </w:tc>
        <w:tc>
          <w:tcPr>
            <w:tcW w:w="709" w:type="dxa"/>
            <w:shd w:val="clear" w:color="auto" w:fill="auto"/>
          </w:tcPr>
          <w:p w14:paraId="5B23DDE6" w14:textId="77777777" w:rsidR="00FA69B1" w:rsidRPr="00FA69B1" w:rsidRDefault="00FA69B1" w:rsidP="00FA69B1">
            <w:pPr>
              <w:jc w:val="center"/>
              <w:rPr>
                <w:rFonts w:ascii="Verdana" w:hAnsi="Verdana"/>
                <w:sz w:val="20"/>
                <w:szCs w:val="20"/>
              </w:rPr>
            </w:pPr>
          </w:p>
        </w:tc>
        <w:tc>
          <w:tcPr>
            <w:tcW w:w="708" w:type="dxa"/>
            <w:shd w:val="clear" w:color="auto" w:fill="auto"/>
          </w:tcPr>
          <w:p w14:paraId="0A04B346" w14:textId="77777777" w:rsidR="00FA69B1" w:rsidRPr="00FA69B1" w:rsidRDefault="00FA69B1" w:rsidP="00FA69B1">
            <w:pPr>
              <w:jc w:val="center"/>
              <w:rPr>
                <w:rFonts w:ascii="Verdana" w:hAnsi="Verdana"/>
                <w:sz w:val="20"/>
                <w:szCs w:val="20"/>
              </w:rPr>
            </w:pPr>
          </w:p>
        </w:tc>
        <w:tc>
          <w:tcPr>
            <w:tcW w:w="709" w:type="dxa"/>
            <w:shd w:val="clear" w:color="auto" w:fill="auto"/>
          </w:tcPr>
          <w:p w14:paraId="715E3B6D"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71AAAE0"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651A2AF7"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37EF2C88" w14:textId="77777777" w:rsidR="00FA69B1" w:rsidRPr="00FA69B1" w:rsidRDefault="00FA69B1" w:rsidP="00FA69B1">
            <w:pPr>
              <w:jc w:val="center"/>
              <w:rPr>
                <w:rFonts w:ascii="Verdana" w:hAnsi="Verdana"/>
                <w:strike/>
                <w:sz w:val="20"/>
                <w:szCs w:val="20"/>
              </w:rPr>
            </w:pPr>
          </w:p>
        </w:tc>
      </w:tr>
      <w:tr w:rsidR="00FA69B1" w:rsidRPr="00FA69B1" w14:paraId="746218EF" w14:textId="77777777" w:rsidTr="00FA69B1">
        <w:tc>
          <w:tcPr>
            <w:tcW w:w="4678" w:type="dxa"/>
            <w:shd w:val="clear" w:color="auto" w:fill="auto"/>
          </w:tcPr>
          <w:p w14:paraId="3866AF98" w14:textId="77777777" w:rsidR="00FA69B1" w:rsidRPr="00FA69B1" w:rsidRDefault="00FA69B1" w:rsidP="00FA69B1">
            <w:pPr>
              <w:rPr>
                <w:rFonts w:ascii="Verdana" w:hAnsi="Verdana"/>
                <w:sz w:val="20"/>
                <w:szCs w:val="20"/>
              </w:rPr>
            </w:pPr>
            <w:r w:rsidRPr="00FA69B1">
              <w:rPr>
                <w:rFonts w:ascii="Verdana" w:hAnsi="Verdana"/>
                <w:sz w:val="20"/>
                <w:szCs w:val="20"/>
              </w:rPr>
              <w:t>Isolement électrique</w:t>
            </w:r>
          </w:p>
        </w:tc>
        <w:tc>
          <w:tcPr>
            <w:tcW w:w="709" w:type="dxa"/>
            <w:shd w:val="clear" w:color="auto" w:fill="auto"/>
          </w:tcPr>
          <w:p w14:paraId="566B1CAE" w14:textId="77777777" w:rsidR="00FA69B1" w:rsidRPr="00FA69B1" w:rsidRDefault="00FA69B1" w:rsidP="00FA69B1">
            <w:pPr>
              <w:jc w:val="center"/>
              <w:rPr>
                <w:rFonts w:ascii="Verdana" w:hAnsi="Verdana"/>
                <w:sz w:val="20"/>
                <w:szCs w:val="20"/>
              </w:rPr>
            </w:pPr>
          </w:p>
        </w:tc>
        <w:tc>
          <w:tcPr>
            <w:tcW w:w="709" w:type="dxa"/>
            <w:shd w:val="clear" w:color="auto" w:fill="auto"/>
          </w:tcPr>
          <w:p w14:paraId="66381D78" w14:textId="77777777" w:rsidR="00FA69B1" w:rsidRPr="00FA69B1" w:rsidRDefault="00FA69B1" w:rsidP="00FA69B1">
            <w:pPr>
              <w:jc w:val="center"/>
              <w:rPr>
                <w:rFonts w:ascii="Verdana" w:hAnsi="Verdana"/>
                <w:sz w:val="20"/>
                <w:szCs w:val="20"/>
              </w:rPr>
            </w:pPr>
          </w:p>
        </w:tc>
        <w:tc>
          <w:tcPr>
            <w:tcW w:w="709" w:type="dxa"/>
            <w:shd w:val="clear" w:color="auto" w:fill="auto"/>
          </w:tcPr>
          <w:p w14:paraId="11CF71C4" w14:textId="77777777" w:rsidR="00FA69B1" w:rsidRPr="00FA69B1" w:rsidRDefault="00FA69B1" w:rsidP="00FA69B1">
            <w:pPr>
              <w:jc w:val="center"/>
              <w:rPr>
                <w:rFonts w:ascii="Verdana" w:hAnsi="Verdana"/>
                <w:sz w:val="20"/>
                <w:szCs w:val="20"/>
              </w:rPr>
            </w:pPr>
          </w:p>
        </w:tc>
        <w:tc>
          <w:tcPr>
            <w:tcW w:w="708" w:type="dxa"/>
            <w:shd w:val="clear" w:color="auto" w:fill="auto"/>
          </w:tcPr>
          <w:p w14:paraId="5E4C38A1" w14:textId="77777777" w:rsidR="00FA69B1" w:rsidRPr="00FA69B1" w:rsidRDefault="00FA69B1" w:rsidP="00FA69B1">
            <w:pPr>
              <w:jc w:val="center"/>
              <w:rPr>
                <w:rFonts w:ascii="Verdana" w:hAnsi="Verdana"/>
                <w:sz w:val="20"/>
                <w:szCs w:val="20"/>
              </w:rPr>
            </w:pPr>
          </w:p>
        </w:tc>
        <w:tc>
          <w:tcPr>
            <w:tcW w:w="709" w:type="dxa"/>
            <w:shd w:val="clear" w:color="auto" w:fill="auto"/>
          </w:tcPr>
          <w:p w14:paraId="2D255CD2"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0D66A016"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35181D85"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793153A0" w14:textId="77777777" w:rsidR="00FA69B1" w:rsidRPr="00FA69B1" w:rsidRDefault="00FA69B1" w:rsidP="00FA69B1">
            <w:pPr>
              <w:jc w:val="center"/>
              <w:rPr>
                <w:rFonts w:ascii="Verdana" w:hAnsi="Verdana"/>
                <w:strike/>
                <w:sz w:val="20"/>
                <w:szCs w:val="20"/>
              </w:rPr>
            </w:pPr>
          </w:p>
        </w:tc>
      </w:tr>
      <w:tr w:rsidR="00FA69B1" w:rsidRPr="00FA69B1" w14:paraId="61DE9B0B" w14:textId="77777777" w:rsidTr="00FA69B1">
        <w:tc>
          <w:tcPr>
            <w:tcW w:w="4678" w:type="dxa"/>
            <w:shd w:val="clear" w:color="auto" w:fill="auto"/>
          </w:tcPr>
          <w:p w14:paraId="726373BF" w14:textId="77777777" w:rsidR="00FA69B1" w:rsidRPr="00FA69B1" w:rsidRDefault="00FA69B1" w:rsidP="00FA69B1">
            <w:pPr>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6C5C4804" w14:textId="77777777" w:rsidR="00FA69B1" w:rsidRPr="00FA69B1" w:rsidRDefault="00FA69B1" w:rsidP="00FA69B1">
            <w:pPr>
              <w:jc w:val="center"/>
              <w:rPr>
                <w:rFonts w:ascii="Verdana" w:hAnsi="Verdana"/>
                <w:sz w:val="20"/>
                <w:szCs w:val="20"/>
              </w:rPr>
            </w:pPr>
          </w:p>
        </w:tc>
        <w:tc>
          <w:tcPr>
            <w:tcW w:w="709" w:type="dxa"/>
            <w:shd w:val="clear" w:color="auto" w:fill="auto"/>
          </w:tcPr>
          <w:p w14:paraId="2B43B55E" w14:textId="77777777" w:rsidR="00FA69B1" w:rsidRPr="00FA69B1" w:rsidRDefault="00FA69B1" w:rsidP="00FA69B1">
            <w:pPr>
              <w:jc w:val="center"/>
              <w:rPr>
                <w:rFonts w:ascii="Verdana" w:hAnsi="Verdana"/>
                <w:sz w:val="20"/>
                <w:szCs w:val="20"/>
              </w:rPr>
            </w:pPr>
          </w:p>
        </w:tc>
        <w:tc>
          <w:tcPr>
            <w:tcW w:w="709" w:type="dxa"/>
            <w:shd w:val="clear" w:color="auto" w:fill="auto"/>
          </w:tcPr>
          <w:p w14:paraId="5F91B0FC" w14:textId="77777777" w:rsidR="00FA69B1" w:rsidRPr="00FA69B1" w:rsidRDefault="00FA69B1" w:rsidP="00FA69B1">
            <w:pPr>
              <w:jc w:val="center"/>
              <w:rPr>
                <w:rFonts w:ascii="Verdana" w:hAnsi="Verdana"/>
                <w:sz w:val="20"/>
                <w:szCs w:val="20"/>
              </w:rPr>
            </w:pPr>
          </w:p>
        </w:tc>
        <w:tc>
          <w:tcPr>
            <w:tcW w:w="708" w:type="dxa"/>
            <w:shd w:val="clear" w:color="auto" w:fill="auto"/>
          </w:tcPr>
          <w:p w14:paraId="733FAB94" w14:textId="77777777" w:rsidR="00FA69B1" w:rsidRPr="00FA69B1" w:rsidRDefault="00FA69B1" w:rsidP="00FA69B1">
            <w:pPr>
              <w:jc w:val="center"/>
              <w:rPr>
                <w:rFonts w:ascii="Verdana" w:hAnsi="Verdana"/>
                <w:sz w:val="20"/>
                <w:szCs w:val="20"/>
              </w:rPr>
            </w:pPr>
          </w:p>
        </w:tc>
        <w:tc>
          <w:tcPr>
            <w:tcW w:w="709" w:type="dxa"/>
            <w:shd w:val="clear" w:color="auto" w:fill="auto"/>
          </w:tcPr>
          <w:p w14:paraId="6CA64C84"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2D2589E"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1A9E7832"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4C75E4FD" w14:textId="77777777" w:rsidR="00FA69B1" w:rsidRPr="00FA69B1" w:rsidRDefault="00FA69B1" w:rsidP="00FA69B1">
            <w:pPr>
              <w:jc w:val="center"/>
              <w:rPr>
                <w:rFonts w:ascii="Verdana" w:hAnsi="Verdana"/>
                <w:strike/>
                <w:sz w:val="20"/>
                <w:szCs w:val="20"/>
              </w:rPr>
            </w:pPr>
          </w:p>
        </w:tc>
      </w:tr>
      <w:tr w:rsidR="00FA69B1" w:rsidRPr="00FA69B1" w14:paraId="61CE1501" w14:textId="77777777" w:rsidTr="00FA69B1">
        <w:tc>
          <w:tcPr>
            <w:tcW w:w="4678" w:type="dxa"/>
            <w:shd w:val="clear" w:color="auto" w:fill="auto"/>
          </w:tcPr>
          <w:p w14:paraId="33EEECBC" w14:textId="77777777" w:rsidR="00FA69B1" w:rsidRPr="00FA69B1" w:rsidRDefault="00FA69B1" w:rsidP="00FA69B1">
            <w:pPr>
              <w:rPr>
                <w:rFonts w:ascii="Verdana" w:hAnsi="Verdana"/>
                <w:sz w:val="20"/>
                <w:szCs w:val="20"/>
              </w:rPr>
            </w:pPr>
            <w:r w:rsidRPr="00FA69B1">
              <w:rPr>
                <w:rFonts w:ascii="Verdana" w:hAnsi="Verdana"/>
                <w:sz w:val="20"/>
                <w:szCs w:val="20"/>
              </w:rPr>
              <w:t xml:space="preserve">Remplacement </w:t>
            </w:r>
            <w:proofErr w:type="spellStart"/>
            <w:r w:rsidRPr="00FA69B1">
              <w:rPr>
                <w:rFonts w:ascii="Verdana" w:hAnsi="Verdana"/>
                <w:sz w:val="20"/>
                <w:szCs w:val="20"/>
              </w:rPr>
              <w:t>déshydrateur</w:t>
            </w:r>
            <w:proofErr w:type="spellEnd"/>
          </w:p>
        </w:tc>
        <w:tc>
          <w:tcPr>
            <w:tcW w:w="709" w:type="dxa"/>
            <w:shd w:val="clear" w:color="auto" w:fill="auto"/>
          </w:tcPr>
          <w:p w14:paraId="6FFCA5CF" w14:textId="77777777" w:rsidR="00FA69B1" w:rsidRPr="00FA69B1" w:rsidRDefault="00FA69B1" w:rsidP="00FA69B1">
            <w:pPr>
              <w:jc w:val="center"/>
              <w:rPr>
                <w:rFonts w:ascii="Verdana" w:hAnsi="Verdana"/>
                <w:sz w:val="20"/>
                <w:szCs w:val="20"/>
              </w:rPr>
            </w:pPr>
          </w:p>
        </w:tc>
        <w:tc>
          <w:tcPr>
            <w:tcW w:w="709" w:type="dxa"/>
            <w:shd w:val="clear" w:color="auto" w:fill="auto"/>
          </w:tcPr>
          <w:p w14:paraId="4A71FB46" w14:textId="77777777" w:rsidR="00FA69B1" w:rsidRPr="00FA69B1" w:rsidRDefault="00FA69B1" w:rsidP="00FA69B1">
            <w:pPr>
              <w:jc w:val="center"/>
              <w:rPr>
                <w:rFonts w:ascii="Verdana" w:hAnsi="Verdana"/>
                <w:sz w:val="20"/>
                <w:szCs w:val="20"/>
              </w:rPr>
            </w:pPr>
          </w:p>
        </w:tc>
        <w:tc>
          <w:tcPr>
            <w:tcW w:w="709" w:type="dxa"/>
            <w:shd w:val="clear" w:color="auto" w:fill="auto"/>
          </w:tcPr>
          <w:p w14:paraId="11C176B0" w14:textId="77777777" w:rsidR="00FA69B1" w:rsidRPr="00FA69B1" w:rsidRDefault="00FA69B1" w:rsidP="00FA69B1">
            <w:pPr>
              <w:jc w:val="center"/>
              <w:rPr>
                <w:rFonts w:ascii="Verdana" w:hAnsi="Verdana"/>
                <w:sz w:val="20"/>
                <w:szCs w:val="20"/>
              </w:rPr>
            </w:pPr>
          </w:p>
        </w:tc>
        <w:tc>
          <w:tcPr>
            <w:tcW w:w="708" w:type="dxa"/>
            <w:shd w:val="clear" w:color="auto" w:fill="auto"/>
          </w:tcPr>
          <w:p w14:paraId="45F2F1A3" w14:textId="77777777" w:rsidR="00FA69B1" w:rsidRPr="00FA69B1" w:rsidRDefault="00FA69B1" w:rsidP="00FA69B1">
            <w:pPr>
              <w:jc w:val="center"/>
              <w:rPr>
                <w:rFonts w:ascii="Verdana" w:hAnsi="Verdana"/>
                <w:sz w:val="20"/>
                <w:szCs w:val="20"/>
              </w:rPr>
            </w:pPr>
          </w:p>
        </w:tc>
        <w:tc>
          <w:tcPr>
            <w:tcW w:w="709" w:type="dxa"/>
            <w:shd w:val="clear" w:color="auto" w:fill="auto"/>
          </w:tcPr>
          <w:p w14:paraId="142CE0CB" w14:textId="77777777" w:rsidR="00FA69B1" w:rsidRPr="00FA69B1" w:rsidRDefault="00FA69B1" w:rsidP="00FA69B1">
            <w:pPr>
              <w:jc w:val="center"/>
              <w:rPr>
                <w:rFonts w:ascii="Verdana" w:hAnsi="Verdana"/>
                <w:sz w:val="20"/>
                <w:szCs w:val="20"/>
              </w:rPr>
            </w:pPr>
          </w:p>
        </w:tc>
        <w:tc>
          <w:tcPr>
            <w:tcW w:w="709" w:type="dxa"/>
            <w:shd w:val="clear" w:color="auto" w:fill="auto"/>
          </w:tcPr>
          <w:p w14:paraId="18B898C6" w14:textId="77777777" w:rsidR="00FA69B1" w:rsidRPr="00FA69B1" w:rsidRDefault="00FA69B1" w:rsidP="00FA69B1">
            <w:pPr>
              <w:jc w:val="center"/>
              <w:rPr>
                <w:rFonts w:ascii="Verdana" w:hAnsi="Verdana"/>
                <w:strike/>
                <w:sz w:val="20"/>
                <w:szCs w:val="20"/>
              </w:rPr>
            </w:pPr>
          </w:p>
        </w:tc>
        <w:tc>
          <w:tcPr>
            <w:tcW w:w="709" w:type="dxa"/>
            <w:shd w:val="clear" w:color="auto" w:fill="auto"/>
          </w:tcPr>
          <w:p w14:paraId="7CC9B346" w14:textId="77777777" w:rsidR="00FA69B1" w:rsidRPr="00FA69B1" w:rsidRDefault="00FA69B1" w:rsidP="00FA69B1">
            <w:pPr>
              <w:jc w:val="center"/>
              <w:rPr>
                <w:rFonts w:ascii="Verdana" w:hAnsi="Verdana"/>
                <w:strike/>
                <w:sz w:val="20"/>
                <w:szCs w:val="20"/>
              </w:rPr>
            </w:pPr>
          </w:p>
        </w:tc>
        <w:tc>
          <w:tcPr>
            <w:tcW w:w="708" w:type="dxa"/>
            <w:shd w:val="clear" w:color="auto" w:fill="auto"/>
          </w:tcPr>
          <w:p w14:paraId="60EF9258" w14:textId="77777777" w:rsidR="00FA69B1" w:rsidRPr="00FA69B1" w:rsidRDefault="00FA69B1" w:rsidP="00FA69B1">
            <w:pPr>
              <w:jc w:val="center"/>
              <w:rPr>
                <w:rFonts w:ascii="Verdana" w:hAnsi="Verdana"/>
                <w:strike/>
                <w:sz w:val="20"/>
                <w:szCs w:val="20"/>
              </w:rPr>
            </w:pPr>
          </w:p>
        </w:tc>
      </w:tr>
      <w:tr w:rsidR="00FA69B1" w:rsidRPr="00FA69B1" w14:paraId="7C198BA6" w14:textId="77777777" w:rsidTr="00FA69B1">
        <w:trPr>
          <w:trHeight w:val="274"/>
        </w:trPr>
        <w:tc>
          <w:tcPr>
            <w:tcW w:w="10348" w:type="dxa"/>
            <w:gridSpan w:val="9"/>
            <w:shd w:val="clear" w:color="auto" w:fill="auto"/>
          </w:tcPr>
          <w:p w14:paraId="3A08BBCD" w14:textId="77777777" w:rsidR="00FA69B1" w:rsidRPr="00FA69B1" w:rsidRDefault="00FA69B1" w:rsidP="00FA69B1">
            <w:pPr>
              <w:rPr>
                <w:rFonts w:ascii="Verdana" w:hAnsi="Verdana"/>
                <w:b/>
                <w:sz w:val="20"/>
                <w:szCs w:val="20"/>
              </w:rPr>
            </w:pPr>
            <w:r w:rsidRPr="00FA69B1">
              <w:rPr>
                <w:rFonts w:ascii="Verdana" w:hAnsi="Verdana"/>
                <w:b/>
                <w:sz w:val="20"/>
                <w:szCs w:val="20"/>
              </w:rPr>
              <w:t>Extracteur cuisine et sanitaires</w:t>
            </w:r>
          </w:p>
        </w:tc>
      </w:tr>
      <w:tr w:rsidR="00FA69B1" w:rsidRPr="00FA69B1" w14:paraId="5D15EC6B" w14:textId="77777777" w:rsidTr="00FA69B1">
        <w:tc>
          <w:tcPr>
            <w:tcW w:w="4678" w:type="dxa"/>
            <w:shd w:val="clear" w:color="auto" w:fill="auto"/>
          </w:tcPr>
          <w:p w14:paraId="7B0F59E2" w14:textId="77777777" w:rsidR="00FA69B1" w:rsidRPr="00FA69B1" w:rsidRDefault="00FA69B1" w:rsidP="00FA69B1">
            <w:pPr>
              <w:rPr>
                <w:rFonts w:ascii="Verdana" w:hAnsi="Verdana"/>
                <w:sz w:val="20"/>
                <w:szCs w:val="20"/>
              </w:rPr>
            </w:pPr>
            <w:r w:rsidRPr="00FA69B1">
              <w:rPr>
                <w:rFonts w:ascii="Verdana" w:hAnsi="Verdana"/>
                <w:sz w:val="20"/>
                <w:szCs w:val="20"/>
              </w:rPr>
              <w:t>Vérificateur fonctionnement</w:t>
            </w:r>
          </w:p>
        </w:tc>
        <w:tc>
          <w:tcPr>
            <w:tcW w:w="709" w:type="dxa"/>
            <w:shd w:val="clear" w:color="auto" w:fill="auto"/>
          </w:tcPr>
          <w:p w14:paraId="16F8399A" w14:textId="77777777" w:rsidR="00FA69B1" w:rsidRPr="00FA69B1" w:rsidRDefault="00FA69B1" w:rsidP="00FA69B1">
            <w:pPr>
              <w:jc w:val="center"/>
              <w:rPr>
                <w:rFonts w:ascii="Verdana" w:hAnsi="Verdana"/>
                <w:sz w:val="20"/>
                <w:szCs w:val="20"/>
              </w:rPr>
            </w:pPr>
          </w:p>
        </w:tc>
        <w:tc>
          <w:tcPr>
            <w:tcW w:w="709" w:type="dxa"/>
            <w:shd w:val="clear" w:color="auto" w:fill="auto"/>
          </w:tcPr>
          <w:p w14:paraId="4BC67E38" w14:textId="77777777" w:rsidR="00FA69B1" w:rsidRPr="00FA69B1" w:rsidRDefault="00FA69B1" w:rsidP="00FA69B1">
            <w:pPr>
              <w:jc w:val="center"/>
              <w:rPr>
                <w:rFonts w:ascii="Verdana" w:hAnsi="Verdana"/>
                <w:sz w:val="20"/>
                <w:szCs w:val="20"/>
              </w:rPr>
            </w:pPr>
          </w:p>
        </w:tc>
        <w:tc>
          <w:tcPr>
            <w:tcW w:w="709" w:type="dxa"/>
            <w:shd w:val="clear" w:color="auto" w:fill="auto"/>
          </w:tcPr>
          <w:p w14:paraId="18E509CE" w14:textId="77777777" w:rsidR="00FA69B1" w:rsidRPr="00FA69B1" w:rsidRDefault="00FA69B1" w:rsidP="00FA69B1">
            <w:pPr>
              <w:jc w:val="center"/>
              <w:rPr>
                <w:rFonts w:ascii="Verdana" w:hAnsi="Verdana"/>
                <w:sz w:val="20"/>
                <w:szCs w:val="20"/>
              </w:rPr>
            </w:pPr>
          </w:p>
        </w:tc>
        <w:tc>
          <w:tcPr>
            <w:tcW w:w="708" w:type="dxa"/>
            <w:shd w:val="clear" w:color="auto" w:fill="auto"/>
          </w:tcPr>
          <w:p w14:paraId="25B5E70C" w14:textId="77777777" w:rsidR="00FA69B1" w:rsidRPr="00FA69B1" w:rsidRDefault="00FA69B1" w:rsidP="00FA69B1">
            <w:pPr>
              <w:jc w:val="center"/>
              <w:rPr>
                <w:rFonts w:ascii="Verdana" w:hAnsi="Verdana"/>
                <w:sz w:val="20"/>
                <w:szCs w:val="20"/>
              </w:rPr>
            </w:pPr>
          </w:p>
        </w:tc>
        <w:tc>
          <w:tcPr>
            <w:tcW w:w="709" w:type="dxa"/>
            <w:shd w:val="clear" w:color="auto" w:fill="auto"/>
          </w:tcPr>
          <w:p w14:paraId="4E6D8E93"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5C0387B9" w14:textId="77777777" w:rsidR="00FA69B1" w:rsidRPr="00FA69B1" w:rsidRDefault="00FA69B1" w:rsidP="00FA69B1">
            <w:pPr>
              <w:jc w:val="center"/>
              <w:rPr>
                <w:rFonts w:ascii="Verdana" w:hAnsi="Verdana"/>
                <w:sz w:val="20"/>
                <w:szCs w:val="20"/>
              </w:rPr>
            </w:pPr>
          </w:p>
        </w:tc>
        <w:tc>
          <w:tcPr>
            <w:tcW w:w="709" w:type="dxa"/>
            <w:shd w:val="clear" w:color="auto" w:fill="auto"/>
          </w:tcPr>
          <w:p w14:paraId="0E7ABABF" w14:textId="77777777" w:rsidR="00FA69B1" w:rsidRPr="00FA69B1" w:rsidRDefault="00FA69B1" w:rsidP="00FA69B1">
            <w:pPr>
              <w:jc w:val="center"/>
              <w:rPr>
                <w:rFonts w:ascii="Verdana" w:hAnsi="Verdana"/>
                <w:sz w:val="20"/>
                <w:szCs w:val="20"/>
              </w:rPr>
            </w:pPr>
          </w:p>
        </w:tc>
        <w:tc>
          <w:tcPr>
            <w:tcW w:w="708" w:type="dxa"/>
            <w:shd w:val="clear" w:color="auto" w:fill="auto"/>
          </w:tcPr>
          <w:p w14:paraId="155AF281" w14:textId="77777777" w:rsidR="00FA69B1" w:rsidRPr="00FA69B1" w:rsidRDefault="00FA69B1" w:rsidP="00FA69B1">
            <w:pPr>
              <w:jc w:val="center"/>
              <w:rPr>
                <w:rFonts w:ascii="Verdana" w:hAnsi="Verdana"/>
                <w:sz w:val="20"/>
                <w:szCs w:val="20"/>
              </w:rPr>
            </w:pPr>
          </w:p>
        </w:tc>
      </w:tr>
      <w:tr w:rsidR="00FA69B1" w:rsidRPr="00FA69B1" w14:paraId="5B7BCE09" w14:textId="77777777" w:rsidTr="00FA69B1">
        <w:tc>
          <w:tcPr>
            <w:tcW w:w="4678" w:type="dxa"/>
            <w:shd w:val="clear" w:color="auto" w:fill="auto"/>
          </w:tcPr>
          <w:p w14:paraId="2D1BAF7F" w14:textId="77777777" w:rsidR="00FA69B1" w:rsidRPr="00FA69B1" w:rsidRDefault="00FA69B1" w:rsidP="00FA69B1">
            <w:pPr>
              <w:rPr>
                <w:rFonts w:ascii="Verdana" w:hAnsi="Verdana"/>
                <w:sz w:val="20"/>
                <w:szCs w:val="20"/>
              </w:rPr>
            </w:pPr>
            <w:r w:rsidRPr="00FA69B1">
              <w:rPr>
                <w:rFonts w:ascii="Verdana" w:hAnsi="Verdana"/>
                <w:sz w:val="20"/>
                <w:szCs w:val="20"/>
              </w:rPr>
              <w:t>Paramètre de fonctionnement</w:t>
            </w:r>
          </w:p>
        </w:tc>
        <w:tc>
          <w:tcPr>
            <w:tcW w:w="709" w:type="dxa"/>
            <w:shd w:val="clear" w:color="auto" w:fill="auto"/>
          </w:tcPr>
          <w:p w14:paraId="1A2860D3" w14:textId="77777777" w:rsidR="00FA69B1" w:rsidRPr="00FA69B1" w:rsidRDefault="00FA69B1" w:rsidP="00FA69B1">
            <w:pPr>
              <w:jc w:val="center"/>
              <w:rPr>
                <w:rFonts w:ascii="Verdana" w:hAnsi="Verdana"/>
                <w:sz w:val="20"/>
                <w:szCs w:val="20"/>
              </w:rPr>
            </w:pPr>
          </w:p>
        </w:tc>
        <w:tc>
          <w:tcPr>
            <w:tcW w:w="709" w:type="dxa"/>
            <w:shd w:val="clear" w:color="auto" w:fill="auto"/>
          </w:tcPr>
          <w:p w14:paraId="1A172F49" w14:textId="77777777" w:rsidR="00FA69B1" w:rsidRPr="00FA69B1" w:rsidRDefault="00FA69B1" w:rsidP="00FA69B1">
            <w:pPr>
              <w:jc w:val="center"/>
              <w:rPr>
                <w:rFonts w:ascii="Verdana" w:hAnsi="Verdana"/>
                <w:sz w:val="20"/>
                <w:szCs w:val="20"/>
              </w:rPr>
            </w:pPr>
          </w:p>
        </w:tc>
        <w:tc>
          <w:tcPr>
            <w:tcW w:w="709" w:type="dxa"/>
            <w:shd w:val="clear" w:color="auto" w:fill="auto"/>
          </w:tcPr>
          <w:p w14:paraId="067DB294" w14:textId="77777777" w:rsidR="00FA69B1" w:rsidRPr="00FA69B1" w:rsidRDefault="00FA69B1" w:rsidP="00FA69B1">
            <w:pPr>
              <w:jc w:val="center"/>
              <w:rPr>
                <w:rFonts w:ascii="Verdana" w:hAnsi="Verdana"/>
                <w:sz w:val="20"/>
                <w:szCs w:val="20"/>
              </w:rPr>
            </w:pPr>
          </w:p>
        </w:tc>
        <w:tc>
          <w:tcPr>
            <w:tcW w:w="708" w:type="dxa"/>
            <w:shd w:val="clear" w:color="auto" w:fill="auto"/>
          </w:tcPr>
          <w:p w14:paraId="1F388DF1" w14:textId="77777777" w:rsidR="00FA69B1" w:rsidRPr="00FA69B1" w:rsidRDefault="00FA69B1" w:rsidP="00FA69B1">
            <w:pPr>
              <w:jc w:val="center"/>
              <w:rPr>
                <w:rFonts w:ascii="Verdana" w:hAnsi="Verdana"/>
                <w:sz w:val="20"/>
                <w:szCs w:val="20"/>
              </w:rPr>
            </w:pPr>
          </w:p>
        </w:tc>
        <w:tc>
          <w:tcPr>
            <w:tcW w:w="709" w:type="dxa"/>
            <w:shd w:val="clear" w:color="auto" w:fill="auto"/>
          </w:tcPr>
          <w:p w14:paraId="57AA168A"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32F8A9E" w14:textId="77777777" w:rsidR="00FA69B1" w:rsidRPr="00FA69B1" w:rsidRDefault="00FA69B1" w:rsidP="00FA69B1">
            <w:pPr>
              <w:jc w:val="center"/>
              <w:rPr>
                <w:rFonts w:ascii="Verdana" w:hAnsi="Verdana"/>
                <w:sz w:val="20"/>
                <w:szCs w:val="20"/>
              </w:rPr>
            </w:pPr>
          </w:p>
        </w:tc>
        <w:tc>
          <w:tcPr>
            <w:tcW w:w="709" w:type="dxa"/>
            <w:shd w:val="clear" w:color="auto" w:fill="auto"/>
          </w:tcPr>
          <w:p w14:paraId="41E5AB1C" w14:textId="77777777" w:rsidR="00FA69B1" w:rsidRPr="00FA69B1" w:rsidRDefault="00FA69B1" w:rsidP="00FA69B1">
            <w:pPr>
              <w:jc w:val="center"/>
              <w:rPr>
                <w:rFonts w:ascii="Verdana" w:hAnsi="Verdana"/>
                <w:sz w:val="20"/>
                <w:szCs w:val="20"/>
              </w:rPr>
            </w:pPr>
          </w:p>
        </w:tc>
        <w:tc>
          <w:tcPr>
            <w:tcW w:w="708" w:type="dxa"/>
            <w:shd w:val="clear" w:color="auto" w:fill="auto"/>
          </w:tcPr>
          <w:p w14:paraId="22E2379A" w14:textId="77777777" w:rsidR="00FA69B1" w:rsidRPr="00FA69B1" w:rsidRDefault="00FA69B1" w:rsidP="00FA69B1">
            <w:pPr>
              <w:jc w:val="center"/>
              <w:rPr>
                <w:rFonts w:ascii="Verdana" w:hAnsi="Verdana"/>
                <w:sz w:val="20"/>
                <w:szCs w:val="20"/>
              </w:rPr>
            </w:pPr>
          </w:p>
        </w:tc>
      </w:tr>
      <w:tr w:rsidR="00FA69B1" w:rsidRPr="00FA69B1" w14:paraId="77C00CB8" w14:textId="77777777" w:rsidTr="00FA69B1">
        <w:trPr>
          <w:trHeight w:val="78"/>
        </w:trPr>
        <w:tc>
          <w:tcPr>
            <w:tcW w:w="10348" w:type="dxa"/>
            <w:gridSpan w:val="9"/>
            <w:shd w:val="clear" w:color="auto" w:fill="auto"/>
          </w:tcPr>
          <w:p w14:paraId="379C06DD" w14:textId="77777777" w:rsidR="00FA69B1" w:rsidRPr="00FA69B1" w:rsidRDefault="00FA69B1" w:rsidP="00FA69B1">
            <w:pPr>
              <w:rPr>
                <w:rFonts w:ascii="Verdana" w:hAnsi="Verdana"/>
                <w:b/>
                <w:strike/>
                <w:sz w:val="20"/>
                <w:szCs w:val="20"/>
              </w:rPr>
            </w:pPr>
          </w:p>
        </w:tc>
      </w:tr>
      <w:tr w:rsidR="00FA69B1" w:rsidRPr="00FA69B1" w14:paraId="4279E324" w14:textId="77777777" w:rsidTr="00FA69B1">
        <w:tc>
          <w:tcPr>
            <w:tcW w:w="10348" w:type="dxa"/>
            <w:gridSpan w:val="9"/>
            <w:shd w:val="clear" w:color="auto" w:fill="auto"/>
          </w:tcPr>
          <w:p w14:paraId="1DB4F724" w14:textId="77777777" w:rsidR="00FA69B1" w:rsidRPr="00FA69B1" w:rsidRDefault="00FA69B1" w:rsidP="00FA69B1">
            <w:pPr>
              <w:rPr>
                <w:rFonts w:ascii="Verdana" w:hAnsi="Verdana"/>
                <w:b/>
                <w:sz w:val="20"/>
                <w:szCs w:val="20"/>
              </w:rPr>
            </w:pPr>
            <w:r w:rsidRPr="00FA69B1">
              <w:rPr>
                <w:rFonts w:ascii="Verdana" w:hAnsi="Verdana"/>
                <w:b/>
                <w:sz w:val="20"/>
                <w:szCs w:val="20"/>
              </w:rPr>
              <w:t>Poste Gestion Technique Centralisée (GTC)</w:t>
            </w:r>
          </w:p>
        </w:tc>
      </w:tr>
      <w:tr w:rsidR="00FA69B1" w:rsidRPr="00FA69B1" w14:paraId="3C732B5B" w14:textId="77777777" w:rsidTr="00FA69B1">
        <w:tc>
          <w:tcPr>
            <w:tcW w:w="4678" w:type="dxa"/>
            <w:shd w:val="clear" w:color="auto" w:fill="auto"/>
          </w:tcPr>
          <w:p w14:paraId="590BA55B" w14:textId="77777777" w:rsidR="00FA69B1" w:rsidRPr="00FA69B1" w:rsidRDefault="00FA69B1" w:rsidP="00FA69B1">
            <w:pPr>
              <w:rPr>
                <w:rFonts w:ascii="Verdana" w:hAnsi="Verdana"/>
                <w:sz w:val="20"/>
                <w:szCs w:val="20"/>
              </w:rPr>
            </w:pPr>
            <w:r w:rsidRPr="00FA69B1">
              <w:rPr>
                <w:rFonts w:ascii="Verdana" w:hAnsi="Verdana"/>
                <w:sz w:val="20"/>
                <w:szCs w:val="20"/>
              </w:rPr>
              <w:t>Relevé des alarmes</w:t>
            </w:r>
          </w:p>
        </w:tc>
        <w:tc>
          <w:tcPr>
            <w:tcW w:w="709" w:type="dxa"/>
            <w:shd w:val="clear" w:color="auto" w:fill="auto"/>
          </w:tcPr>
          <w:p w14:paraId="2ED386A0" w14:textId="77777777" w:rsidR="00FA69B1" w:rsidRPr="00FA69B1" w:rsidRDefault="00FA69B1" w:rsidP="00FA69B1">
            <w:pPr>
              <w:jc w:val="center"/>
              <w:rPr>
                <w:rFonts w:ascii="Verdana" w:hAnsi="Verdana"/>
                <w:sz w:val="20"/>
                <w:szCs w:val="20"/>
              </w:rPr>
            </w:pPr>
          </w:p>
        </w:tc>
        <w:tc>
          <w:tcPr>
            <w:tcW w:w="709" w:type="dxa"/>
            <w:shd w:val="clear" w:color="auto" w:fill="auto"/>
          </w:tcPr>
          <w:p w14:paraId="03E0778E" w14:textId="77777777" w:rsidR="00FA69B1" w:rsidRPr="00FA69B1" w:rsidRDefault="00FA69B1" w:rsidP="00FA69B1">
            <w:pPr>
              <w:jc w:val="center"/>
              <w:rPr>
                <w:rFonts w:ascii="Verdana" w:hAnsi="Verdana"/>
                <w:sz w:val="20"/>
                <w:szCs w:val="20"/>
              </w:rPr>
            </w:pPr>
          </w:p>
        </w:tc>
        <w:tc>
          <w:tcPr>
            <w:tcW w:w="709" w:type="dxa"/>
            <w:shd w:val="clear" w:color="auto" w:fill="auto"/>
          </w:tcPr>
          <w:p w14:paraId="55572461" w14:textId="77777777" w:rsidR="00FA69B1" w:rsidRPr="00FA69B1" w:rsidRDefault="00FA69B1" w:rsidP="00FA69B1">
            <w:pPr>
              <w:jc w:val="center"/>
              <w:rPr>
                <w:rFonts w:ascii="Verdana" w:hAnsi="Verdana"/>
                <w:sz w:val="20"/>
                <w:szCs w:val="20"/>
              </w:rPr>
            </w:pPr>
          </w:p>
        </w:tc>
        <w:tc>
          <w:tcPr>
            <w:tcW w:w="708" w:type="dxa"/>
            <w:shd w:val="clear" w:color="auto" w:fill="auto"/>
          </w:tcPr>
          <w:p w14:paraId="0B1B7402" w14:textId="77777777" w:rsidR="00FA69B1" w:rsidRPr="00FA69B1" w:rsidRDefault="00FA69B1" w:rsidP="00FA69B1">
            <w:pPr>
              <w:jc w:val="center"/>
              <w:rPr>
                <w:rFonts w:ascii="Verdana" w:hAnsi="Verdana"/>
                <w:sz w:val="20"/>
                <w:szCs w:val="20"/>
              </w:rPr>
            </w:pPr>
          </w:p>
        </w:tc>
        <w:tc>
          <w:tcPr>
            <w:tcW w:w="709" w:type="dxa"/>
            <w:shd w:val="clear" w:color="auto" w:fill="auto"/>
          </w:tcPr>
          <w:p w14:paraId="373E313E" w14:textId="77777777" w:rsidR="00FA69B1" w:rsidRPr="00FA69B1" w:rsidRDefault="00FA69B1" w:rsidP="00FA69B1">
            <w:pPr>
              <w:jc w:val="center"/>
              <w:rPr>
                <w:rFonts w:ascii="Verdana" w:hAnsi="Verdana"/>
                <w:sz w:val="20"/>
                <w:szCs w:val="20"/>
              </w:rPr>
            </w:pPr>
          </w:p>
        </w:tc>
        <w:tc>
          <w:tcPr>
            <w:tcW w:w="709" w:type="dxa"/>
            <w:shd w:val="clear" w:color="auto" w:fill="auto"/>
          </w:tcPr>
          <w:p w14:paraId="67F3DA0F" w14:textId="77777777" w:rsidR="00FA69B1" w:rsidRPr="00FA69B1" w:rsidRDefault="00FA69B1" w:rsidP="00FA69B1">
            <w:pPr>
              <w:jc w:val="center"/>
              <w:rPr>
                <w:rFonts w:ascii="Verdana" w:hAnsi="Verdana"/>
                <w:sz w:val="20"/>
                <w:szCs w:val="20"/>
              </w:rPr>
            </w:pPr>
          </w:p>
        </w:tc>
        <w:tc>
          <w:tcPr>
            <w:tcW w:w="709" w:type="dxa"/>
            <w:shd w:val="clear" w:color="auto" w:fill="auto"/>
          </w:tcPr>
          <w:p w14:paraId="110156AE" w14:textId="77777777" w:rsidR="00FA69B1" w:rsidRPr="00FA69B1" w:rsidRDefault="00FA69B1" w:rsidP="00FA69B1">
            <w:pPr>
              <w:jc w:val="center"/>
              <w:rPr>
                <w:rFonts w:ascii="Verdana" w:hAnsi="Verdana"/>
                <w:sz w:val="20"/>
                <w:szCs w:val="20"/>
              </w:rPr>
            </w:pPr>
          </w:p>
        </w:tc>
        <w:tc>
          <w:tcPr>
            <w:tcW w:w="708" w:type="dxa"/>
            <w:shd w:val="clear" w:color="auto" w:fill="auto"/>
          </w:tcPr>
          <w:p w14:paraId="7B6713E5" w14:textId="77777777" w:rsidR="00FA69B1" w:rsidRPr="00FA69B1" w:rsidRDefault="00FA69B1" w:rsidP="00FA69B1">
            <w:pPr>
              <w:jc w:val="center"/>
              <w:rPr>
                <w:rFonts w:ascii="Verdana" w:hAnsi="Verdana"/>
                <w:sz w:val="20"/>
                <w:szCs w:val="20"/>
              </w:rPr>
            </w:pPr>
          </w:p>
        </w:tc>
      </w:tr>
      <w:tr w:rsidR="00FA69B1" w:rsidRPr="00FA69B1" w14:paraId="77D59BBA" w14:textId="77777777" w:rsidTr="00FA69B1">
        <w:tc>
          <w:tcPr>
            <w:tcW w:w="4678" w:type="dxa"/>
            <w:shd w:val="clear" w:color="auto" w:fill="auto"/>
          </w:tcPr>
          <w:p w14:paraId="295322F1" w14:textId="77777777" w:rsidR="00FA69B1" w:rsidRPr="00FA69B1" w:rsidRDefault="00FA69B1" w:rsidP="00FA69B1">
            <w:pPr>
              <w:rPr>
                <w:rFonts w:ascii="Verdana" w:hAnsi="Verdana"/>
                <w:sz w:val="20"/>
                <w:szCs w:val="20"/>
              </w:rPr>
            </w:pPr>
            <w:r w:rsidRPr="00FA69B1">
              <w:rPr>
                <w:rFonts w:ascii="Verdana" w:hAnsi="Verdana"/>
                <w:sz w:val="20"/>
                <w:szCs w:val="20"/>
              </w:rPr>
              <w:t>Contrôle régulation groupe froid</w:t>
            </w:r>
          </w:p>
        </w:tc>
        <w:tc>
          <w:tcPr>
            <w:tcW w:w="709" w:type="dxa"/>
            <w:shd w:val="clear" w:color="auto" w:fill="auto"/>
          </w:tcPr>
          <w:p w14:paraId="75704C11" w14:textId="77777777" w:rsidR="00FA69B1" w:rsidRPr="00FA69B1" w:rsidRDefault="00FA69B1" w:rsidP="00FA69B1">
            <w:pPr>
              <w:jc w:val="center"/>
              <w:rPr>
                <w:rFonts w:ascii="Verdana" w:hAnsi="Verdana"/>
                <w:sz w:val="20"/>
                <w:szCs w:val="20"/>
              </w:rPr>
            </w:pPr>
          </w:p>
        </w:tc>
        <w:tc>
          <w:tcPr>
            <w:tcW w:w="709" w:type="dxa"/>
            <w:shd w:val="clear" w:color="auto" w:fill="auto"/>
          </w:tcPr>
          <w:p w14:paraId="7023242E" w14:textId="77777777" w:rsidR="00FA69B1" w:rsidRPr="00FA69B1" w:rsidRDefault="00FA69B1" w:rsidP="00FA69B1">
            <w:pPr>
              <w:jc w:val="center"/>
              <w:rPr>
                <w:rFonts w:ascii="Verdana" w:hAnsi="Verdana"/>
                <w:sz w:val="20"/>
                <w:szCs w:val="20"/>
              </w:rPr>
            </w:pPr>
          </w:p>
        </w:tc>
        <w:tc>
          <w:tcPr>
            <w:tcW w:w="709" w:type="dxa"/>
            <w:shd w:val="clear" w:color="auto" w:fill="auto"/>
          </w:tcPr>
          <w:p w14:paraId="0F2FEA3B" w14:textId="77777777" w:rsidR="00FA69B1" w:rsidRPr="00FA69B1" w:rsidRDefault="00FA69B1" w:rsidP="00FA69B1">
            <w:pPr>
              <w:jc w:val="center"/>
              <w:rPr>
                <w:rFonts w:ascii="Verdana" w:hAnsi="Verdana"/>
                <w:sz w:val="20"/>
                <w:szCs w:val="20"/>
              </w:rPr>
            </w:pPr>
          </w:p>
        </w:tc>
        <w:tc>
          <w:tcPr>
            <w:tcW w:w="708" w:type="dxa"/>
            <w:shd w:val="clear" w:color="auto" w:fill="auto"/>
          </w:tcPr>
          <w:p w14:paraId="3C39941A" w14:textId="77777777" w:rsidR="00FA69B1" w:rsidRPr="00FA69B1" w:rsidRDefault="00FA69B1" w:rsidP="00FA69B1">
            <w:pPr>
              <w:jc w:val="center"/>
              <w:rPr>
                <w:rFonts w:ascii="Verdana" w:hAnsi="Verdana"/>
                <w:sz w:val="20"/>
                <w:szCs w:val="20"/>
              </w:rPr>
            </w:pPr>
          </w:p>
        </w:tc>
        <w:tc>
          <w:tcPr>
            <w:tcW w:w="709" w:type="dxa"/>
            <w:shd w:val="clear" w:color="auto" w:fill="auto"/>
          </w:tcPr>
          <w:p w14:paraId="07F38BE8" w14:textId="77777777" w:rsidR="00FA69B1" w:rsidRPr="00FA69B1" w:rsidRDefault="00FA69B1" w:rsidP="00FA69B1">
            <w:pPr>
              <w:jc w:val="center"/>
              <w:rPr>
                <w:rFonts w:ascii="Verdana" w:hAnsi="Verdana"/>
                <w:sz w:val="20"/>
                <w:szCs w:val="20"/>
              </w:rPr>
            </w:pPr>
          </w:p>
        </w:tc>
        <w:tc>
          <w:tcPr>
            <w:tcW w:w="709" w:type="dxa"/>
            <w:shd w:val="clear" w:color="auto" w:fill="auto"/>
          </w:tcPr>
          <w:p w14:paraId="254AEA52" w14:textId="77777777" w:rsidR="00FA69B1" w:rsidRPr="00FA69B1" w:rsidRDefault="00FA69B1" w:rsidP="00FA69B1">
            <w:pPr>
              <w:jc w:val="center"/>
              <w:rPr>
                <w:rFonts w:ascii="Verdana" w:hAnsi="Verdana"/>
                <w:sz w:val="20"/>
                <w:szCs w:val="20"/>
              </w:rPr>
            </w:pPr>
          </w:p>
        </w:tc>
        <w:tc>
          <w:tcPr>
            <w:tcW w:w="709" w:type="dxa"/>
            <w:shd w:val="clear" w:color="auto" w:fill="auto"/>
          </w:tcPr>
          <w:p w14:paraId="460C179E" w14:textId="77777777" w:rsidR="00FA69B1" w:rsidRPr="00FA69B1" w:rsidRDefault="00FA69B1" w:rsidP="00FA69B1">
            <w:pPr>
              <w:jc w:val="center"/>
              <w:rPr>
                <w:rFonts w:ascii="Verdana" w:hAnsi="Verdana"/>
                <w:sz w:val="20"/>
                <w:szCs w:val="20"/>
              </w:rPr>
            </w:pPr>
          </w:p>
        </w:tc>
        <w:tc>
          <w:tcPr>
            <w:tcW w:w="708" w:type="dxa"/>
            <w:shd w:val="clear" w:color="auto" w:fill="auto"/>
          </w:tcPr>
          <w:p w14:paraId="58F2DB58" w14:textId="77777777" w:rsidR="00FA69B1" w:rsidRPr="00FA69B1" w:rsidRDefault="00FA69B1" w:rsidP="00FA69B1">
            <w:pPr>
              <w:jc w:val="center"/>
              <w:rPr>
                <w:rFonts w:ascii="Verdana" w:hAnsi="Verdana"/>
                <w:sz w:val="20"/>
                <w:szCs w:val="20"/>
              </w:rPr>
            </w:pPr>
          </w:p>
        </w:tc>
      </w:tr>
      <w:tr w:rsidR="00FA69B1" w:rsidRPr="00FA69B1" w14:paraId="0862E9C8" w14:textId="77777777" w:rsidTr="00FA69B1">
        <w:tc>
          <w:tcPr>
            <w:tcW w:w="4678" w:type="dxa"/>
            <w:shd w:val="clear" w:color="auto" w:fill="auto"/>
          </w:tcPr>
          <w:p w14:paraId="58C429D3" w14:textId="77777777" w:rsidR="00FA69B1" w:rsidRPr="00FA69B1" w:rsidRDefault="00FA69B1" w:rsidP="00FA69B1">
            <w:pPr>
              <w:rPr>
                <w:rFonts w:ascii="Verdana" w:hAnsi="Verdana"/>
                <w:sz w:val="20"/>
                <w:szCs w:val="20"/>
              </w:rPr>
            </w:pPr>
            <w:r w:rsidRPr="00FA69B1">
              <w:rPr>
                <w:rFonts w:ascii="Verdana" w:hAnsi="Verdana"/>
                <w:sz w:val="20"/>
                <w:szCs w:val="20"/>
              </w:rPr>
              <w:t>Contrôle régulation ventilo</w:t>
            </w:r>
          </w:p>
        </w:tc>
        <w:tc>
          <w:tcPr>
            <w:tcW w:w="709" w:type="dxa"/>
            <w:shd w:val="clear" w:color="auto" w:fill="auto"/>
          </w:tcPr>
          <w:p w14:paraId="78857C35" w14:textId="77777777" w:rsidR="00FA69B1" w:rsidRPr="00FA69B1" w:rsidRDefault="00FA69B1" w:rsidP="00FA69B1">
            <w:pPr>
              <w:jc w:val="center"/>
              <w:rPr>
                <w:rFonts w:ascii="Verdana" w:hAnsi="Verdana"/>
                <w:sz w:val="20"/>
                <w:szCs w:val="20"/>
              </w:rPr>
            </w:pPr>
          </w:p>
        </w:tc>
        <w:tc>
          <w:tcPr>
            <w:tcW w:w="709" w:type="dxa"/>
            <w:shd w:val="clear" w:color="auto" w:fill="auto"/>
          </w:tcPr>
          <w:p w14:paraId="33FB076C" w14:textId="77777777" w:rsidR="00FA69B1" w:rsidRPr="00FA69B1" w:rsidRDefault="00FA69B1" w:rsidP="00FA69B1">
            <w:pPr>
              <w:jc w:val="center"/>
              <w:rPr>
                <w:rFonts w:ascii="Verdana" w:hAnsi="Verdana"/>
                <w:sz w:val="20"/>
                <w:szCs w:val="20"/>
              </w:rPr>
            </w:pPr>
          </w:p>
        </w:tc>
        <w:tc>
          <w:tcPr>
            <w:tcW w:w="709" w:type="dxa"/>
            <w:shd w:val="clear" w:color="auto" w:fill="auto"/>
          </w:tcPr>
          <w:p w14:paraId="405891FA" w14:textId="77777777" w:rsidR="00FA69B1" w:rsidRPr="00FA69B1" w:rsidRDefault="00FA69B1" w:rsidP="00FA69B1">
            <w:pPr>
              <w:jc w:val="center"/>
              <w:rPr>
                <w:rFonts w:ascii="Verdana" w:hAnsi="Verdana"/>
                <w:sz w:val="20"/>
                <w:szCs w:val="20"/>
              </w:rPr>
            </w:pPr>
          </w:p>
        </w:tc>
        <w:tc>
          <w:tcPr>
            <w:tcW w:w="708" w:type="dxa"/>
            <w:shd w:val="clear" w:color="auto" w:fill="auto"/>
          </w:tcPr>
          <w:p w14:paraId="20E4F233" w14:textId="77777777" w:rsidR="00FA69B1" w:rsidRPr="00FA69B1" w:rsidRDefault="00FA69B1" w:rsidP="00FA69B1">
            <w:pPr>
              <w:jc w:val="center"/>
              <w:rPr>
                <w:rFonts w:ascii="Verdana" w:hAnsi="Verdana"/>
                <w:sz w:val="20"/>
                <w:szCs w:val="20"/>
              </w:rPr>
            </w:pPr>
          </w:p>
        </w:tc>
        <w:tc>
          <w:tcPr>
            <w:tcW w:w="709" w:type="dxa"/>
            <w:shd w:val="clear" w:color="auto" w:fill="auto"/>
          </w:tcPr>
          <w:p w14:paraId="0A2C41DB" w14:textId="77777777" w:rsidR="00FA69B1" w:rsidRPr="00FA69B1" w:rsidRDefault="00FA69B1" w:rsidP="00FA69B1">
            <w:pPr>
              <w:jc w:val="center"/>
              <w:rPr>
                <w:rFonts w:ascii="Verdana" w:hAnsi="Verdana"/>
                <w:sz w:val="20"/>
                <w:szCs w:val="20"/>
              </w:rPr>
            </w:pPr>
          </w:p>
        </w:tc>
        <w:tc>
          <w:tcPr>
            <w:tcW w:w="709" w:type="dxa"/>
            <w:shd w:val="clear" w:color="auto" w:fill="auto"/>
          </w:tcPr>
          <w:p w14:paraId="5EE7324B" w14:textId="77777777" w:rsidR="00FA69B1" w:rsidRPr="00FA69B1" w:rsidRDefault="00FA69B1" w:rsidP="00FA69B1">
            <w:pPr>
              <w:jc w:val="center"/>
              <w:rPr>
                <w:rFonts w:ascii="Verdana" w:hAnsi="Verdana"/>
                <w:sz w:val="20"/>
                <w:szCs w:val="20"/>
              </w:rPr>
            </w:pPr>
          </w:p>
        </w:tc>
        <w:tc>
          <w:tcPr>
            <w:tcW w:w="709" w:type="dxa"/>
            <w:shd w:val="clear" w:color="auto" w:fill="auto"/>
          </w:tcPr>
          <w:p w14:paraId="668148E0" w14:textId="77777777" w:rsidR="00FA69B1" w:rsidRPr="00FA69B1" w:rsidRDefault="00FA69B1" w:rsidP="00FA69B1">
            <w:pPr>
              <w:jc w:val="center"/>
              <w:rPr>
                <w:rFonts w:ascii="Verdana" w:hAnsi="Verdana"/>
                <w:sz w:val="20"/>
                <w:szCs w:val="20"/>
              </w:rPr>
            </w:pPr>
          </w:p>
        </w:tc>
        <w:tc>
          <w:tcPr>
            <w:tcW w:w="708" w:type="dxa"/>
            <w:shd w:val="clear" w:color="auto" w:fill="auto"/>
          </w:tcPr>
          <w:p w14:paraId="08D5AD38" w14:textId="77777777" w:rsidR="00FA69B1" w:rsidRPr="00FA69B1" w:rsidRDefault="00FA69B1" w:rsidP="00FA69B1">
            <w:pPr>
              <w:jc w:val="center"/>
              <w:rPr>
                <w:rFonts w:ascii="Verdana" w:hAnsi="Verdana"/>
                <w:sz w:val="20"/>
                <w:szCs w:val="20"/>
              </w:rPr>
            </w:pPr>
          </w:p>
        </w:tc>
      </w:tr>
      <w:tr w:rsidR="00FA69B1" w:rsidRPr="00FA69B1" w14:paraId="3610BB0A" w14:textId="77777777" w:rsidTr="00FA69B1">
        <w:tc>
          <w:tcPr>
            <w:tcW w:w="4678" w:type="dxa"/>
            <w:shd w:val="clear" w:color="auto" w:fill="auto"/>
          </w:tcPr>
          <w:p w14:paraId="55AF461E" w14:textId="77777777" w:rsidR="00FA69B1" w:rsidRPr="00FA69B1" w:rsidRDefault="00FA69B1" w:rsidP="00FA69B1">
            <w:pPr>
              <w:rPr>
                <w:rFonts w:ascii="Verdana" w:hAnsi="Verdana"/>
                <w:sz w:val="20"/>
                <w:szCs w:val="20"/>
              </w:rPr>
            </w:pPr>
            <w:r w:rsidRPr="00FA69B1">
              <w:rPr>
                <w:rFonts w:ascii="Verdana" w:hAnsi="Verdana"/>
                <w:sz w:val="20"/>
                <w:szCs w:val="20"/>
              </w:rPr>
              <w:t>Contrôle horloge extracteur</w:t>
            </w:r>
          </w:p>
        </w:tc>
        <w:tc>
          <w:tcPr>
            <w:tcW w:w="709" w:type="dxa"/>
            <w:shd w:val="clear" w:color="auto" w:fill="auto"/>
          </w:tcPr>
          <w:p w14:paraId="4021CA09" w14:textId="77777777" w:rsidR="00FA69B1" w:rsidRPr="00FA69B1" w:rsidRDefault="00FA69B1" w:rsidP="00FA69B1">
            <w:pPr>
              <w:jc w:val="center"/>
              <w:rPr>
                <w:rFonts w:ascii="Verdana" w:hAnsi="Verdana"/>
                <w:sz w:val="20"/>
                <w:szCs w:val="20"/>
              </w:rPr>
            </w:pPr>
          </w:p>
        </w:tc>
        <w:tc>
          <w:tcPr>
            <w:tcW w:w="709" w:type="dxa"/>
            <w:shd w:val="clear" w:color="auto" w:fill="auto"/>
          </w:tcPr>
          <w:p w14:paraId="6B508CA4" w14:textId="77777777" w:rsidR="00FA69B1" w:rsidRPr="00FA69B1" w:rsidRDefault="00FA69B1" w:rsidP="00FA69B1">
            <w:pPr>
              <w:jc w:val="center"/>
              <w:rPr>
                <w:rFonts w:ascii="Verdana" w:hAnsi="Verdana"/>
                <w:sz w:val="20"/>
                <w:szCs w:val="20"/>
              </w:rPr>
            </w:pPr>
          </w:p>
        </w:tc>
        <w:tc>
          <w:tcPr>
            <w:tcW w:w="709" w:type="dxa"/>
            <w:shd w:val="clear" w:color="auto" w:fill="auto"/>
          </w:tcPr>
          <w:p w14:paraId="0C305376" w14:textId="77777777" w:rsidR="00FA69B1" w:rsidRPr="00FA69B1" w:rsidRDefault="00FA69B1" w:rsidP="00FA69B1">
            <w:pPr>
              <w:jc w:val="center"/>
              <w:rPr>
                <w:rFonts w:ascii="Verdana" w:hAnsi="Verdana"/>
                <w:sz w:val="20"/>
                <w:szCs w:val="20"/>
              </w:rPr>
            </w:pPr>
          </w:p>
        </w:tc>
        <w:tc>
          <w:tcPr>
            <w:tcW w:w="708" w:type="dxa"/>
            <w:shd w:val="clear" w:color="auto" w:fill="auto"/>
          </w:tcPr>
          <w:p w14:paraId="34FE8E4A" w14:textId="77777777" w:rsidR="00FA69B1" w:rsidRPr="00FA69B1" w:rsidRDefault="00FA69B1" w:rsidP="00FA69B1">
            <w:pPr>
              <w:jc w:val="center"/>
              <w:rPr>
                <w:rFonts w:ascii="Verdana" w:hAnsi="Verdana"/>
                <w:sz w:val="20"/>
                <w:szCs w:val="20"/>
              </w:rPr>
            </w:pPr>
          </w:p>
        </w:tc>
        <w:tc>
          <w:tcPr>
            <w:tcW w:w="709" w:type="dxa"/>
            <w:shd w:val="clear" w:color="auto" w:fill="auto"/>
          </w:tcPr>
          <w:p w14:paraId="24A57E1B" w14:textId="77777777" w:rsidR="00FA69B1" w:rsidRPr="00FA69B1" w:rsidRDefault="00FA69B1" w:rsidP="00FA69B1">
            <w:pPr>
              <w:jc w:val="center"/>
              <w:rPr>
                <w:rFonts w:ascii="Verdana" w:hAnsi="Verdana"/>
                <w:sz w:val="20"/>
                <w:szCs w:val="20"/>
              </w:rPr>
            </w:pPr>
          </w:p>
        </w:tc>
        <w:tc>
          <w:tcPr>
            <w:tcW w:w="709" w:type="dxa"/>
            <w:shd w:val="clear" w:color="auto" w:fill="auto"/>
          </w:tcPr>
          <w:p w14:paraId="7BE3A7BF" w14:textId="77777777" w:rsidR="00FA69B1" w:rsidRPr="00FA69B1" w:rsidRDefault="00FA69B1" w:rsidP="00FA69B1">
            <w:pPr>
              <w:jc w:val="center"/>
              <w:rPr>
                <w:rFonts w:ascii="Verdana" w:hAnsi="Verdana"/>
                <w:sz w:val="20"/>
                <w:szCs w:val="20"/>
              </w:rPr>
            </w:pPr>
          </w:p>
        </w:tc>
        <w:tc>
          <w:tcPr>
            <w:tcW w:w="709" w:type="dxa"/>
            <w:shd w:val="clear" w:color="auto" w:fill="auto"/>
          </w:tcPr>
          <w:p w14:paraId="67A757B3" w14:textId="77777777" w:rsidR="00FA69B1" w:rsidRPr="00FA69B1" w:rsidRDefault="00FA69B1" w:rsidP="00FA69B1">
            <w:pPr>
              <w:jc w:val="center"/>
              <w:rPr>
                <w:rFonts w:ascii="Verdana" w:hAnsi="Verdana"/>
                <w:sz w:val="20"/>
                <w:szCs w:val="20"/>
              </w:rPr>
            </w:pPr>
          </w:p>
        </w:tc>
        <w:tc>
          <w:tcPr>
            <w:tcW w:w="708" w:type="dxa"/>
            <w:shd w:val="clear" w:color="auto" w:fill="auto"/>
          </w:tcPr>
          <w:p w14:paraId="19DC5E0C" w14:textId="77777777" w:rsidR="00FA69B1" w:rsidRPr="00FA69B1" w:rsidRDefault="00FA69B1" w:rsidP="00FA69B1">
            <w:pPr>
              <w:jc w:val="center"/>
              <w:rPr>
                <w:rFonts w:ascii="Verdana" w:hAnsi="Verdana"/>
                <w:sz w:val="20"/>
                <w:szCs w:val="20"/>
              </w:rPr>
            </w:pPr>
          </w:p>
        </w:tc>
      </w:tr>
      <w:tr w:rsidR="00FA69B1" w:rsidRPr="00FA69B1" w14:paraId="16F0FD5B" w14:textId="77777777" w:rsidTr="00FA69B1">
        <w:tc>
          <w:tcPr>
            <w:tcW w:w="4678" w:type="dxa"/>
            <w:shd w:val="clear" w:color="auto" w:fill="auto"/>
          </w:tcPr>
          <w:p w14:paraId="3AE44FD1" w14:textId="77777777" w:rsidR="00FA69B1" w:rsidRPr="00FA69B1" w:rsidRDefault="00FA69B1" w:rsidP="00FA69B1">
            <w:pPr>
              <w:rPr>
                <w:rFonts w:ascii="Verdana" w:hAnsi="Verdana"/>
                <w:sz w:val="20"/>
                <w:szCs w:val="20"/>
              </w:rPr>
            </w:pPr>
            <w:r w:rsidRPr="00FA69B1">
              <w:rPr>
                <w:rFonts w:ascii="Verdana" w:hAnsi="Verdana"/>
                <w:sz w:val="20"/>
                <w:szCs w:val="20"/>
              </w:rPr>
              <w:t>Contrôle des paramétrages / sauvegarde des données sur disque</w:t>
            </w:r>
          </w:p>
        </w:tc>
        <w:tc>
          <w:tcPr>
            <w:tcW w:w="709" w:type="dxa"/>
            <w:shd w:val="clear" w:color="auto" w:fill="auto"/>
          </w:tcPr>
          <w:p w14:paraId="63D6CEF4" w14:textId="77777777" w:rsidR="00FA69B1" w:rsidRPr="00FA69B1" w:rsidRDefault="00FA69B1" w:rsidP="00FA69B1">
            <w:pPr>
              <w:jc w:val="center"/>
              <w:rPr>
                <w:rFonts w:ascii="Verdana" w:hAnsi="Verdana"/>
                <w:sz w:val="20"/>
                <w:szCs w:val="20"/>
              </w:rPr>
            </w:pPr>
          </w:p>
        </w:tc>
        <w:tc>
          <w:tcPr>
            <w:tcW w:w="709" w:type="dxa"/>
            <w:shd w:val="clear" w:color="auto" w:fill="auto"/>
          </w:tcPr>
          <w:p w14:paraId="42CE522A" w14:textId="77777777" w:rsidR="00FA69B1" w:rsidRPr="00FA69B1" w:rsidRDefault="00FA69B1" w:rsidP="00FA69B1">
            <w:pPr>
              <w:jc w:val="center"/>
              <w:rPr>
                <w:rFonts w:ascii="Verdana" w:hAnsi="Verdana"/>
                <w:sz w:val="20"/>
                <w:szCs w:val="20"/>
              </w:rPr>
            </w:pPr>
          </w:p>
        </w:tc>
        <w:tc>
          <w:tcPr>
            <w:tcW w:w="709" w:type="dxa"/>
            <w:shd w:val="clear" w:color="auto" w:fill="auto"/>
          </w:tcPr>
          <w:p w14:paraId="0032E1D7" w14:textId="77777777" w:rsidR="00FA69B1" w:rsidRPr="00FA69B1" w:rsidRDefault="00FA69B1" w:rsidP="00FA69B1">
            <w:pPr>
              <w:jc w:val="center"/>
              <w:rPr>
                <w:rFonts w:ascii="Verdana" w:hAnsi="Verdana"/>
                <w:sz w:val="20"/>
                <w:szCs w:val="20"/>
              </w:rPr>
            </w:pPr>
          </w:p>
        </w:tc>
        <w:tc>
          <w:tcPr>
            <w:tcW w:w="708" w:type="dxa"/>
            <w:shd w:val="clear" w:color="auto" w:fill="auto"/>
          </w:tcPr>
          <w:p w14:paraId="3B0E9AA5" w14:textId="77777777" w:rsidR="00FA69B1" w:rsidRPr="00FA69B1" w:rsidRDefault="00FA69B1" w:rsidP="00FA69B1">
            <w:pPr>
              <w:jc w:val="center"/>
              <w:rPr>
                <w:rFonts w:ascii="Verdana" w:hAnsi="Verdana"/>
                <w:sz w:val="20"/>
                <w:szCs w:val="20"/>
              </w:rPr>
            </w:pPr>
          </w:p>
        </w:tc>
        <w:tc>
          <w:tcPr>
            <w:tcW w:w="709" w:type="dxa"/>
            <w:shd w:val="clear" w:color="auto" w:fill="auto"/>
          </w:tcPr>
          <w:p w14:paraId="3A4F85DC" w14:textId="77777777" w:rsidR="00FA69B1" w:rsidRPr="00FA69B1" w:rsidRDefault="00FA69B1" w:rsidP="00FA69B1">
            <w:pPr>
              <w:jc w:val="center"/>
              <w:rPr>
                <w:rFonts w:ascii="Verdana" w:hAnsi="Verdana"/>
                <w:sz w:val="20"/>
                <w:szCs w:val="20"/>
              </w:rPr>
            </w:pPr>
          </w:p>
        </w:tc>
        <w:tc>
          <w:tcPr>
            <w:tcW w:w="709" w:type="dxa"/>
            <w:shd w:val="clear" w:color="auto" w:fill="auto"/>
          </w:tcPr>
          <w:p w14:paraId="17CF0996" w14:textId="77777777" w:rsidR="00FA69B1" w:rsidRPr="00FA69B1" w:rsidRDefault="00FA69B1" w:rsidP="00FA69B1">
            <w:pPr>
              <w:jc w:val="center"/>
              <w:rPr>
                <w:rFonts w:ascii="Verdana" w:hAnsi="Verdana"/>
                <w:sz w:val="20"/>
                <w:szCs w:val="20"/>
              </w:rPr>
            </w:pPr>
          </w:p>
        </w:tc>
        <w:tc>
          <w:tcPr>
            <w:tcW w:w="709" w:type="dxa"/>
            <w:shd w:val="clear" w:color="auto" w:fill="auto"/>
          </w:tcPr>
          <w:p w14:paraId="7CAF8FF6" w14:textId="77777777" w:rsidR="00FA69B1" w:rsidRPr="00FA69B1" w:rsidRDefault="00FA69B1" w:rsidP="00FA69B1">
            <w:pPr>
              <w:jc w:val="center"/>
              <w:rPr>
                <w:rFonts w:ascii="Verdana" w:hAnsi="Verdana"/>
                <w:sz w:val="20"/>
                <w:szCs w:val="20"/>
              </w:rPr>
            </w:pPr>
          </w:p>
        </w:tc>
        <w:tc>
          <w:tcPr>
            <w:tcW w:w="708" w:type="dxa"/>
            <w:shd w:val="clear" w:color="auto" w:fill="auto"/>
          </w:tcPr>
          <w:p w14:paraId="7632D3B7" w14:textId="77777777" w:rsidR="00FA69B1" w:rsidRPr="00FA69B1" w:rsidRDefault="00FA69B1" w:rsidP="00FA69B1">
            <w:pPr>
              <w:jc w:val="center"/>
              <w:rPr>
                <w:rFonts w:ascii="Verdana" w:hAnsi="Verdana"/>
                <w:sz w:val="20"/>
                <w:szCs w:val="20"/>
              </w:rPr>
            </w:pPr>
          </w:p>
        </w:tc>
      </w:tr>
      <w:tr w:rsidR="00FA69B1" w:rsidRPr="00FA69B1" w14:paraId="1141D0BB" w14:textId="77777777" w:rsidTr="00FA69B1">
        <w:tc>
          <w:tcPr>
            <w:tcW w:w="10348" w:type="dxa"/>
            <w:gridSpan w:val="9"/>
            <w:shd w:val="clear" w:color="auto" w:fill="auto"/>
          </w:tcPr>
          <w:p w14:paraId="363458DC" w14:textId="77777777" w:rsidR="00FA69B1" w:rsidRPr="00FA69B1" w:rsidRDefault="00FA69B1" w:rsidP="00FA69B1">
            <w:pPr>
              <w:rPr>
                <w:rFonts w:ascii="Verdana" w:hAnsi="Verdana"/>
                <w:b/>
                <w:sz w:val="20"/>
                <w:szCs w:val="20"/>
              </w:rPr>
            </w:pPr>
            <w:r w:rsidRPr="00FA69B1">
              <w:rPr>
                <w:rFonts w:ascii="Verdana" w:hAnsi="Verdana"/>
                <w:b/>
                <w:sz w:val="20"/>
                <w:szCs w:val="20"/>
              </w:rPr>
              <w:t>Climatiseur individuel Split systèmes</w:t>
            </w:r>
          </w:p>
        </w:tc>
      </w:tr>
      <w:tr w:rsidR="00FA69B1" w:rsidRPr="00FA69B1" w14:paraId="583631A0" w14:textId="77777777" w:rsidTr="00FA69B1">
        <w:tc>
          <w:tcPr>
            <w:tcW w:w="4678" w:type="dxa"/>
            <w:shd w:val="clear" w:color="auto" w:fill="auto"/>
          </w:tcPr>
          <w:p w14:paraId="24F1637D" w14:textId="77777777" w:rsidR="00FA69B1" w:rsidRPr="00FA69B1" w:rsidRDefault="00FA69B1" w:rsidP="00FA69B1">
            <w:pPr>
              <w:rPr>
                <w:rFonts w:ascii="Verdana" w:hAnsi="Verdana"/>
                <w:sz w:val="20"/>
                <w:szCs w:val="20"/>
              </w:rPr>
            </w:pPr>
            <w:r w:rsidRPr="00FA69B1">
              <w:rPr>
                <w:rFonts w:ascii="Verdana" w:hAnsi="Verdana"/>
                <w:sz w:val="20"/>
                <w:szCs w:val="20"/>
              </w:rPr>
              <w:t>Contrôle des températures</w:t>
            </w:r>
          </w:p>
        </w:tc>
        <w:tc>
          <w:tcPr>
            <w:tcW w:w="709" w:type="dxa"/>
            <w:shd w:val="clear" w:color="auto" w:fill="auto"/>
          </w:tcPr>
          <w:p w14:paraId="5B8265CF" w14:textId="77777777" w:rsidR="00FA69B1" w:rsidRPr="00FA69B1" w:rsidRDefault="00FA69B1" w:rsidP="00FA69B1">
            <w:pPr>
              <w:jc w:val="center"/>
              <w:rPr>
                <w:rFonts w:ascii="Verdana" w:hAnsi="Verdana"/>
                <w:sz w:val="20"/>
                <w:szCs w:val="20"/>
              </w:rPr>
            </w:pPr>
          </w:p>
        </w:tc>
        <w:tc>
          <w:tcPr>
            <w:tcW w:w="709" w:type="dxa"/>
            <w:shd w:val="clear" w:color="auto" w:fill="auto"/>
          </w:tcPr>
          <w:p w14:paraId="3488A744" w14:textId="77777777" w:rsidR="00FA69B1" w:rsidRPr="00FA69B1" w:rsidRDefault="00FA69B1" w:rsidP="00FA69B1">
            <w:pPr>
              <w:jc w:val="center"/>
              <w:rPr>
                <w:rFonts w:ascii="Verdana" w:hAnsi="Verdana"/>
                <w:sz w:val="20"/>
                <w:szCs w:val="20"/>
              </w:rPr>
            </w:pPr>
          </w:p>
        </w:tc>
        <w:tc>
          <w:tcPr>
            <w:tcW w:w="709" w:type="dxa"/>
            <w:shd w:val="clear" w:color="auto" w:fill="auto"/>
          </w:tcPr>
          <w:p w14:paraId="7985B936" w14:textId="77777777" w:rsidR="00FA69B1" w:rsidRPr="00FA69B1" w:rsidRDefault="00FA69B1" w:rsidP="00FA69B1">
            <w:pPr>
              <w:jc w:val="center"/>
              <w:rPr>
                <w:rFonts w:ascii="Verdana" w:hAnsi="Verdana"/>
                <w:sz w:val="20"/>
                <w:szCs w:val="20"/>
              </w:rPr>
            </w:pPr>
          </w:p>
        </w:tc>
        <w:tc>
          <w:tcPr>
            <w:tcW w:w="708" w:type="dxa"/>
            <w:shd w:val="clear" w:color="auto" w:fill="auto"/>
          </w:tcPr>
          <w:p w14:paraId="1A1F40D5" w14:textId="77777777" w:rsidR="00FA69B1" w:rsidRPr="00FA69B1" w:rsidRDefault="00FA69B1" w:rsidP="00FA69B1">
            <w:pPr>
              <w:jc w:val="center"/>
              <w:rPr>
                <w:rFonts w:ascii="Verdana" w:hAnsi="Verdana"/>
                <w:sz w:val="20"/>
                <w:szCs w:val="20"/>
              </w:rPr>
            </w:pPr>
          </w:p>
        </w:tc>
        <w:tc>
          <w:tcPr>
            <w:tcW w:w="709" w:type="dxa"/>
            <w:shd w:val="clear" w:color="auto" w:fill="auto"/>
          </w:tcPr>
          <w:p w14:paraId="3C06FABB"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2CD991E" w14:textId="77777777" w:rsidR="00FA69B1" w:rsidRPr="00FA69B1" w:rsidRDefault="00FA69B1" w:rsidP="00FA69B1">
            <w:pPr>
              <w:jc w:val="center"/>
              <w:rPr>
                <w:rFonts w:ascii="Verdana" w:hAnsi="Verdana"/>
                <w:sz w:val="20"/>
                <w:szCs w:val="20"/>
              </w:rPr>
            </w:pPr>
          </w:p>
        </w:tc>
        <w:tc>
          <w:tcPr>
            <w:tcW w:w="709" w:type="dxa"/>
            <w:shd w:val="clear" w:color="auto" w:fill="auto"/>
          </w:tcPr>
          <w:p w14:paraId="54781526" w14:textId="77777777" w:rsidR="00FA69B1" w:rsidRPr="00FA69B1" w:rsidRDefault="00FA69B1" w:rsidP="00FA69B1">
            <w:pPr>
              <w:jc w:val="center"/>
              <w:rPr>
                <w:rFonts w:ascii="Verdana" w:hAnsi="Verdana"/>
                <w:sz w:val="20"/>
                <w:szCs w:val="20"/>
              </w:rPr>
            </w:pPr>
          </w:p>
        </w:tc>
        <w:tc>
          <w:tcPr>
            <w:tcW w:w="708" w:type="dxa"/>
            <w:shd w:val="clear" w:color="auto" w:fill="auto"/>
          </w:tcPr>
          <w:p w14:paraId="1DD03962" w14:textId="77777777" w:rsidR="00FA69B1" w:rsidRPr="00FA69B1" w:rsidRDefault="00FA69B1" w:rsidP="00FA69B1">
            <w:pPr>
              <w:jc w:val="center"/>
              <w:rPr>
                <w:rFonts w:ascii="Verdana" w:hAnsi="Verdana"/>
                <w:sz w:val="20"/>
                <w:szCs w:val="20"/>
              </w:rPr>
            </w:pPr>
          </w:p>
        </w:tc>
      </w:tr>
      <w:tr w:rsidR="00FA69B1" w:rsidRPr="00FA69B1" w14:paraId="32F3CD23" w14:textId="77777777" w:rsidTr="00FA69B1">
        <w:tc>
          <w:tcPr>
            <w:tcW w:w="4678" w:type="dxa"/>
            <w:shd w:val="clear" w:color="auto" w:fill="auto"/>
          </w:tcPr>
          <w:p w14:paraId="321ABCD7" w14:textId="77777777" w:rsidR="00FA69B1" w:rsidRPr="00FA69B1" w:rsidRDefault="00FA69B1" w:rsidP="00FA69B1">
            <w:pPr>
              <w:rPr>
                <w:rFonts w:ascii="Verdana" w:hAnsi="Verdana"/>
                <w:sz w:val="20"/>
                <w:szCs w:val="20"/>
              </w:rPr>
            </w:pPr>
            <w:r w:rsidRPr="00FA69B1">
              <w:rPr>
                <w:rFonts w:ascii="Verdana" w:hAnsi="Verdana"/>
                <w:sz w:val="20"/>
                <w:szCs w:val="20"/>
              </w:rPr>
              <w:t>Contrôle des pressions</w:t>
            </w:r>
          </w:p>
        </w:tc>
        <w:tc>
          <w:tcPr>
            <w:tcW w:w="709" w:type="dxa"/>
            <w:shd w:val="clear" w:color="auto" w:fill="auto"/>
          </w:tcPr>
          <w:p w14:paraId="46CB454B" w14:textId="77777777" w:rsidR="00FA69B1" w:rsidRPr="00FA69B1" w:rsidRDefault="00FA69B1" w:rsidP="00FA69B1">
            <w:pPr>
              <w:jc w:val="center"/>
              <w:rPr>
                <w:rFonts w:ascii="Verdana" w:hAnsi="Verdana"/>
                <w:sz w:val="20"/>
                <w:szCs w:val="20"/>
              </w:rPr>
            </w:pPr>
          </w:p>
        </w:tc>
        <w:tc>
          <w:tcPr>
            <w:tcW w:w="709" w:type="dxa"/>
            <w:shd w:val="clear" w:color="auto" w:fill="auto"/>
          </w:tcPr>
          <w:p w14:paraId="7F2E2921" w14:textId="77777777" w:rsidR="00FA69B1" w:rsidRPr="00FA69B1" w:rsidRDefault="00FA69B1" w:rsidP="00FA69B1">
            <w:pPr>
              <w:jc w:val="center"/>
              <w:rPr>
                <w:rFonts w:ascii="Verdana" w:hAnsi="Verdana"/>
                <w:sz w:val="20"/>
                <w:szCs w:val="20"/>
              </w:rPr>
            </w:pPr>
          </w:p>
        </w:tc>
        <w:tc>
          <w:tcPr>
            <w:tcW w:w="709" w:type="dxa"/>
            <w:shd w:val="clear" w:color="auto" w:fill="auto"/>
          </w:tcPr>
          <w:p w14:paraId="28ECE3DB" w14:textId="77777777" w:rsidR="00FA69B1" w:rsidRPr="00FA69B1" w:rsidRDefault="00FA69B1" w:rsidP="00FA69B1">
            <w:pPr>
              <w:jc w:val="center"/>
              <w:rPr>
                <w:rFonts w:ascii="Verdana" w:hAnsi="Verdana"/>
                <w:sz w:val="20"/>
                <w:szCs w:val="20"/>
              </w:rPr>
            </w:pPr>
          </w:p>
        </w:tc>
        <w:tc>
          <w:tcPr>
            <w:tcW w:w="708" w:type="dxa"/>
            <w:shd w:val="clear" w:color="auto" w:fill="auto"/>
          </w:tcPr>
          <w:p w14:paraId="22EE0E9E" w14:textId="77777777" w:rsidR="00FA69B1" w:rsidRPr="00FA69B1" w:rsidRDefault="00FA69B1" w:rsidP="00FA69B1">
            <w:pPr>
              <w:jc w:val="center"/>
              <w:rPr>
                <w:rFonts w:ascii="Verdana" w:hAnsi="Verdana"/>
                <w:sz w:val="20"/>
                <w:szCs w:val="20"/>
              </w:rPr>
            </w:pPr>
          </w:p>
        </w:tc>
        <w:tc>
          <w:tcPr>
            <w:tcW w:w="709" w:type="dxa"/>
            <w:shd w:val="clear" w:color="auto" w:fill="auto"/>
          </w:tcPr>
          <w:p w14:paraId="21B396D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01AFA9D4" w14:textId="77777777" w:rsidR="00FA69B1" w:rsidRPr="00FA69B1" w:rsidRDefault="00FA69B1" w:rsidP="00FA69B1">
            <w:pPr>
              <w:jc w:val="center"/>
              <w:rPr>
                <w:rFonts w:ascii="Verdana" w:hAnsi="Verdana"/>
                <w:sz w:val="20"/>
                <w:szCs w:val="20"/>
              </w:rPr>
            </w:pPr>
          </w:p>
        </w:tc>
        <w:tc>
          <w:tcPr>
            <w:tcW w:w="709" w:type="dxa"/>
            <w:shd w:val="clear" w:color="auto" w:fill="auto"/>
          </w:tcPr>
          <w:p w14:paraId="4B12E210" w14:textId="77777777" w:rsidR="00FA69B1" w:rsidRPr="00FA69B1" w:rsidRDefault="00FA69B1" w:rsidP="00FA69B1">
            <w:pPr>
              <w:jc w:val="center"/>
              <w:rPr>
                <w:rFonts w:ascii="Verdana" w:hAnsi="Verdana"/>
                <w:sz w:val="20"/>
                <w:szCs w:val="20"/>
              </w:rPr>
            </w:pPr>
          </w:p>
        </w:tc>
        <w:tc>
          <w:tcPr>
            <w:tcW w:w="708" w:type="dxa"/>
            <w:shd w:val="clear" w:color="auto" w:fill="auto"/>
          </w:tcPr>
          <w:p w14:paraId="2E77548F" w14:textId="77777777" w:rsidR="00FA69B1" w:rsidRPr="00FA69B1" w:rsidRDefault="00FA69B1" w:rsidP="00FA69B1">
            <w:pPr>
              <w:jc w:val="center"/>
              <w:rPr>
                <w:rFonts w:ascii="Verdana" w:hAnsi="Verdana"/>
                <w:sz w:val="20"/>
                <w:szCs w:val="20"/>
              </w:rPr>
            </w:pPr>
          </w:p>
        </w:tc>
      </w:tr>
      <w:tr w:rsidR="00FA69B1" w:rsidRPr="00FA69B1" w14:paraId="1D0523B5" w14:textId="77777777" w:rsidTr="00FA69B1">
        <w:trPr>
          <w:trHeight w:val="341"/>
        </w:trPr>
        <w:tc>
          <w:tcPr>
            <w:tcW w:w="4678" w:type="dxa"/>
            <w:shd w:val="clear" w:color="auto" w:fill="auto"/>
          </w:tcPr>
          <w:p w14:paraId="4E1193BA" w14:textId="77777777" w:rsidR="00FA69B1" w:rsidRPr="00FA69B1" w:rsidRDefault="00FA69B1" w:rsidP="00FA69B1">
            <w:pPr>
              <w:rPr>
                <w:rFonts w:ascii="Verdana" w:hAnsi="Verdana"/>
                <w:sz w:val="20"/>
                <w:szCs w:val="20"/>
              </w:rPr>
            </w:pPr>
            <w:r w:rsidRPr="00FA69B1">
              <w:rPr>
                <w:rFonts w:ascii="Verdana" w:hAnsi="Verdana"/>
                <w:sz w:val="20"/>
                <w:szCs w:val="20"/>
              </w:rPr>
              <w:t>Relevé des paramètres de fonctionnement</w:t>
            </w:r>
          </w:p>
        </w:tc>
        <w:tc>
          <w:tcPr>
            <w:tcW w:w="709" w:type="dxa"/>
            <w:shd w:val="clear" w:color="auto" w:fill="auto"/>
          </w:tcPr>
          <w:p w14:paraId="135D2283" w14:textId="77777777" w:rsidR="00FA69B1" w:rsidRPr="00FA69B1" w:rsidRDefault="00FA69B1" w:rsidP="00FA69B1">
            <w:pPr>
              <w:jc w:val="center"/>
              <w:rPr>
                <w:rFonts w:ascii="Verdana" w:hAnsi="Verdana"/>
                <w:sz w:val="20"/>
                <w:szCs w:val="20"/>
              </w:rPr>
            </w:pPr>
          </w:p>
        </w:tc>
        <w:tc>
          <w:tcPr>
            <w:tcW w:w="709" w:type="dxa"/>
            <w:shd w:val="clear" w:color="auto" w:fill="auto"/>
          </w:tcPr>
          <w:p w14:paraId="7701AA31" w14:textId="77777777" w:rsidR="00FA69B1" w:rsidRPr="00FA69B1" w:rsidRDefault="00FA69B1" w:rsidP="00FA69B1">
            <w:pPr>
              <w:jc w:val="center"/>
              <w:rPr>
                <w:rFonts w:ascii="Verdana" w:hAnsi="Verdana"/>
                <w:sz w:val="20"/>
                <w:szCs w:val="20"/>
              </w:rPr>
            </w:pPr>
          </w:p>
        </w:tc>
        <w:tc>
          <w:tcPr>
            <w:tcW w:w="709" w:type="dxa"/>
            <w:shd w:val="clear" w:color="auto" w:fill="auto"/>
          </w:tcPr>
          <w:p w14:paraId="15EB1942" w14:textId="77777777" w:rsidR="00FA69B1" w:rsidRPr="00FA69B1" w:rsidRDefault="00FA69B1" w:rsidP="00FA69B1">
            <w:pPr>
              <w:jc w:val="center"/>
              <w:rPr>
                <w:rFonts w:ascii="Verdana" w:hAnsi="Verdana"/>
                <w:sz w:val="20"/>
                <w:szCs w:val="20"/>
              </w:rPr>
            </w:pPr>
          </w:p>
        </w:tc>
        <w:tc>
          <w:tcPr>
            <w:tcW w:w="708" w:type="dxa"/>
            <w:shd w:val="clear" w:color="auto" w:fill="auto"/>
          </w:tcPr>
          <w:p w14:paraId="7734AB66" w14:textId="77777777" w:rsidR="00FA69B1" w:rsidRPr="00FA69B1" w:rsidRDefault="00FA69B1" w:rsidP="00FA69B1">
            <w:pPr>
              <w:jc w:val="center"/>
              <w:rPr>
                <w:rFonts w:ascii="Verdana" w:hAnsi="Verdana"/>
                <w:sz w:val="20"/>
                <w:szCs w:val="20"/>
              </w:rPr>
            </w:pPr>
          </w:p>
        </w:tc>
        <w:tc>
          <w:tcPr>
            <w:tcW w:w="709" w:type="dxa"/>
            <w:shd w:val="clear" w:color="auto" w:fill="auto"/>
          </w:tcPr>
          <w:p w14:paraId="3AA071A0"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833CD7C" w14:textId="77777777" w:rsidR="00FA69B1" w:rsidRPr="00FA69B1" w:rsidRDefault="00FA69B1" w:rsidP="00FA69B1">
            <w:pPr>
              <w:jc w:val="center"/>
              <w:rPr>
                <w:rFonts w:ascii="Verdana" w:hAnsi="Verdana"/>
                <w:sz w:val="20"/>
                <w:szCs w:val="20"/>
              </w:rPr>
            </w:pPr>
          </w:p>
        </w:tc>
        <w:tc>
          <w:tcPr>
            <w:tcW w:w="709" w:type="dxa"/>
            <w:shd w:val="clear" w:color="auto" w:fill="auto"/>
          </w:tcPr>
          <w:p w14:paraId="365ED707" w14:textId="77777777" w:rsidR="00FA69B1" w:rsidRPr="00FA69B1" w:rsidRDefault="00FA69B1" w:rsidP="00FA69B1">
            <w:pPr>
              <w:jc w:val="center"/>
              <w:rPr>
                <w:rFonts w:ascii="Verdana" w:hAnsi="Verdana"/>
                <w:sz w:val="20"/>
                <w:szCs w:val="20"/>
              </w:rPr>
            </w:pPr>
          </w:p>
        </w:tc>
        <w:tc>
          <w:tcPr>
            <w:tcW w:w="708" w:type="dxa"/>
            <w:shd w:val="clear" w:color="auto" w:fill="auto"/>
          </w:tcPr>
          <w:p w14:paraId="6F6BFE3C" w14:textId="77777777" w:rsidR="00FA69B1" w:rsidRPr="00FA69B1" w:rsidRDefault="00FA69B1" w:rsidP="00FA69B1">
            <w:pPr>
              <w:jc w:val="center"/>
              <w:rPr>
                <w:rFonts w:ascii="Verdana" w:hAnsi="Verdana"/>
                <w:sz w:val="20"/>
                <w:szCs w:val="20"/>
              </w:rPr>
            </w:pPr>
          </w:p>
        </w:tc>
      </w:tr>
      <w:tr w:rsidR="00FA69B1" w:rsidRPr="00FA69B1" w14:paraId="1A13EBC0" w14:textId="77777777" w:rsidTr="00FA69B1">
        <w:tc>
          <w:tcPr>
            <w:tcW w:w="4678" w:type="dxa"/>
            <w:shd w:val="clear" w:color="auto" w:fill="auto"/>
          </w:tcPr>
          <w:p w14:paraId="69379D69" w14:textId="77777777" w:rsidR="00FA69B1" w:rsidRPr="00FA69B1" w:rsidRDefault="00FA69B1" w:rsidP="00FA69B1">
            <w:pPr>
              <w:rPr>
                <w:rFonts w:ascii="Verdana" w:hAnsi="Verdana"/>
                <w:sz w:val="20"/>
                <w:szCs w:val="20"/>
              </w:rPr>
            </w:pPr>
            <w:r w:rsidRPr="00FA69B1">
              <w:rPr>
                <w:rFonts w:ascii="Verdana" w:hAnsi="Verdana"/>
                <w:sz w:val="20"/>
                <w:szCs w:val="20"/>
              </w:rPr>
              <w:t>Nettoyage du filtre</w:t>
            </w:r>
          </w:p>
        </w:tc>
        <w:tc>
          <w:tcPr>
            <w:tcW w:w="709" w:type="dxa"/>
            <w:shd w:val="clear" w:color="auto" w:fill="auto"/>
          </w:tcPr>
          <w:p w14:paraId="159EAA00" w14:textId="77777777" w:rsidR="00FA69B1" w:rsidRPr="00FA69B1" w:rsidRDefault="00FA69B1" w:rsidP="00FA69B1">
            <w:pPr>
              <w:jc w:val="center"/>
              <w:rPr>
                <w:rFonts w:ascii="Verdana" w:hAnsi="Verdana"/>
                <w:sz w:val="20"/>
                <w:szCs w:val="20"/>
              </w:rPr>
            </w:pPr>
          </w:p>
        </w:tc>
        <w:tc>
          <w:tcPr>
            <w:tcW w:w="709" w:type="dxa"/>
            <w:shd w:val="clear" w:color="auto" w:fill="auto"/>
          </w:tcPr>
          <w:p w14:paraId="02EC8836" w14:textId="77777777" w:rsidR="00FA69B1" w:rsidRPr="00FA69B1" w:rsidRDefault="00FA69B1" w:rsidP="00FA69B1">
            <w:pPr>
              <w:jc w:val="center"/>
              <w:rPr>
                <w:rFonts w:ascii="Verdana" w:hAnsi="Verdana"/>
                <w:sz w:val="20"/>
                <w:szCs w:val="20"/>
              </w:rPr>
            </w:pPr>
          </w:p>
        </w:tc>
        <w:tc>
          <w:tcPr>
            <w:tcW w:w="709" w:type="dxa"/>
            <w:shd w:val="clear" w:color="auto" w:fill="auto"/>
          </w:tcPr>
          <w:p w14:paraId="47323AA9" w14:textId="77777777" w:rsidR="00FA69B1" w:rsidRPr="00FA69B1" w:rsidRDefault="00FA69B1" w:rsidP="00FA69B1">
            <w:pPr>
              <w:jc w:val="center"/>
              <w:rPr>
                <w:rFonts w:ascii="Verdana" w:hAnsi="Verdana"/>
                <w:sz w:val="20"/>
                <w:szCs w:val="20"/>
              </w:rPr>
            </w:pPr>
          </w:p>
        </w:tc>
        <w:tc>
          <w:tcPr>
            <w:tcW w:w="708" w:type="dxa"/>
            <w:shd w:val="clear" w:color="auto" w:fill="auto"/>
          </w:tcPr>
          <w:p w14:paraId="6D014454" w14:textId="77777777" w:rsidR="00FA69B1" w:rsidRPr="00FA69B1" w:rsidRDefault="00FA69B1" w:rsidP="00FA69B1">
            <w:pPr>
              <w:jc w:val="center"/>
              <w:rPr>
                <w:rFonts w:ascii="Verdana" w:hAnsi="Verdana"/>
                <w:sz w:val="20"/>
                <w:szCs w:val="20"/>
              </w:rPr>
            </w:pPr>
          </w:p>
        </w:tc>
        <w:tc>
          <w:tcPr>
            <w:tcW w:w="709" w:type="dxa"/>
            <w:shd w:val="clear" w:color="auto" w:fill="auto"/>
          </w:tcPr>
          <w:p w14:paraId="64A740AD"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F6917EB" w14:textId="77777777" w:rsidR="00FA69B1" w:rsidRPr="00FA69B1" w:rsidRDefault="00FA69B1" w:rsidP="00FA69B1">
            <w:pPr>
              <w:jc w:val="center"/>
              <w:rPr>
                <w:rFonts w:ascii="Verdana" w:hAnsi="Verdana"/>
                <w:sz w:val="20"/>
                <w:szCs w:val="20"/>
              </w:rPr>
            </w:pPr>
          </w:p>
        </w:tc>
        <w:tc>
          <w:tcPr>
            <w:tcW w:w="709" w:type="dxa"/>
            <w:shd w:val="clear" w:color="auto" w:fill="auto"/>
          </w:tcPr>
          <w:p w14:paraId="7DC781DC" w14:textId="77777777" w:rsidR="00FA69B1" w:rsidRPr="00FA69B1" w:rsidRDefault="00FA69B1" w:rsidP="00FA69B1">
            <w:pPr>
              <w:jc w:val="center"/>
              <w:rPr>
                <w:rFonts w:ascii="Verdana" w:hAnsi="Verdana"/>
                <w:sz w:val="20"/>
                <w:szCs w:val="20"/>
              </w:rPr>
            </w:pPr>
          </w:p>
        </w:tc>
        <w:tc>
          <w:tcPr>
            <w:tcW w:w="708" w:type="dxa"/>
            <w:shd w:val="clear" w:color="auto" w:fill="auto"/>
          </w:tcPr>
          <w:p w14:paraId="69CDDFE9" w14:textId="77777777" w:rsidR="00FA69B1" w:rsidRPr="00FA69B1" w:rsidRDefault="00FA69B1" w:rsidP="00FA69B1">
            <w:pPr>
              <w:jc w:val="center"/>
              <w:rPr>
                <w:rFonts w:ascii="Verdana" w:hAnsi="Verdana"/>
                <w:sz w:val="20"/>
                <w:szCs w:val="20"/>
              </w:rPr>
            </w:pPr>
          </w:p>
        </w:tc>
      </w:tr>
      <w:tr w:rsidR="00FA69B1" w:rsidRPr="00FA69B1" w14:paraId="7961D1C2" w14:textId="77777777" w:rsidTr="00FA69B1">
        <w:tc>
          <w:tcPr>
            <w:tcW w:w="4678" w:type="dxa"/>
            <w:shd w:val="clear" w:color="auto" w:fill="auto"/>
          </w:tcPr>
          <w:p w14:paraId="0947F321" w14:textId="77777777" w:rsidR="00FA69B1" w:rsidRPr="00FA69B1" w:rsidRDefault="00FA69B1" w:rsidP="00FA69B1">
            <w:pPr>
              <w:rPr>
                <w:rFonts w:ascii="Verdana" w:hAnsi="Verdana"/>
                <w:sz w:val="20"/>
                <w:szCs w:val="20"/>
              </w:rPr>
            </w:pPr>
            <w:r w:rsidRPr="00FA69B1">
              <w:rPr>
                <w:rFonts w:ascii="Verdana" w:hAnsi="Verdana"/>
                <w:sz w:val="20"/>
                <w:szCs w:val="20"/>
              </w:rPr>
              <w:t>Vérification de l’écoulement des condensats</w:t>
            </w:r>
          </w:p>
        </w:tc>
        <w:tc>
          <w:tcPr>
            <w:tcW w:w="709" w:type="dxa"/>
            <w:shd w:val="clear" w:color="auto" w:fill="auto"/>
          </w:tcPr>
          <w:p w14:paraId="2846EC51" w14:textId="77777777" w:rsidR="00FA69B1" w:rsidRPr="00FA69B1" w:rsidRDefault="00FA69B1" w:rsidP="00FA69B1">
            <w:pPr>
              <w:jc w:val="center"/>
              <w:rPr>
                <w:rFonts w:ascii="Verdana" w:hAnsi="Verdana"/>
                <w:sz w:val="20"/>
                <w:szCs w:val="20"/>
              </w:rPr>
            </w:pPr>
          </w:p>
        </w:tc>
        <w:tc>
          <w:tcPr>
            <w:tcW w:w="709" w:type="dxa"/>
            <w:shd w:val="clear" w:color="auto" w:fill="auto"/>
          </w:tcPr>
          <w:p w14:paraId="43E4A329" w14:textId="77777777" w:rsidR="00FA69B1" w:rsidRPr="00FA69B1" w:rsidRDefault="00FA69B1" w:rsidP="00FA69B1">
            <w:pPr>
              <w:jc w:val="center"/>
              <w:rPr>
                <w:rFonts w:ascii="Verdana" w:hAnsi="Verdana"/>
                <w:sz w:val="20"/>
                <w:szCs w:val="20"/>
              </w:rPr>
            </w:pPr>
          </w:p>
        </w:tc>
        <w:tc>
          <w:tcPr>
            <w:tcW w:w="709" w:type="dxa"/>
            <w:shd w:val="clear" w:color="auto" w:fill="auto"/>
          </w:tcPr>
          <w:p w14:paraId="35543D87" w14:textId="77777777" w:rsidR="00FA69B1" w:rsidRPr="00FA69B1" w:rsidRDefault="00FA69B1" w:rsidP="00FA69B1">
            <w:pPr>
              <w:jc w:val="center"/>
              <w:rPr>
                <w:rFonts w:ascii="Verdana" w:hAnsi="Verdana"/>
                <w:sz w:val="20"/>
                <w:szCs w:val="20"/>
              </w:rPr>
            </w:pPr>
          </w:p>
        </w:tc>
        <w:tc>
          <w:tcPr>
            <w:tcW w:w="708" w:type="dxa"/>
            <w:shd w:val="clear" w:color="auto" w:fill="auto"/>
          </w:tcPr>
          <w:p w14:paraId="7BC93184" w14:textId="77777777" w:rsidR="00FA69B1" w:rsidRPr="00FA69B1" w:rsidRDefault="00FA69B1" w:rsidP="00FA69B1">
            <w:pPr>
              <w:jc w:val="center"/>
              <w:rPr>
                <w:rFonts w:ascii="Verdana" w:hAnsi="Verdana"/>
                <w:sz w:val="20"/>
                <w:szCs w:val="20"/>
              </w:rPr>
            </w:pPr>
          </w:p>
        </w:tc>
        <w:tc>
          <w:tcPr>
            <w:tcW w:w="709" w:type="dxa"/>
            <w:shd w:val="clear" w:color="auto" w:fill="auto"/>
          </w:tcPr>
          <w:p w14:paraId="707D8E1C"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1BC1BD70" w14:textId="77777777" w:rsidR="00FA69B1" w:rsidRPr="00FA69B1" w:rsidRDefault="00FA69B1" w:rsidP="00FA69B1">
            <w:pPr>
              <w:jc w:val="center"/>
              <w:rPr>
                <w:rFonts w:ascii="Verdana" w:hAnsi="Verdana"/>
                <w:sz w:val="20"/>
                <w:szCs w:val="20"/>
              </w:rPr>
            </w:pPr>
          </w:p>
        </w:tc>
        <w:tc>
          <w:tcPr>
            <w:tcW w:w="709" w:type="dxa"/>
            <w:shd w:val="clear" w:color="auto" w:fill="auto"/>
          </w:tcPr>
          <w:p w14:paraId="728D2F80" w14:textId="77777777" w:rsidR="00FA69B1" w:rsidRPr="00FA69B1" w:rsidRDefault="00FA69B1" w:rsidP="00FA69B1">
            <w:pPr>
              <w:jc w:val="center"/>
              <w:rPr>
                <w:rFonts w:ascii="Verdana" w:hAnsi="Verdana"/>
                <w:sz w:val="20"/>
                <w:szCs w:val="20"/>
              </w:rPr>
            </w:pPr>
          </w:p>
        </w:tc>
        <w:tc>
          <w:tcPr>
            <w:tcW w:w="708" w:type="dxa"/>
            <w:shd w:val="clear" w:color="auto" w:fill="auto"/>
          </w:tcPr>
          <w:p w14:paraId="2D643C16" w14:textId="77777777" w:rsidR="00FA69B1" w:rsidRPr="00FA69B1" w:rsidRDefault="00FA69B1" w:rsidP="00FA69B1">
            <w:pPr>
              <w:jc w:val="center"/>
              <w:rPr>
                <w:rFonts w:ascii="Verdana" w:hAnsi="Verdana"/>
                <w:sz w:val="20"/>
                <w:szCs w:val="20"/>
              </w:rPr>
            </w:pPr>
          </w:p>
        </w:tc>
      </w:tr>
      <w:tr w:rsidR="00FA69B1" w:rsidRPr="00FA69B1" w14:paraId="1EB5A72C" w14:textId="77777777" w:rsidTr="00FA69B1">
        <w:tc>
          <w:tcPr>
            <w:tcW w:w="4678" w:type="dxa"/>
            <w:shd w:val="clear" w:color="auto" w:fill="auto"/>
          </w:tcPr>
          <w:p w14:paraId="38B90167" w14:textId="77777777" w:rsidR="00FA69B1" w:rsidRPr="00FA69B1" w:rsidRDefault="00FA69B1" w:rsidP="00FA69B1">
            <w:pPr>
              <w:rPr>
                <w:rFonts w:ascii="Verdana" w:hAnsi="Verdana"/>
                <w:sz w:val="20"/>
                <w:szCs w:val="20"/>
              </w:rPr>
            </w:pPr>
            <w:r w:rsidRPr="00FA69B1">
              <w:rPr>
                <w:rFonts w:ascii="Verdana" w:hAnsi="Verdana"/>
                <w:sz w:val="20"/>
                <w:szCs w:val="20"/>
              </w:rPr>
              <w:t>Lavage au jet du condenseur</w:t>
            </w:r>
          </w:p>
        </w:tc>
        <w:tc>
          <w:tcPr>
            <w:tcW w:w="709" w:type="dxa"/>
            <w:shd w:val="clear" w:color="auto" w:fill="auto"/>
          </w:tcPr>
          <w:p w14:paraId="2C77A50F" w14:textId="77777777" w:rsidR="00FA69B1" w:rsidRPr="00FA69B1" w:rsidRDefault="00FA69B1" w:rsidP="00FA69B1">
            <w:pPr>
              <w:jc w:val="center"/>
              <w:rPr>
                <w:rFonts w:ascii="Verdana" w:hAnsi="Verdana"/>
                <w:sz w:val="20"/>
                <w:szCs w:val="20"/>
              </w:rPr>
            </w:pPr>
          </w:p>
        </w:tc>
        <w:tc>
          <w:tcPr>
            <w:tcW w:w="709" w:type="dxa"/>
            <w:shd w:val="clear" w:color="auto" w:fill="auto"/>
          </w:tcPr>
          <w:p w14:paraId="050405B9" w14:textId="77777777" w:rsidR="00FA69B1" w:rsidRPr="00FA69B1" w:rsidRDefault="00FA69B1" w:rsidP="00FA69B1">
            <w:pPr>
              <w:jc w:val="center"/>
              <w:rPr>
                <w:rFonts w:ascii="Verdana" w:hAnsi="Verdana"/>
                <w:sz w:val="20"/>
                <w:szCs w:val="20"/>
              </w:rPr>
            </w:pPr>
          </w:p>
        </w:tc>
        <w:tc>
          <w:tcPr>
            <w:tcW w:w="709" w:type="dxa"/>
            <w:shd w:val="clear" w:color="auto" w:fill="auto"/>
          </w:tcPr>
          <w:p w14:paraId="065C3273" w14:textId="77777777" w:rsidR="00FA69B1" w:rsidRPr="00FA69B1" w:rsidRDefault="00FA69B1" w:rsidP="00FA69B1">
            <w:pPr>
              <w:jc w:val="center"/>
              <w:rPr>
                <w:rFonts w:ascii="Verdana" w:hAnsi="Verdana"/>
                <w:sz w:val="20"/>
                <w:szCs w:val="20"/>
              </w:rPr>
            </w:pPr>
          </w:p>
        </w:tc>
        <w:tc>
          <w:tcPr>
            <w:tcW w:w="708" w:type="dxa"/>
            <w:shd w:val="clear" w:color="auto" w:fill="auto"/>
          </w:tcPr>
          <w:p w14:paraId="1A0807A6" w14:textId="77777777" w:rsidR="00FA69B1" w:rsidRPr="00FA69B1" w:rsidRDefault="00FA69B1" w:rsidP="00FA69B1">
            <w:pPr>
              <w:jc w:val="center"/>
              <w:rPr>
                <w:rFonts w:ascii="Verdana" w:hAnsi="Verdana"/>
                <w:sz w:val="20"/>
                <w:szCs w:val="20"/>
              </w:rPr>
            </w:pPr>
          </w:p>
        </w:tc>
        <w:tc>
          <w:tcPr>
            <w:tcW w:w="709" w:type="dxa"/>
            <w:shd w:val="clear" w:color="auto" w:fill="auto"/>
          </w:tcPr>
          <w:p w14:paraId="411A22AD"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2B1299B" w14:textId="77777777" w:rsidR="00FA69B1" w:rsidRPr="00FA69B1" w:rsidRDefault="00FA69B1" w:rsidP="00FA69B1">
            <w:pPr>
              <w:jc w:val="center"/>
              <w:rPr>
                <w:rFonts w:ascii="Verdana" w:hAnsi="Verdana"/>
                <w:sz w:val="20"/>
                <w:szCs w:val="20"/>
              </w:rPr>
            </w:pPr>
          </w:p>
        </w:tc>
        <w:tc>
          <w:tcPr>
            <w:tcW w:w="709" w:type="dxa"/>
            <w:shd w:val="clear" w:color="auto" w:fill="auto"/>
          </w:tcPr>
          <w:p w14:paraId="0195E239" w14:textId="77777777" w:rsidR="00FA69B1" w:rsidRPr="00FA69B1" w:rsidRDefault="00FA69B1" w:rsidP="00FA69B1">
            <w:pPr>
              <w:jc w:val="center"/>
              <w:rPr>
                <w:rFonts w:ascii="Verdana" w:hAnsi="Verdana"/>
                <w:sz w:val="20"/>
                <w:szCs w:val="20"/>
              </w:rPr>
            </w:pPr>
          </w:p>
        </w:tc>
        <w:tc>
          <w:tcPr>
            <w:tcW w:w="708" w:type="dxa"/>
            <w:shd w:val="clear" w:color="auto" w:fill="auto"/>
          </w:tcPr>
          <w:p w14:paraId="6E14600C" w14:textId="77777777" w:rsidR="00FA69B1" w:rsidRPr="00FA69B1" w:rsidRDefault="00FA69B1" w:rsidP="00FA69B1">
            <w:pPr>
              <w:jc w:val="center"/>
              <w:rPr>
                <w:rFonts w:ascii="Verdana" w:hAnsi="Verdana"/>
                <w:sz w:val="20"/>
                <w:szCs w:val="20"/>
              </w:rPr>
            </w:pPr>
          </w:p>
        </w:tc>
      </w:tr>
    </w:tbl>
    <w:p w14:paraId="39DAF6E9" w14:textId="77777777" w:rsidR="00FA69B1" w:rsidRPr="00FA69B1" w:rsidRDefault="00FA69B1" w:rsidP="00FA69B1">
      <w:pPr>
        <w:jc w:val="left"/>
        <w:rPr>
          <w:rFonts w:ascii="Verdana" w:hAnsi="Verdana"/>
          <w:b/>
          <w:sz w:val="20"/>
          <w:szCs w:val="20"/>
        </w:rPr>
      </w:pPr>
    </w:p>
    <w:p w14:paraId="203F1DC4" w14:textId="77777777" w:rsidR="00FA69B1" w:rsidRPr="00FA69B1" w:rsidRDefault="00FA69B1" w:rsidP="00FA69B1">
      <w:pPr>
        <w:jc w:val="left"/>
        <w:rPr>
          <w:rFonts w:ascii="Verdana" w:hAnsi="Verdana"/>
          <w:b/>
          <w:sz w:val="20"/>
          <w:szCs w:val="20"/>
        </w:rPr>
      </w:pPr>
    </w:p>
    <w:p w14:paraId="3065A8DE" w14:textId="77777777" w:rsidR="00FA69B1" w:rsidRPr="00FA69B1" w:rsidRDefault="00FA69B1" w:rsidP="00FA69B1">
      <w:pPr>
        <w:jc w:val="left"/>
        <w:rPr>
          <w:rFonts w:ascii="Verdana" w:hAnsi="Verdana"/>
          <w:b/>
          <w:sz w:val="20"/>
          <w:szCs w:val="20"/>
        </w:rPr>
      </w:pPr>
      <w:r w:rsidRPr="00FA69B1">
        <w:rPr>
          <w:rFonts w:ascii="Verdana" w:hAnsi="Verdana"/>
          <w:b/>
          <w:sz w:val="20"/>
          <w:szCs w:val="20"/>
        </w:rPr>
        <w:t>VENTILATION</w:t>
      </w:r>
    </w:p>
    <w:p w14:paraId="470C1D1F" w14:textId="77777777" w:rsidR="00FA69B1" w:rsidRPr="00FA69B1" w:rsidRDefault="00FA69B1" w:rsidP="00FA69B1">
      <w:pPr>
        <w:tabs>
          <w:tab w:val="left" w:pos="1080"/>
        </w:tabs>
        <w:rPr>
          <w:rFonts w:ascii="Verdana" w:hAnsi="Verdana"/>
          <w:sz w:val="6"/>
          <w:szCs w:val="6"/>
        </w:rPr>
      </w:pPr>
    </w:p>
    <w:tbl>
      <w:tblPr>
        <w:tblW w:w="10314" w:type="dxa"/>
        <w:tblLook w:val="04A0" w:firstRow="1" w:lastRow="0" w:firstColumn="1" w:lastColumn="0" w:noHBand="0" w:noVBand="1"/>
      </w:tblPr>
      <w:tblGrid>
        <w:gridCol w:w="5025"/>
        <w:gridCol w:w="328"/>
        <w:gridCol w:w="709"/>
        <w:gridCol w:w="709"/>
        <w:gridCol w:w="708"/>
        <w:gridCol w:w="709"/>
        <w:gridCol w:w="709"/>
        <w:gridCol w:w="709"/>
        <w:gridCol w:w="708"/>
      </w:tblGrid>
      <w:tr w:rsidR="00FA69B1" w:rsidRPr="00FA69B1" w14:paraId="0893AF62" w14:textId="77777777" w:rsidTr="00971117">
        <w:trPr>
          <w:trHeight w:val="350"/>
        </w:trPr>
        <w:tc>
          <w:tcPr>
            <w:tcW w:w="5025" w:type="dxa"/>
            <w:tcBorders>
              <w:bottom w:val="single" w:sz="4" w:space="0" w:color="auto"/>
            </w:tcBorders>
          </w:tcPr>
          <w:p w14:paraId="36C60B40" w14:textId="77777777" w:rsidR="00FA69B1" w:rsidRPr="00FA69B1" w:rsidRDefault="00FA69B1" w:rsidP="00FA69B1">
            <w:pPr>
              <w:rPr>
                <w:b/>
                <w:sz w:val="20"/>
                <w:szCs w:val="20"/>
              </w:rPr>
            </w:pPr>
            <w:r w:rsidRPr="00FA69B1">
              <w:rPr>
                <w:b/>
                <w:sz w:val="20"/>
                <w:szCs w:val="20"/>
              </w:rPr>
              <w:t>Opérations minimales d’entretien</w:t>
            </w:r>
          </w:p>
        </w:tc>
        <w:tc>
          <w:tcPr>
            <w:tcW w:w="328" w:type="dxa"/>
            <w:tcBorders>
              <w:bottom w:val="single" w:sz="4" w:space="0" w:color="auto"/>
            </w:tcBorders>
          </w:tcPr>
          <w:p w14:paraId="66AA59AF" w14:textId="77777777" w:rsidR="00FA69B1" w:rsidRPr="00FA69B1" w:rsidRDefault="00FA69B1" w:rsidP="00FA69B1">
            <w:pPr>
              <w:jc w:val="center"/>
              <w:rPr>
                <w:b/>
                <w:sz w:val="20"/>
                <w:szCs w:val="20"/>
              </w:rPr>
            </w:pPr>
            <w:r w:rsidRPr="00FA69B1">
              <w:rPr>
                <w:b/>
                <w:sz w:val="20"/>
                <w:szCs w:val="20"/>
              </w:rPr>
              <w:t>J</w:t>
            </w:r>
          </w:p>
        </w:tc>
        <w:tc>
          <w:tcPr>
            <w:tcW w:w="709" w:type="dxa"/>
            <w:tcBorders>
              <w:bottom w:val="single" w:sz="4" w:space="0" w:color="auto"/>
            </w:tcBorders>
          </w:tcPr>
          <w:p w14:paraId="303F7AB2" w14:textId="77777777" w:rsidR="00FA69B1" w:rsidRPr="00FA69B1" w:rsidRDefault="00FA69B1" w:rsidP="00FA69B1">
            <w:pPr>
              <w:jc w:val="center"/>
              <w:rPr>
                <w:b/>
                <w:sz w:val="20"/>
                <w:szCs w:val="20"/>
              </w:rPr>
            </w:pPr>
            <w:r w:rsidRPr="00FA69B1">
              <w:rPr>
                <w:b/>
                <w:sz w:val="20"/>
                <w:szCs w:val="20"/>
              </w:rPr>
              <w:t>H</w:t>
            </w:r>
          </w:p>
        </w:tc>
        <w:tc>
          <w:tcPr>
            <w:tcW w:w="709" w:type="dxa"/>
            <w:tcBorders>
              <w:bottom w:val="single" w:sz="4" w:space="0" w:color="auto"/>
            </w:tcBorders>
          </w:tcPr>
          <w:p w14:paraId="0E52DCA1" w14:textId="77777777" w:rsidR="00FA69B1" w:rsidRPr="00FA69B1" w:rsidRDefault="00FA69B1" w:rsidP="00FA69B1">
            <w:pPr>
              <w:jc w:val="center"/>
              <w:rPr>
                <w:b/>
                <w:sz w:val="20"/>
                <w:szCs w:val="20"/>
              </w:rPr>
            </w:pPr>
            <w:r w:rsidRPr="00FA69B1">
              <w:rPr>
                <w:b/>
                <w:sz w:val="20"/>
                <w:szCs w:val="20"/>
              </w:rPr>
              <w:t>B</w:t>
            </w:r>
          </w:p>
        </w:tc>
        <w:tc>
          <w:tcPr>
            <w:tcW w:w="708" w:type="dxa"/>
            <w:tcBorders>
              <w:bottom w:val="single" w:sz="4" w:space="0" w:color="auto"/>
            </w:tcBorders>
          </w:tcPr>
          <w:p w14:paraId="1BE6B76D" w14:textId="77777777" w:rsidR="00FA69B1" w:rsidRPr="00FA69B1" w:rsidRDefault="00FA69B1" w:rsidP="00FA69B1">
            <w:pPr>
              <w:jc w:val="center"/>
              <w:rPr>
                <w:b/>
                <w:sz w:val="20"/>
                <w:szCs w:val="20"/>
              </w:rPr>
            </w:pPr>
            <w:r w:rsidRPr="00FA69B1">
              <w:rPr>
                <w:b/>
                <w:sz w:val="20"/>
                <w:szCs w:val="20"/>
              </w:rPr>
              <w:t>M</w:t>
            </w:r>
          </w:p>
        </w:tc>
        <w:tc>
          <w:tcPr>
            <w:tcW w:w="709" w:type="dxa"/>
            <w:tcBorders>
              <w:bottom w:val="single" w:sz="4" w:space="0" w:color="auto"/>
            </w:tcBorders>
          </w:tcPr>
          <w:p w14:paraId="7D178724" w14:textId="77777777" w:rsidR="00FA69B1" w:rsidRPr="00FA69B1" w:rsidRDefault="00FA69B1" w:rsidP="00FA69B1">
            <w:pPr>
              <w:jc w:val="center"/>
              <w:rPr>
                <w:b/>
                <w:sz w:val="20"/>
                <w:szCs w:val="20"/>
              </w:rPr>
            </w:pPr>
            <w:r w:rsidRPr="00FA69B1">
              <w:rPr>
                <w:b/>
                <w:sz w:val="20"/>
                <w:szCs w:val="20"/>
              </w:rPr>
              <w:t>T</w:t>
            </w:r>
          </w:p>
        </w:tc>
        <w:tc>
          <w:tcPr>
            <w:tcW w:w="709" w:type="dxa"/>
            <w:tcBorders>
              <w:bottom w:val="single" w:sz="4" w:space="0" w:color="auto"/>
            </w:tcBorders>
          </w:tcPr>
          <w:p w14:paraId="0AA87947" w14:textId="77777777" w:rsidR="00FA69B1" w:rsidRPr="00FA69B1" w:rsidRDefault="00FA69B1" w:rsidP="00FA69B1">
            <w:pPr>
              <w:jc w:val="center"/>
              <w:rPr>
                <w:b/>
                <w:sz w:val="20"/>
                <w:szCs w:val="20"/>
              </w:rPr>
            </w:pPr>
            <w:r w:rsidRPr="00FA69B1">
              <w:rPr>
                <w:b/>
                <w:sz w:val="20"/>
                <w:szCs w:val="20"/>
              </w:rPr>
              <w:t>S</w:t>
            </w:r>
          </w:p>
        </w:tc>
        <w:tc>
          <w:tcPr>
            <w:tcW w:w="709" w:type="dxa"/>
            <w:tcBorders>
              <w:bottom w:val="single" w:sz="4" w:space="0" w:color="auto"/>
            </w:tcBorders>
          </w:tcPr>
          <w:p w14:paraId="7C413C61" w14:textId="77777777" w:rsidR="00FA69B1" w:rsidRPr="00FA69B1" w:rsidRDefault="00FA69B1" w:rsidP="00FA69B1">
            <w:pPr>
              <w:jc w:val="center"/>
              <w:rPr>
                <w:b/>
                <w:sz w:val="20"/>
                <w:szCs w:val="20"/>
              </w:rPr>
            </w:pPr>
            <w:r w:rsidRPr="00FA69B1">
              <w:rPr>
                <w:b/>
                <w:sz w:val="20"/>
                <w:szCs w:val="20"/>
              </w:rPr>
              <w:t>A</w:t>
            </w:r>
          </w:p>
        </w:tc>
        <w:tc>
          <w:tcPr>
            <w:tcW w:w="708" w:type="dxa"/>
            <w:tcBorders>
              <w:bottom w:val="single" w:sz="4" w:space="0" w:color="auto"/>
            </w:tcBorders>
          </w:tcPr>
          <w:p w14:paraId="6DB66027" w14:textId="77777777" w:rsidR="00FA69B1" w:rsidRPr="00FA69B1" w:rsidRDefault="00FA69B1" w:rsidP="00FA69B1">
            <w:pPr>
              <w:jc w:val="center"/>
              <w:rPr>
                <w:b/>
                <w:sz w:val="20"/>
                <w:szCs w:val="20"/>
              </w:rPr>
            </w:pPr>
            <w:r w:rsidRPr="00FA69B1">
              <w:rPr>
                <w:b/>
                <w:sz w:val="20"/>
                <w:szCs w:val="20"/>
              </w:rPr>
              <w:t>SB</w:t>
            </w:r>
          </w:p>
        </w:tc>
      </w:tr>
      <w:tr w:rsidR="00FA69B1" w:rsidRPr="00FA69B1" w14:paraId="59D0AF74" w14:textId="77777777" w:rsidTr="00971117">
        <w:tc>
          <w:tcPr>
            <w:tcW w:w="10314" w:type="dxa"/>
            <w:gridSpan w:val="9"/>
            <w:tcBorders>
              <w:top w:val="single" w:sz="4" w:space="0" w:color="auto"/>
              <w:left w:val="single" w:sz="4" w:space="0" w:color="auto"/>
              <w:bottom w:val="single" w:sz="4" w:space="0" w:color="auto"/>
              <w:right w:val="single" w:sz="4" w:space="0" w:color="auto"/>
            </w:tcBorders>
          </w:tcPr>
          <w:p w14:paraId="24BBF5C8" w14:textId="77777777" w:rsidR="00FA69B1" w:rsidRPr="00FA69B1" w:rsidRDefault="00FA69B1" w:rsidP="00FA69B1">
            <w:pPr>
              <w:rPr>
                <w:b/>
                <w:sz w:val="20"/>
                <w:szCs w:val="20"/>
              </w:rPr>
            </w:pPr>
            <w:r w:rsidRPr="00FA69B1">
              <w:rPr>
                <w:b/>
                <w:sz w:val="20"/>
                <w:szCs w:val="20"/>
              </w:rPr>
              <w:t>Ventilation Mécanique Contrôlée (VMC)</w:t>
            </w:r>
          </w:p>
        </w:tc>
      </w:tr>
      <w:tr w:rsidR="00FA69B1" w:rsidRPr="00FA69B1" w14:paraId="0F3FC4DE" w14:textId="77777777" w:rsidTr="00971117">
        <w:tc>
          <w:tcPr>
            <w:tcW w:w="5025" w:type="dxa"/>
            <w:tcBorders>
              <w:top w:val="single" w:sz="4" w:space="0" w:color="auto"/>
              <w:left w:val="single" w:sz="4" w:space="0" w:color="auto"/>
              <w:bottom w:val="single" w:sz="4" w:space="0" w:color="auto"/>
              <w:right w:val="single" w:sz="4" w:space="0" w:color="auto"/>
            </w:tcBorders>
          </w:tcPr>
          <w:p w14:paraId="35E7DF04" w14:textId="77777777" w:rsidR="00FA69B1" w:rsidRPr="00FA69B1" w:rsidRDefault="00FA69B1" w:rsidP="00FA69B1">
            <w:pPr>
              <w:jc w:val="left"/>
              <w:rPr>
                <w:sz w:val="20"/>
                <w:szCs w:val="20"/>
              </w:rPr>
            </w:pPr>
            <w:r w:rsidRPr="00FA69B1">
              <w:rPr>
                <w:sz w:val="20"/>
                <w:szCs w:val="20"/>
              </w:rPr>
              <w:t>Contrôle du bon fonctionnement général et des débits d’air</w:t>
            </w:r>
          </w:p>
        </w:tc>
        <w:tc>
          <w:tcPr>
            <w:tcW w:w="328" w:type="dxa"/>
            <w:tcBorders>
              <w:top w:val="single" w:sz="4" w:space="0" w:color="auto"/>
              <w:left w:val="single" w:sz="4" w:space="0" w:color="auto"/>
              <w:bottom w:val="single" w:sz="4" w:space="0" w:color="auto"/>
              <w:right w:val="single" w:sz="4" w:space="0" w:color="auto"/>
            </w:tcBorders>
          </w:tcPr>
          <w:p w14:paraId="1B63692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C6E38D"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C1469E6"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62F4F94"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0CD55A"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3761CFD0"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6E2A9D"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2365B0E3" w14:textId="77777777" w:rsidR="00FA69B1" w:rsidRPr="00FA69B1" w:rsidRDefault="00FA69B1" w:rsidP="00FA69B1">
            <w:pPr>
              <w:jc w:val="center"/>
              <w:rPr>
                <w:sz w:val="20"/>
                <w:szCs w:val="20"/>
              </w:rPr>
            </w:pPr>
          </w:p>
        </w:tc>
      </w:tr>
      <w:tr w:rsidR="00FA69B1" w:rsidRPr="00FA69B1" w14:paraId="23B003ED" w14:textId="77777777" w:rsidTr="00971117">
        <w:tc>
          <w:tcPr>
            <w:tcW w:w="5025" w:type="dxa"/>
            <w:tcBorders>
              <w:top w:val="single" w:sz="4" w:space="0" w:color="auto"/>
              <w:left w:val="single" w:sz="4" w:space="0" w:color="auto"/>
              <w:bottom w:val="single" w:sz="4" w:space="0" w:color="auto"/>
              <w:right w:val="single" w:sz="4" w:space="0" w:color="auto"/>
            </w:tcBorders>
          </w:tcPr>
          <w:p w14:paraId="1C70284E" w14:textId="77777777" w:rsidR="00FA69B1" w:rsidRPr="00FA69B1" w:rsidRDefault="00FA69B1" w:rsidP="00FA69B1">
            <w:pPr>
              <w:jc w:val="left"/>
              <w:rPr>
                <w:sz w:val="20"/>
                <w:szCs w:val="20"/>
              </w:rPr>
            </w:pPr>
            <w:r w:rsidRPr="00FA69B1">
              <w:rPr>
                <w:sz w:val="20"/>
                <w:szCs w:val="20"/>
              </w:rPr>
              <w:t>Contrôle des volutes et du moteur électrique</w:t>
            </w:r>
          </w:p>
        </w:tc>
        <w:tc>
          <w:tcPr>
            <w:tcW w:w="328" w:type="dxa"/>
            <w:tcBorders>
              <w:top w:val="single" w:sz="4" w:space="0" w:color="auto"/>
              <w:left w:val="single" w:sz="4" w:space="0" w:color="auto"/>
              <w:bottom w:val="single" w:sz="4" w:space="0" w:color="auto"/>
              <w:right w:val="single" w:sz="4" w:space="0" w:color="auto"/>
            </w:tcBorders>
          </w:tcPr>
          <w:p w14:paraId="15C6FFE5"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E53B994"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D031DE2"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B9E4D01"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2FCFA67"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7E1F0F7D"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8A238F5"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26FBCEF" w14:textId="77777777" w:rsidR="00FA69B1" w:rsidRPr="00FA69B1" w:rsidRDefault="00FA69B1" w:rsidP="00FA69B1">
            <w:pPr>
              <w:jc w:val="center"/>
              <w:rPr>
                <w:sz w:val="20"/>
                <w:szCs w:val="20"/>
              </w:rPr>
            </w:pPr>
          </w:p>
        </w:tc>
      </w:tr>
      <w:tr w:rsidR="00FA69B1" w:rsidRPr="00FA69B1" w14:paraId="0478A7ED" w14:textId="77777777" w:rsidTr="00971117">
        <w:tc>
          <w:tcPr>
            <w:tcW w:w="5025" w:type="dxa"/>
            <w:tcBorders>
              <w:top w:val="single" w:sz="4" w:space="0" w:color="auto"/>
              <w:left w:val="single" w:sz="4" w:space="0" w:color="auto"/>
              <w:bottom w:val="single" w:sz="4" w:space="0" w:color="auto"/>
              <w:right w:val="single" w:sz="4" w:space="0" w:color="auto"/>
            </w:tcBorders>
          </w:tcPr>
          <w:p w14:paraId="3293728A" w14:textId="77777777" w:rsidR="00FA69B1" w:rsidRPr="00FA69B1" w:rsidRDefault="00FA69B1" w:rsidP="00FA69B1">
            <w:pPr>
              <w:jc w:val="left"/>
              <w:rPr>
                <w:sz w:val="20"/>
                <w:szCs w:val="20"/>
              </w:rPr>
            </w:pPr>
            <w:r w:rsidRPr="00FA69B1">
              <w:rPr>
                <w:sz w:val="20"/>
                <w:szCs w:val="20"/>
              </w:rPr>
              <w:t>Contrôle de l’état des câblages et du serrage des connexions</w:t>
            </w:r>
          </w:p>
        </w:tc>
        <w:tc>
          <w:tcPr>
            <w:tcW w:w="328" w:type="dxa"/>
            <w:tcBorders>
              <w:top w:val="single" w:sz="4" w:space="0" w:color="auto"/>
              <w:left w:val="single" w:sz="4" w:space="0" w:color="auto"/>
              <w:bottom w:val="single" w:sz="4" w:space="0" w:color="auto"/>
              <w:right w:val="single" w:sz="4" w:space="0" w:color="auto"/>
            </w:tcBorders>
          </w:tcPr>
          <w:p w14:paraId="5D9DF0F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F3350D0"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AFFDCD"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00A86AD5"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8171A2F"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09546EB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7294306"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4FCE20B" w14:textId="77777777" w:rsidR="00FA69B1" w:rsidRPr="00FA69B1" w:rsidRDefault="00FA69B1" w:rsidP="00FA69B1">
            <w:pPr>
              <w:jc w:val="center"/>
              <w:rPr>
                <w:sz w:val="20"/>
                <w:szCs w:val="20"/>
              </w:rPr>
            </w:pPr>
          </w:p>
        </w:tc>
      </w:tr>
      <w:tr w:rsidR="00FA69B1" w:rsidRPr="00FA69B1" w14:paraId="46E5E2C4" w14:textId="77777777" w:rsidTr="00971117">
        <w:tc>
          <w:tcPr>
            <w:tcW w:w="5025" w:type="dxa"/>
            <w:tcBorders>
              <w:top w:val="single" w:sz="4" w:space="0" w:color="auto"/>
              <w:left w:val="single" w:sz="4" w:space="0" w:color="auto"/>
              <w:bottom w:val="single" w:sz="4" w:space="0" w:color="auto"/>
              <w:right w:val="single" w:sz="4" w:space="0" w:color="auto"/>
            </w:tcBorders>
          </w:tcPr>
          <w:p w14:paraId="23CEE01A" w14:textId="77777777" w:rsidR="00FA69B1" w:rsidRPr="00FA69B1" w:rsidRDefault="00FA69B1" w:rsidP="00FA69B1">
            <w:pPr>
              <w:jc w:val="left"/>
              <w:rPr>
                <w:sz w:val="20"/>
                <w:szCs w:val="20"/>
              </w:rPr>
            </w:pPr>
            <w:r w:rsidRPr="00FA69B1">
              <w:rPr>
                <w:sz w:val="20"/>
                <w:szCs w:val="20"/>
              </w:rPr>
              <w:t>Contrôle de l’intensité absorbée</w:t>
            </w:r>
          </w:p>
        </w:tc>
        <w:tc>
          <w:tcPr>
            <w:tcW w:w="328" w:type="dxa"/>
            <w:tcBorders>
              <w:top w:val="single" w:sz="4" w:space="0" w:color="auto"/>
              <w:left w:val="single" w:sz="4" w:space="0" w:color="auto"/>
              <w:bottom w:val="single" w:sz="4" w:space="0" w:color="auto"/>
              <w:right w:val="single" w:sz="4" w:space="0" w:color="auto"/>
            </w:tcBorders>
          </w:tcPr>
          <w:p w14:paraId="52781757"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42452E6"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08D29C7"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2288AA89"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030B2E" w14:textId="77777777" w:rsidR="00FA69B1" w:rsidRPr="00FA69B1" w:rsidRDefault="00FA69B1" w:rsidP="00FA69B1">
            <w:pPr>
              <w:jc w:val="center"/>
            </w:pPr>
          </w:p>
        </w:tc>
        <w:tc>
          <w:tcPr>
            <w:tcW w:w="709" w:type="dxa"/>
            <w:tcBorders>
              <w:top w:val="single" w:sz="4" w:space="0" w:color="auto"/>
              <w:left w:val="single" w:sz="4" w:space="0" w:color="auto"/>
              <w:bottom w:val="single" w:sz="4" w:space="0" w:color="auto"/>
              <w:right w:val="single" w:sz="4" w:space="0" w:color="auto"/>
            </w:tcBorders>
          </w:tcPr>
          <w:p w14:paraId="3FD0D381"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4ED600"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074AB8B" w14:textId="77777777" w:rsidR="00FA69B1" w:rsidRPr="00FA69B1" w:rsidRDefault="00FA69B1" w:rsidP="00FA69B1">
            <w:pPr>
              <w:jc w:val="center"/>
              <w:rPr>
                <w:sz w:val="20"/>
                <w:szCs w:val="20"/>
              </w:rPr>
            </w:pPr>
          </w:p>
        </w:tc>
      </w:tr>
      <w:tr w:rsidR="00FA69B1" w:rsidRPr="00FA69B1" w14:paraId="67166157" w14:textId="77777777" w:rsidTr="00971117">
        <w:tc>
          <w:tcPr>
            <w:tcW w:w="5025" w:type="dxa"/>
            <w:tcBorders>
              <w:top w:val="single" w:sz="4" w:space="0" w:color="auto"/>
              <w:left w:val="single" w:sz="4" w:space="0" w:color="auto"/>
              <w:bottom w:val="single" w:sz="4" w:space="0" w:color="auto"/>
              <w:right w:val="single" w:sz="4" w:space="0" w:color="auto"/>
            </w:tcBorders>
          </w:tcPr>
          <w:p w14:paraId="7C394900" w14:textId="77777777" w:rsidR="00FA69B1" w:rsidRPr="00FA69B1" w:rsidRDefault="00FA69B1" w:rsidP="00FA69B1">
            <w:pPr>
              <w:jc w:val="left"/>
              <w:rPr>
                <w:sz w:val="20"/>
                <w:szCs w:val="20"/>
              </w:rPr>
            </w:pPr>
            <w:r w:rsidRPr="00FA69B1">
              <w:rPr>
                <w:sz w:val="20"/>
                <w:szCs w:val="20"/>
              </w:rPr>
              <w:t>Traitement de la corrosion des parties métalliques</w:t>
            </w:r>
          </w:p>
        </w:tc>
        <w:tc>
          <w:tcPr>
            <w:tcW w:w="328" w:type="dxa"/>
            <w:tcBorders>
              <w:top w:val="single" w:sz="4" w:space="0" w:color="auto"/>
              <w:left w:val="single" w:sz="4" w:space="0" w:color="auto"/>
              <w:bottom w:val="single" w:sz="4" w:space="0" w:color="auto"/>
              <w:right w:val="single" w:sz="4" w:space="0" w:color="auto"/>
            </w:tcBorders>
          </w:tcPr>
          <w:p w14:paraId="3CB27000"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47F722A"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4B77A5"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1239CC3C"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5CE4BA"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5CBF7F9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8FDE9D"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5BFD6E" w14:textId="77777777" w:rsidR="00FA69B1" w:rsidRPr="00FA69B1" w:rsidRDefault="00FA69B1" w:rsidP="00FA69B1">
            <w:pPr>
              <w:jc w:val="center"/>
              <w:rPr>
                <w:sz w:val="20"/>
                <w:szCs w:val="20"/>
              </w:rPr>
            </w:pPr>
          </w:p>
        </w:tc>
      </w:tr>
      <w:tr w:rsidR="00FA69B1" w:rsidRPr="00FA69B1" w14:paraId="1CD555A5" w14:textId="77777777" w:rsidTr="00971117">
        <w:trPr>
          <w:trHeight w:val="303"/>
        </w:trPr>
        <w:tc>
          <w:tcPr>
            <w:tcW w:w="5025" w:type="dxa"/>
            <w:tcBorders>
              <w:top w:val="single" w:sz="4" w:space="0" w:color="auto"/>
              <w:left w:val="single" w:sz="4" w:space="0" w:color="auto"/>
              <w:bottom w:val="single" w:sz="4" w:space="0" w:color="auto"/>
              <w:right w:val="single" w:sz="4" w:space="0" w:color="auto"/>
            </w:tcBorders>
          </w:tcPr>
          <w:p w14:paraId="60A13486" w14:textId="77777777" w:rsidR="00FA69B1" w:rsidRPr="00FA69B1" w:rsidRDefault="00FA69B1" w:rsidP="00FA69B1">
            <w:pPr>
              <w:jc w:val="left"/>
              <w:rPr>
                <w:sz w:val="20"/>
                <w:szCs w:val="20"/>
              </w:rPr>
            </w:pPr>
            <w:r w:rsidRPr="00FA69B1">
              <w:rPr>
                <w:sz w:val="20"/>
                <w:szCs w:val="20"/>
              </w:rPr>
              <w:t xml:space="preserve">Nettoyage des bouches de prise d’air et de reprise </w:t>
            </w:r>
          </w:p>
        </w:tc>
        <w:tc>
          <w:tcPr>
            <w:tcW w:w="328" w:type="dxa"/>
            <w:tcBorders>
              <w:top w:val="single" w:sz="4" w:space="0" w:color="auto"/>
              <w:left w:val="single" w:sz="4" w:space="0" w:color="auto"/>
              <w:bottom w:val="single" w:sz="4" w:space="0" w:color="auto"/>
              <w:right w:val="single" w:sz="4" w:space="0" w:color="auto"/>
            </w:tcBorders>
          </w:tcPr>
          <w:p w14:paraId="2368E46E"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100B15"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485E42C"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F8F20A9"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E4C178"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12DEFCC7"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F940C3A"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DA5CDCF" w14:textId="77777777" w:rsidR="00FA69B1" w:rsidRPr="00FA69B1" w:rsidRDefault="00FA69B1" w:rsidP="00FA69B1">
            <w:pPr>
              <w:jc w:val="center"/>
              <w:rPr>
                <w:sz w:val="20"/>
                <w:szCs w:val="20"/>
              </w:rPr>
            </w:pPr>
          </w:p>
        </w:tc>
      </w:tr>
      <w:tr w:rsidR="00FA69B1" w:rsidRPr="00FA69B1" w14:paraId="383AC4BE" w14:textId="77777777" w:rsidTr="00971117">
        <w:tc>
          <w:tcPr>
            <w:tcW w:w="5025" w:type="dxa"/>
            <w:tcBorders>
              <w:top w:val="single" w:sz="4" w:space="0" w:color="auto"/>
              <w:left w:val="single" w:sz="4" w:space="0" w:color="auto"/>
              <w:bottom w:val="single" w:sz="4" w:space="0" w:color="auto"/>
              <w:right w:val="single" w:sz="4" w:space="0" w:color="auto"/>
            </w:tcBorders>
          </w:tcPr>
          <w:p w14:paraId="3F434D72" w14:textId="77777777" w:rsidR="00FA69B1" w:rsidRPr="00FA69B1" w:rsidRDefault="00FA69B1" w:rsidP="00FA69B1">
            <w:pPr>
              <w:jc w:val="left"/>
              <w:rPr>
                <w:sz w:val="20"/>
                <w:szCs w:val="20"/>
              </w:rPr>
            </w:pPr>
            <w:r w:rsidRPr="00FA69B1">
              <w:rPr>
                <w:sz w:val="20"/>
                <w:szCs w:val="20"/>
              </w:rPr>
              <w:lastRenderedPageBreak/>
              <w:t>Ensemble de la VMC</w:t>
            </w:r>
          </w:p>
        </w:tc>
        <w:tc>
          <w:tcPr>
            <w:tcW w:w="328" w:type="dxa"/>
            <w:tcBorders>
              <w:top w:val="single" w:sz="4" w:space="0" w:color="auto"/>
              <w:left w:val="single" w:sz="4" w:space="0" w:color="auto"/>
              <w:bottom w:val="single" w:sz="4" w:space="0" w:color="auto"/>
              <w:right w:val="single" w:sz="4" w:space="0" w:color="auto"/>
            </w:tcBorders>
          </w:tcPr>
          <w:p w14:paraId="13FED23A"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1D3BD4F"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312490E"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0F897142"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6CABC48"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4AA5DEB0"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85CD92F"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D04B258" w14:textId="77777777" w:rsidR="00FA69B1" w:rsidRPr="00FA69B1" w:rsidRDefault="00FA69B1" w:rsidP="00FA69B1">
            <w:pPr>
              <w:jc w:val="left"/>
              <w:rPr>
                <w:sz w:val="20"/>
                <w:szCs w:val="20"/>
              </w:rPr>
            </w:pPr>
          </w:p>
        </w:tc>
      </w:tr>
    </w:tbl>
    <w:p w14:paraId="419A80B8" w14:textId="77777777" w:rsidR="00FA69B1" w:rsidRPr="00FA69B1" w:rsidRDefault="00FA69B1" w:rsidP="00FA69B1">
      <w:pPr>
        <w:rPr>
          <w:rFonts w:ascii="Verdana" w:hAnsi="Verdana"/>
          <w:b/>
          <w:sz w:val="22"/>
          <w:szCs w:val="22"/>
        </w:rPr>
      </w:pPr>
    </w:p>
    <w:p w14:paraId="5F48E88F" w14:textId="77777777" w:rsidR="00FA69B1" w:rsidRPr="00FA69B1" w:rsidRDefault="00FA69B1" w:rsidP="00FA69B1">
      <w:pPr>
        <w:rPr>
          <w:rFonts w:ascii="Verdana" w:hAnsi="Verdana"/>
          <w:b/>
          <w:sz w:val="22"/>
          <w:szCs w:val="22"/>
        </w:rPr>
      </w:pPr>
    </w:p>
    <w:p w14:paraId="0B0EAE5D" w14:textId="77777777" w:rsidR="00FA69B1" w:rsidRPr="00FA69B1" w:rsidRDefault="00FA69B1" w:rsidP="00FA69B1">
      <w:pPr>
        <w:rPr>
          <w:rFonts w:ascii="Verdana" w:hAnsi="Verdana"/>
          <w:b/>
          <w:sz w:val="22"/>
          <w:szCs w:val="22"/>
        </w:rPr>
      </w:pPr>
      <w:proofErr w:type="spellStart"/>
      <w:r w:rsidRPr="00FA69B1">
        <w:rPr>
          <w:rFonts w:ascii="Verdana" w:hAnsi="Verdana"/>
          <w:b/>
          <w:sz w:val="22"/>
          <w:szCs w:val="22"/>
        </w:rPr>
        <w:t>Imm</w:t>
      </w:r>
      <w:proofErr w:type="spellEnd"/>
      <w:r w:rsidRPr="00FA69B1">
        <w:rPr>
          <w:rFonts w:ascii="Verdana" w:hAnsi="Verdana"/>
          <w:b/>
          <w:sz w:val="22"/>
          <w:szCs w:val="22"/>
        </w:rPr>
        <w:t>. J. LEGRIX</w:t>
      </w:r>
    </w:p>
    <w:p w14:paraId="4D43D54A" w14:textId="77777777" w:rsidR="00FA69B1" w:rsidRPr="00FA69B1" w:rsidRDefault="00FA69B1" w:rsidP="00FA69B1">
      <w:pPr>
        <w:rPr>
          <w:rFonts w:ascii="Verdana" w:hAnsi="Verdana"/>
          <w:b/>
          <w:sz w:val="14"/>
          <w:szCs w:val="14"/>
        </w:rPr>
      </w:pPr>
    </w:p>
    <w:p w14:paraId="3E5A57DE" w14:textId="77777777" w:rsidR="00FA69B1" w:rsidRPr="00FA69B1" w:rsidRDefault="00FA69B1" w:rsidP="00FA69B1">
      <w:pPr>
        <w:rPr>
          <w:rFonts w:ascii="Verdana" w:hAnsi="Verdana"/>
          <w:b/>
          <w:sz w:val="20"/>
          <w:szCs w:val="20"/>
        </w:rPr>
      </w:pPr>
      <w:r w:rsidRPr="00FA69B1">
        <w:rPr>
          <w:rFonts w:ascii="Verdana" w:hAnsi="Verdana"/>
          <w:b/>
          <w:sz w:val="20"/>
          <w:szCs w:val="20"/>
        </w:rPr>
        <w:t>CLIMATISATION</w:t>
      </w:r>
    </w:p>
    <w:p w14:paraId="2AE9AD47" w14:textId="77777777" w:rsidR="00FA69B1" w:rsidRPr="00FA69B1" w:rsidRDefault="00FA69B1" w:rsidP="00FA69B1">
      <w:pPr>
        <w:tabs>
          <w:tab w:val="left" w:pos="1080"/>
        </w:tabs>
        <w:rPr>
          <w:rFonts w:ascii="Verdana" w:hAnsi="Verdana"/>
          <w:b/>
          <w:bCs/>
          <w:i/>
          <w:smallCaps/>
          <w:sz w:val="6"/>
          <w:szCs w:val="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709"/>
        <w:gridCol w:w="709"/>
        <w:gridCol w:w="709"/>
        <w:gridCol w:w="708"/>
        <w:gridCol w:w="709"/>
        <w:gridCol w:w="709"/>
        <w:gridCol w:w="709"/>
        <w:gridCol w:w="708"/>
      </w:tblGrid>
      <w:tr w:rsidR="00FA69B1" w:rsidRPr="00FA69B1" w14:paraId="1D7EFBBC" w14:textId="77777777" w:rsidTr="00FA69B1">
        <w:tc>
          <w:tcPr>
            <w:tcW w:w="4678" w:type="dxa"/>
            <w:shd w:val="clear" w:color="auto" w:fill="F2F2F2" w:themeFill="background1" w:themeFillShade="F2"/>
          </w:tcPr>
          <w:p w14:paraId="61A93729" w14:textId="77777777" w:rsidR="00FA69B1" w:rsidRPr="00FA69B1" w:rsidRDefault="00FA69B1" w:rsidP="00FA69B1">
            <w:pPr>
              <w:jc w:val="left"/>
              <w:rPr>
                <w:rFonts w:ascii="Verdana" w:hAnsi="Verdana"/>
                <w:b/>
                <w:sz w:val="6"/>
                <w:szCs w:val="6"/>
              </w:rPr>
            </w:pPr>
          </w:p>
          <w:p w14:paraId="33B60CD7" w14:textId="77777777" w:rsidR="00FA69B1" w:rsidRPr="00FA69B1" w:rsidRDefault="00FA69B1" w:rsidP="00FA69B1">
            <w:pPr>
              <w:jc w:val="left"/>
              <w:rPr>
                <w:rFonts w:ascii="Verdana" w:hAnsi="Verdana"/>
                <w:b/>
                <w:sz w:val="20"/>
                <w:szCs w:val="20"/>
              </w:rPr>
            </w:pPr>
            <w:r w:rsidRPr="00FA69B1">
              <w:rPr>
                <w:rFonts w:ascii="Verdana" w:hAnsi="Verdana"/>
                <w:b/>
                <w:sz w:val="20"/>
                <w:szCs w:val="20"/>
              </w:rPr>
              <w:t>Opérations minimales d’entretien</w:t>
            </w:r>
          </w:p>
          <w:p w14:paraId="6A1771FD" w14:textId="77777777" w:rsidR="00FA69B1" w:rsidRPr="00FA69B1" w:rsidRDefault="00FA69B1" w:rsidP="00FA69B1">
            <w:pPr>
              <w:jc w:val="left"/>
              <w:rPr>
                <w:rFonts w:ascii="Verdana" w:hAnsi="Verdana"/>
                <w:b/>
                <w:sz w:val="6"/>
                <w:szCs w:val="6"/>
              </w:rPr>
            </w:pPr>
          </w:p>
        </w:tc>
        <w:tc>
          <w:tcPr>
            <w:tcW w:w="709" w:type="dxa"/>
            <w:shd w:val="clear" w:color="auto" w:fill="F2F2F2" w:themeFill="background1" w:themeFillShade="F2"/>
          </w:tcPr>
          <w:p w14:paraId="207CE79B"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J</w:t>
            </w:r>
          </w:p>
        </w:tc>
        <w:tc>
          <w:tcPr>
            <w:tcW w:w="709" w:type="dxa"/>
            <w:shd w:val="clear" w:color="auto" w:fill="F2F2F2" w:themeFill="background1" w:themeFillShade="F2"/>
          </w:tcPr>
          <w:p w14:paraId="72CDDFFA"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H</w:t>
            </w:r>
          </w:p>
        </w:tc>
        <w:tc>
          <w:tcPr>
            <w:tcW w:w="709" w:type="dxa"/>
            <w:shd w:val="clear" w:color="auto" w:fill="F2F2F2" w:themeFill="background1" w:themeFillShade="F2"/>
          </w:tcPr>
          <w:p w14:paraId="5F165C46"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B</w:t>
            </w:r>
          </w:p>
        </w:tc>
        <w:tc>
          <w:tcPr>
            <w:tcW w:w="708" w:type="dxa"/>
            <w:shd w:val="clear" w:color="auto" w:fill="F2F2F2" w:themeFill="background1" w:themeFillShade="F2"/>
          </w:tcPr>
          <w:p w14:paraId="77DEDD57"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M</w:t>
            </w:r>
          </w:p>
        </w:tc>
        <w:tc>
          <w:tcPr>
            <w:tcW w:w="709" w:type="dxa"/>
            <w:shd w:val="clear" w:color="auto" w:fill="F2F2F2" w:themeFill="background1" w:themeFillShade="F2"/>
          </w:tcPr>
          <w:p w14:paraId="3BDE52BC"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T</w:t>
            </w:r>
          </w:p>
        </w:tc>
        <w:tc>
          <w:tcPr>
            <w:tcW w:w="709" w:type="dxa"/>
            <w:shd w:val="clear" w:color="auto" w:fill="F2F2F2" w:themeFill="background1" w:themeFillShade="F2"/>
          </w:tcPr>
          <w:p w14:paraId="5B18C126"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w:t>
            </w:r>
          </w:p>
        </w:tc>
        <w:tc>
          <w:tcPr>
            <w:tcW w:w="709" w:type="dxa"/>
            <w:shd w:val="clear" w:color="auto" w:fill="F2F2F2" w:themeFill="background1" w:themeFillShade="F2"/>
          </w:tcPr>
          <w:p w14:paraId="5FB6BA40"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A</w:t>
            </w:r>
          </w:p>
        </w:tc>
        <w:tc>
          <w:tcPr>
            <w:tcW w:w="708" w:type="dxa"/>
            <w:shd w:val="clear" w:color="auto" w:fill="F2F2F2" w:themeFill="background1" w:themeFillShade="F2"/>
          </w:tcPr>
          <w:p w14:paraId="0014153A"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SB</w:t>
            </w:r>
          </w:p>
        </w:tc>
      </w:tr>
      <w:tr w:rsidR="00FA69B1" w:rsidRPr="00FA69B1" w14:paraId="371421C2" w14:textId="77777777" w:rsidTr="00FA69B1">
        <w:tc>
          <w:tcPr>
            <w:tcW w:w="10348" w:type="dxa"/>
            <w:gridSpan w:val="9"/>
            <w:shd w:val="clear" w:color="auto" w:fill="auto"/>
          </w:tcPr>
          <w:p w14:paraId="2B8C0E7A" w14:textId="77777777" w:rsidR="00FA69B1" w:rsidRPr="00FA69B1" w:rsidRDefault="00FA69B1" w:rsidP="00FA69B1">
            <w:pPr>
              <w:rPr>
                <w:rFonts w:ascii="Verdana" w:hAnsi="Verdana"/>
                <w:b/>
                <w:sz w:val="20"/>
                <w:szCs w:val="20"/>
              </w:rPr>
            </w:pPr>
            <w:r w:rsidRPr="00FA69B1">
              <w:rPr>
                <w:rFonts w:ascii="Verdana" w:hAnsi="Verdana"/>
                <w:b/>
                <w:sz w:val="20"/>
                <w:szCs w:val="20"/>
              </w:rPr>
              <w:t>Armoire électrique régulation</w:t>
            </w:r>
          </w:p>
        </w:tc>
      </w:tr>
      <w:tr w:rsidR="00FA69B1" w:rsidRPr="00FA69B1" w14:paraId="0A3D2130" w14:textId="77777777" w:rsidTr="00FA69B1">
        <w:tc>
          <w:tcPr>
            <w:tcW w:w="4678" w:type="dxa"/>
            <w:shd w:val="clear" w:color="auto" w:fill="auto"/>
          </w:tcPr>
          <w:p w14:paraId="1A5FD53D" w14:textId="77777777" w:rsidR="00FA69B1" w:rsidRPr="00FA69B1" w:rsidRDefault="00FA69B1" w:rsidP="00FA69B1">
            <w:pPr>
              <w:rPr>
                <w:rFonts w:ascii="Verdana" w:hAnsi="Verdana"/>
                <w:sz w:val="20"/>
                <w:szCs w:val="20"/>
              </w:rPr>
            </w:pPr>
            <w:r w:rsidRPr="00FA69B1">
              <w:rPr>
                <w:rFonts w:ascii="Verdana" w:hAnsi="Verdana"/>
                <w:sz w:val="20"/>
                <w:szCs w:val="20"/>
              </w:rPr>
              <w:t>Tension d’alimentation</w:t>
            </w:r>
          </w:p>
        </w:tc>
        <w:tc>
          <w:tcPr>
            <w:tcW w:w="709" w:type="dxa"/>
            <w:shd w:val="clear" w:color="auto" w:fill="auto"/>
          </w:tcPr>
          <w:p w14:paraId="69843CC1" w14:textId="77777777" w:rsidR="00FA69B1" w:rsidRPr="00FA69B1" w:rsidRDefault="00FA69B1" w:rsidP="00FA69B1">
            <w:pPr>
              <w:jc w:val="center"/>
              <w:rPr>
                <w:rFonts w:ascii="Verdana" w:hAnsi="Verdana"/>
                <w:sz w:val="20"/>
                <w:szCs w:val="20"/>
              </w:rPr>
            </w:pPr>
          </w:p>
        </w:tc>
        <w:tc>
          <w:tcPr>
            <w:tcW w:w="709" w:type="dxa"/>
            <w:shd w:val="clear" w:color="auto" w:fill="auto"/>
          </w:tcPr>
          <w:p w14:paraId="111BAFC7" w14:textId="77777777" w:rsidR="00FA69B1" w:rsidRPr="00FA69B1" w:rsidRDefault="00FA69B1" w:rsidP="00FA69B1">
            <w:pPr>
              <w:jc w:val="center"/>
              <w:rPr>
                <w:rFonts w:ascii="Verdana" w:hAnsi="Verdana"/>
                <w:sz w:val="20"/>
                <w:szCs w:val="20"/>
              </w:rPr>
            </w:pPr>
          </w:p>
        </w:tc>
        <w:tc>
          <w:tcPr>
            <w:tcW w:w="709" w:type="dxa"/>
            <w:shd w:val="clear" w:color="auto" w:fill="auto"/>
          </w:tcPr>
          <w:p w14:paraId="6E331BD7" w14:textId="77777777" w:rsidR="00FA69B1" w:rsidRPr="00FA69B1" w:rsidRDefault="00FA69B1" w:rsidP="00FA69B1">
            <w:pPr>
              <w:jc w:val="center"/>
              <w:rPr>
                <w:rFonts w:ascii="Verdana" w:hAnsi="Verdana"/>
                <w:sz w:val="20"/>
                <w:szCs w:val="20"/>
              </w:rPr>
            </w:pPr>
          </w:p>
        </w:tc>
        <w:tc>
          <w:tcPr>
            <w:tcW w:w="708" w:type="dxa"/>
            <w:shd w:val="clear" w:color="auto" w:fill="auto"/>
          </w:tcPr>
          <w:p w14:paraId="39BFE9F0" w14:textId="77777777" w:rsidR="00FA69B1" w:rsidRPr="00FA69B1" w:rsidRDefault="00FA69B1" w:rsidP="00FA69B1">
            <w:pPr>
              <w:jc w:val="center"/>
              <w:rPr>
                <w:rFonts w:ascii="Verdana" w:hAnsi="Verdana"/>
                <w:sz w:val="20"/>
                <w:szCs w:val="20"/>
              </w:rPr>
            </w:pPr>
          </w:p>
        </w:tc>
        <w:tc>
          <w:tcPr>
            <w:tcW w:w="709" w:type="dxa"/>
            <w:shd w:val="clear" w:color="auto" w:fill="auto"/>
          </w:tcPr>
          <w:p w14:paraId="127E6625" w14:textId="77777777" w:rsidR="00FA69B1" w:rsidRPr="00FA69B1" w:rsidRDefault="00FA69B1" w:rsidP="00FA69B1">
            <w:pPr>
              <w:jc w:val="center"/>
              <w:rPr>
                <w:rFonts w:ascii="Verdana" w:hAnsi="Verdana"/>
                <w:sz w:val="20"/>
                <w:szCs w:val="20"/>
              </w:rPr>
            </w:pPr>
          </w:p>
        </w:tc>
        <w:tc>
          <w:tcPr>
            <w:tcW w:w="709" w:type="dxa"/>
            <w:shd w:val="clear" w:color="auto" w:fill="auto"/>
          </w:tcPr>
          <w:p w14:paraId="162157A3" w14:textId="77777777" w:rsidR="00FA69B1" w:rsidRPr="00FA69B1" w:rsidRDefault="00FA69B1" w:rsidP="00FA69B1">
            <w:pPr>
              <w:jc w:val="center"/>
              <w:rPr>
                <w:rFonts w:ascii="Verdana" w:hAnsi="Verdana"/>
                <w:sz w:val="20"/>
                <w:szCs w:val="20"/>
              </w:rPr>
            </w:pPr>
          </w:p>
        </w:tc>
        <w:tc>
          <w:tcPr>
            <w:tcW w:w="709" w:type="dxa"/>
            <w:shd w:val="clear" w:color="auto" w:fill="auto"/>
          </w:tcPr>
          <w:p w14:paraId="182BB28D" w14:textId="77777777" w:rsidR="00FA69B1" w:rsidRPr="00FA69B1" w:rsidRDefault="00FA69B1" w:rsidP="00FA69B1">
            <w:pPr>
              <w:jc w:val="center"/>
              <w:rPr>
                <w:rFonts w:ascii="Verdana" w:hAnsi="Verdana"/>
                <w:sz w:val="20"/>
                <w:szCs w:val="20"/>
              </w:rPr>
            </w:pPr>
          </w:p>
        </w:tc>
        <w:tc>
          <w:tcPr>
            <w:tcW w:w="708" w:type="dxa"/>
            <w:shd w:val="clear" w:color="auto" w:fill="auto"/>
          </w:tcPr>
          <w:p w14:paraId="5F6D96C0" w14:textId="77777777" w:rsidR="00FA69B1" w:rsidRPr="00FA69B1" w:rsidRDefault="00FA69B1" w:rsidP="00FA69B1">
            <w:pPr>
              <w:jc w:val="center"/>
              <w:rPr>
                <w:rFonts w:ascii="Verdana" w:hAnsi="Verdana"/>
                <w:sz w:val="20"/>
                <w:szCs w:val="20"/>
              </w:rPr>
            </w:pPr>
          </w:p>
        </w:tc>
      </w:tr>
      <w:tr w:rsidR="00FA69B1" w:rsidRPr="00FA69B1" w14:paraId="7C5521CD" w14:textId="77777777" w:rsidTr="00FA69B1">
        <w:tc>
          <w:tcPr>
            <w:tcW w:w="4678" w:type="dxa"/>
            <w:shd w:val="clear" w:color="auto" w:fill="auto"/>
          </w:tcPr>
          <w:p w14:paraId="662EF551" w14:textId="77777777" w:rsidR="00FA69B1" w:rsidRPr="00FA69B1" w:rsidRDefault="00FA69B1" w:rsidP="00FA69B1">
            <w:pPr>
              <w:rPr>
                <w:rFonts w:ascii="Verdana" w:hAnsi="Verdana"/>
                <w:sz w:val="20"/>
                <w:szCs w:val="20"/>
              </w:rPr>
            </w:pPr>
            <w:r w:rsidRPr="00FA69B1">
              <w:rPr>
                <w:rFonts w:ascii="Verdana" w:hAnsi="Verdana"/>
                <w:sz w:val="20"/>
                <w:szCs w:val="20"/>
              </w:rPr>
              <w:t>Signalisations</w:t>
            </w:r>
          </w:p>
        </w:tc>
        <w:tc>
          <w:tcPr>
            <w:tcW w:w="709" w:type="dxa"/>
            <w:shd w:val="clear" w:color="auto" w:fill="auto"/>
          </w:tcPr>
          <w:p w14:paraId="32861E2F" w14:textId="77777777" w:rsidR="00FA69B1" w:rsidRPr="00FA69B1" w:rsidRDefault="00FA69B1" w:rsidP="00FA69B1">
            <w:pPr>
              <w:jc w:val="center"/>
              <w:rPr>
                <w:rFonts w:ascii="Verdana" w:hAnsi="Verdana"/>
                <w:sz w:val="20"/>
                <w:szCs w:val="20"/>
              </w:rPr>
            </w:pPr>
          </w:p>
        </w:tc>
        <w:tc>
          <w:tcPr>
            <w:tcW w:w="709" w:type="dxa"/>
            <w:shd w:val="clear" w:color="auto" w:fill="auto"/>
          </w:tcPr>
          <w:p w14:paraId="5E40D148" w14:textId="77777777" w:rsidR="00FA69B1" w:rsidRPr="00FA69B1" w:rsidRDefault="00FA69B1" w:rsidP="00FA69B1">
            <w:pPr>
              <w:jc w:val="center"/>
              <w:rPr>
                <w:rFonts w:ascii="Verdana" w:hAnsi="Verdana"/>
                <w:sz w:val="20"/>
                <w:szCs w:val="20"/>
              </w:rPr>
            </w:pPr>
          </w:p>
        </w:tc>
        <w:tc>
          <w:tcPr>
            <w:tcW w:w="709" w:type="dxa"/>
            <w:shd w:val="clear" w:color="auto" w:fill="auto"/>
          </w:tcPr>
          <w:p w14:paraId="77A999AF" w14:textId="77777777" w:rsidR="00FA69B1" w:rsidRPr="00FA69B1" w:rsidRDefault="00FA69B1" w:rsidP="00FA69B1">
            <w:pPr>
              <w:jc w:val="center"/>
              <w:rPr>
                <w:rFonts w:ascii="Verdana" w:hAnsi="Verdana"/>
                <w:sz w:val="20"/>
                <w:szCs w:val="20"/>
              </w:rPr>
            </w:pPr>
          </w:p>
        </w:tc>
        <w:tc>
          <w:tcPr>
            <w:tcW w:w="708" w:type="dxa"/>
            <w:shd w:val="clear" w:color="auto" w:fill="auto"/>
          </w:tcPr>
          <w:p w14:paraId="4079C94F" w14:textId="77777777" w:rsidR="00FA69B1" w:rsidRPr="00FA69B1" w:rsidRDefault="00FA69B1" w:rsidP="00FA69B1">
            <w:pPr>
              <w:jc w:val="center"/>
              <w:rPr>
                <w:rFonts w:ascii="Verdana" w:hAnsi="Verdana"/>
                <w:sz w:val="20"/>
                <w:szCs w:val="20"/>
              </w:rPr>
            </w:pPr>
          </w:p>
        </w:tc>
        <w:tc>
          <w:tcPr>
            <w:tcW w:w="709" w:type="dxa"/>
            <w:shd w:val="clear" w:color="auto" w:fill="auto"/>
          </w:tcPr>
          <w:p w14:paraId="1B2CA38F" w14:textId="77777777" w:rsidR="00FA69B1" w:rsidRPr="00FA69B1" w:rsidRDefault="00FA69B1" w:rsidP="00FA69B1">
            <w:pPr>
              <w:jc w:val="center"/>
              <w:rPr>
                <w:rFonts w:ascii="Verdana" w:hAnsi="Verdana"/>
                <w:sz w:val="20"/>
                <w:szCs w:val="20"/>
              </w:rPr>
            </w:pPr>
          </w:p>
        </w:tc>
        <w:tc>
          <w:tcPr>
            <w:tcW w:w="709" w:type="dxa"/>
            <w:shd w:val="clear" w:color="auto" w:fill="auto"/>
          </w:tcPr>
          <w:p w14:paraId="1A8B5FD8" w14:textId="77777777" w:rsidR="00FA69B1" w:rsidRPr="00FA69B1" w:rsidRDefault="00FA69B1" w:rsidP="00FA69B1">
            <w:pPr>
              <w:jc w:val="center"/>
              <w:rPr>
                <w:rFonts w:ascii="Verdana" w:hAnsi="Verdana"/>
                <w:sz w:val="20"/>
                <w:szCs w:val="20"/>
              </w:rPr>
            </w:pPr>
          </w:p>
        </w:tc>
        <w:tc>
          <w:tcPr>
            <w:tcW w:w="709" w:type="dxa"/>
            <w:shd w:val="clear" w:color="auto" w:fill="auto"/>
          </w:tcPr>
          <w:p w14:paraId="6FE8B277" w14:textId="77777777" w:rsidR="00FA69B1" w:rsidRPr="00FA69B1" w:rsidRDefault="00FA69B1" w:rsidP="00FA69B1">
            <w:pPr>
              <w:jc w:val="center"/>
              <w:rPr>
                <w:rFonts w:ascii="Verdana" w:hAnsi="Verdana"/>
                <w:sz w:val="20"/>
                <w:szCs w:val="20"/>
              </w:rPr>
            </w:pPr>
          </w:p>
        </w:tc>
        <w:tc>
          <w:tcPr>
            <w:tcW w:w="708" w:type="dxa"/>
            <w:shd w:val="clear" w:color="auto" w:fill="auto"/>
          </w:tcPr>
          <w:p w14:paraId="4D1366A2" w14:textId="77777777" w:rsidR="00FA69B1" w:rsidRPr="00FA69B1" w:rsidRDefault="00FA69B1" w:rsidP="00FA69B1">
            <w:pPr>
              <w:jc w:val="center"/>
              <w:rPr>
                <w:rFonts w:ascii="Verdana" w:hAnsi="Verdana"/>
                <w:sz w:val="20"/>
                <w:szCs w:val="20"/>
              </w:rPr>
            </w:pPr>
          </w:p>
        </w:tc>
      </w:tr>
      <w:tr w:rsidR="00FA69B1" w:rsidRPr="00FA69B1" w14:paraId="513772F9" w14:textId="77777777" w:rsidTr="00FA69B1">
        <w:tc>
          <w:tcPr>
            <w:tcW w:w="4678" w:type="dxa"/>
            <w:shd w:val="clear" w:color="auto" w:fill="auto"/>
          </w:tcPr>
          <w:p w14:paraId="68FEA437" w14:textId="77777777" w:rsidR="00FA69B1" w:rsidRPr="00FA69B1" w:rsidRDefault="00FA69B1" w:rsidP="00FA69B1">
            <w:pPr>
              <w:rPr>
                <w:rFonts w:ascii="Verdana" w:hAnsi="Verdana"/>
                <w:sz w:val="20"/>
                <w:szCs w:val="20"/>
              </w:rPr>
            </w:pPr>
            <w:r w:rsidRPr="00FA69B1">
              <w:rPr>
                <w:rFonts w:ascii="Verdana" w:hAnsi="Verdana"/>
                <w:sz w:val="20"/>
                <w:szCs w:val="20"/>
              </w:rPr>
              <w:t>Télécommande</w:t>
            </w:r>
          </w:p>
        </w:tc>
        <w:tc>
          <w:tcPr>
            <w:tcW w:w="709" w:type="dxa"/>
            <w:shd w:val="clear" w:color="auto" w:fill="auto"/>
          </w:tcPr>
          <w:p w14:paraId="0BEEBDCE" w14:textId="77777777" w:rsidR="00FA69B1" w:rsidRPr="00FA69B1" w:rsidRDefault="00FA69B1" w:rsidP="00FA69B1">
            <w:pPr>
              <w:jc w:val="center"/>
              <w:rPr>
                <w:rFonts w:ascii="Verdana" w:hAnsi="Verdana"/>
                <w:sz w:val="20"/>
                <w:szCs w:val="20"/>
              </w:rPr>
            </w:pPr>
          </w:p>
        </w:tc>
        <w:tc>
          <w:tcPr>
            <w:tcW w:w="709" w:type="dxa"/>
            <w:shd w:val="clear" w:color="auto" w:fill="auto"/>
          </w:tcPr>
          <w:p w14:paraId="60F449EC" w14:textId="77777777" w:rsidR="00FA69B1" w:rsidRPr="00FA69B1" w:rsidRDefault="00FA69B1" w:rsidP="00FA69B1">
            <w:pPr>
              <w:jc w:val="center"/>
              <w:rPr>
                <w:rFonts w:ascii="Verdana" w:hAnsi="Verdana"/>
                <w:sz w:val="20"/>
                <w:szCs w:val="20"/>
              </w:rPr>
            </w:pPr>
          </w:p>
        </w:tc>
        <w:tc>
          <w:tcPr>
            <w:tcW w:w="709" w:type="dxa"/>
            <w:shd w:val="clear" w:color="auto" w:fill="auto"/>
          </w:tcPr>
          <w:p w14:paraId="16C4C485" w14:textId="77777777" w:rsidR="00FA69B1" w:rsidRPr="00FA69B1" w:rsidRDefault="00FA69B1" w:rsidP="00FA69B1">
            <w:pPr>
              <w:jc w:val="center"/>
              <w:rPr>
                <w:rFonts w:ascii="Verdana" w:hAnsi="Verdana"/>
                <w:sz w:val="20"/>
                <w:szCs w:val="20"/>
              </w:rPr>
            </w:pPr>
          </w:p>
        </w:tc>
        <w:tc>
          <w:tcPr>
            <w:tcW w:w="708" w:type="dxa"/>
            <w:shd w:val="clear" w:color="auto" w:fill="auto"/>
          </w:tcPr>
          <w:p w14:paraId="15B3D75E" w14:textId="77777777" w:rsidR="00FA69B1" w:rsidRPr="00FA69B1" w:rsidRDefault="00FA69B1" w:rsidP="00FA69B1">
            <w:pPr>
              <w:jc w:val="center"/>
              <w:rPr>
                <w:rFonts w:ascii="Verdana" w:hAnsi="Verdana"/>
                <w:sz w:val="20"/>
                <w:szCs w:val="20"/>
              </w:rPr>
            </w:pPr>
          </w:p>
        </w:tc>
        <w:tc>
          <w:tcPr>
            <w:tcW w:w="709" w:type="dxa"/>
            <w:shd w:val="clear" w:color="auto" w:fill="auto"/>
          </w:tcPr>
          <w:p w14:paraId="2F59FBB4" w14:textId="77777777" w:rsidR="00FA69B1" w:rsidRPr="00FA69B1" w:rsidRDefault="00FA69B1" w:rsidP="00FA69B1">
            <w:pPr>
              <w:jc w:val="center"/>
              <w:rPr>
                <w:rFonts w:ascii="Verdana" w:hAnsi="Verdana"/>
                <w:sz w:val="20"/>
                <w:szCs w:val="20"/>
              </w:rPr>
            </w:pPr>
          </w:p>
        </w:tc>
        <w:tc>
          <w:tcPr>
            <w:tcW w:w="709" w:type="dxa"/>
            <w:shd w:val="clear" w:color="auto" w:fill="auto"/>
          </w:tcPr>
          <w:p w14:paraId="2A19F7F7" w14:textId="77777777" w:rsidR="00FA69B1" w:rsidRPr="00FA69B1" w:rsidRDefault="00FA69B1" w:rsidP="00FA69B1">
            <w:pPr>
              <w:jc w:val="center"/>
              <w:rPr>
                <w:rFonts w:ascii="Verdana" w:hAnsi="Verdana"/>
                <w:sz w:val="20"/>
                <w:szCs w:val="20"/>
              </w:rPr>
            </w:pPr>
          </w:p>
        </w:tc>
        <w:tc>
          <w:tcPr>
            <w:tcW w:w="709" w:type="dxa"/>
            <w:shd w:val="clear" w:color="auto" w:fill="auto"/>
          </w:tcPr>
          <w:p w14:paraId="414A94D3" w14:textId="77777777" w:rsidR="00FA69B1" w:rsidRPr="00FA69B1" w:rsidRDefault="00FA69B1" w:rsidP="00FA69B1">
            <w:pPr>
              <w:jc w:val="center"/>
              <w:rPr>
                <w:rFonts w:ascii="Verdana" w:hAnsi="Verdana"/>
                <w:sz w:val="20"/>
                <w:szCs w:val="20"/>
              </w:rPr>
            </w:pPr>
          </w:p>
        </w:tc>
        <w:tc>
          <w:tcPr>
            <w:tcW w:w="708" w:type="dxa"/>
            <w:shd w:val="clear" w:color="auto" w:fill="auto"/>
          </w:tcPr>
          <w:p w14:paraId="653C312D" w14:textId="77777777" w:rsidR="00FA69B1" w:rsidRPr="00FA69B1" w:rsidRDefault="00FA69B1" w:rsidP="00FA69B1">
            <w:pPr>
              <w:jc w:val="center"/>
              <w:rPr>
                <w:rFonts w:ascii="Verdana" w:hAnsi="Verdana"/>
                <w:sz w:val="20"/>
                <w:szCs w:val="20"/>
              </w:rPr>
            </w:pPr>
          </w:p>
        </w:tc>
      </w:tr>
      <w:tr w:rsidR="00FA69B1" w:rsidRPr="00FA69B1" w14:paraId="52D054A7" w14:textId="77777777" w:rsidTr="00FA69B1">
        <w:tc>
          <w:tcPr>
            <w:tcW w:w="4678" w:type="dxa"/>
            <w:shd w:val="clear" w:color="auto" w:fill="auto"/>
          </w:tcPr>
          <w:p w14:paraId="57429C50" w14:textId="77777777" w:rsidR="00FA69B1" w:rsidRPr="00FA69B1" w:rsidRDefault="00FA69B1" w:rsidP="00FA69B1">
            <w:pPr>
              <w:jc w:val="left"/>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31738B72" w14:textId="77777777" w:rsidR="00FA69B1" w:rsidRPr="00FA69B1" w:rsidRDefault="00FA69B1" w:rsidP="00FA69B1">
            <w:pPr>
              <w:jc w:val="center"/>
              <w:rPr>
                <w:rFonts w:ascii="Verdana" w:hAnsi="Verdana"/>
                <w:sz w:val="20"/>
                <w:szCs w:val="20"/>
              </w:rPr>
            </w:pPr>
          </w:p>
        </w:tc>
        <w:tc>
          <w:tcPr>
            <w:tcW w:w="709" w:type="dxa"/>
            <w:shd w:val="clear" w:color="auto" w:fill="auto"/>
          </w:tcPr>
          <w:p w14:paraId="38B95AD9" w14:textId="77777777" w:rsidR="00FA69B1" w:rsidRPr="00FA69B1" w:rsidRDefault="00FA69B1" w:rsidP="00FA69B1">
            <w:pPr>
              <w:jc w:val="center"/>
              <w:rPr>
                <w:rFonts w:ascii="Verdana" w:hAnsi="Verdana"/>
                <w:sz w:val="20"/>
                <w:szCs w:val="20"/>
              </w:rPr>
            </w:pPr>
          </w:p>
        </w:tc>
        <w:tc>
          <w:tcPr>
            <w:tcW w:w="709" w:type="dxa"/>
            <w:shd w:val="clear" w:color="auto" w:fill="auto"/>
          </w:tcPr>
          <w:p w14:paraId="39DF06C8" w14:textId="77777777" w:rsidR="00FA69B1" w:rsidRPr="00FA69B1" w:rsidRDefault="00FA69B1" w:rsidP="00FA69B1">
            <w:pPr>
              <w:jc w:val="center"/>
              <w:rPr>
                <w:rFonts w:ascii="Verdana" w:hAnsi="Verdana"/>
                <w:sz w:val="20"/>
                <w:szCs w:val="20"/>
              </w:rPr>
            </w:pPr>
          </w:p>
        </w:tc>
        <w:tc>
          <w:tcPr>
            <w:tcW w:w="708" w:type="dxa"/>
            <w:shd w:val="clear" w:color="auto" w:fill="auto"/>
          </w:tcPr>
          <w:p w14:paraId="3C13F93A" w14:textId="77777777" w:rsidR="00FA69B1" w:rsidRPr="00FA69B1" w:rsidRDefault="00FA69B1" w:rsidP="00FA69B1">
            <w:pPr>
              <w:jc w:val="center"/>
              <w:rPr>
                <w:rFonts w:ascii="Verdana" w:hAnsi="Verdana"/>
                <w:sz w:val="20"/>
                <w:szCs w:val="20"/>
              </w:rPr>
            </w:pPr>
          </w:p>
        </w:tc>
        <w:tc>
          <w:tcPr>
            <w:tcW w:w="709" w:type="dxa"/>
            <w:shd w:val="clear" w:color="auto" w:fill="auto"/>
          </w:tcPr>
          <w:p w14:paraId="654D065A" w14:textId="77777777" w:rsidR="00FA69B1" w:rsidRPr="00FA69B1" w:rsidRDefault="00FA69B1" w:rsidP="00FA69B1">
            <w:pPr>
              <w:jc w:val="center"/>
              <w:rPr>
                <w:rFonts w:ascii="Verdana" w:hAnsi="Verdana"/>
                <w:sz w:val="20"/>
                <w:szCs w:val="20"/>
              </w:rPr>
            </w:pPr>
          </w:p>
        </w:tc>
        <w:tc>
          <w:tcPr>
            <w:tcW w:w="709" w:type="dxa"/>
            <w:shd w:val="clear" w:color="auto" w:fill="auto"/>
          </w:tcPr>
          <w:p w14:paraId="56F99431" w14:textId="77777777" w:rsidR="00FA69B1" w:rsidRPr="00FA69B1" w:rsidRDefault="00FA69B1" w:rsidP="00FA69B1">
            <w:pPr>
              <w:jc w:val="center"/>
              <w:rPr>
                <w:rFonts w:ascii="Verdana" w:hAnsi="Verdana"/>
                <w:sz w:val="20"/>
                <w:szCs w:val="20"/>
              </w:rPr>
            </w:pPr>
          </w:p>
        </w:tc>
        <w:tc>
          <w:tcPr>
            <w:tcW w:w="709" w:type="dxa"/>
            <w:shd w:val="clear" w:color="auto" w:fill="auto"/>
          </w:tcPr>
          <w:p w14:paraId="3FB7126A" w14:textId="77777777" w:rsidR="00FA69B1" w:rsidRPr="00FA69B1" w:rsidRDefault="00FA69B1" w:rsidP="00FA69B1">
            <w:pPr>
              <w:jc w:val="center"/>
              <w:rPr>
                <w:rFonts w:ascii="Verdana" w:hAnsi="Verdana"/>
                <w:sz w:val="20"/>
                <w:szCs w:val="20"/>
              </w:rPr>
            </w:pPr>
          </w:p>
        </w:tc>
        <w:tc>
          <w:tcPr>
            <w:tcW w:w="708" w:type="dxa"/>
            <w:shd w:val="clear" w:color="auto" w:fill="auto"/>
          </w:tcPr>
          <w:p w14:paraId="6D4A3496" w14:textId="77777777" w:rsidR="00FA69B1" w:rsidRPr="00FA69B1" w:rsidRDefault="00FA69B1" w:rsidP="00FA69B1">
            <w:pPr>
              <w:jc w:val="center"/>
              <w:rPr>
                <w:rFonts w:ascii="Verdana" w:hAnsi="Verdana"/>
                <w:sz w:val="20"/>
                <w:szCs w:val="20"/>
              </w:rPr>
            </w:pPr>
          </w:p>
        </w:tc>
      </w:tr>
      <w:tr w:rsidR="00FA69B1" w:rsidRPr="00FA69B1" w14:paraId="3B4C04BD" w14:textId="77777777" w:rsidTr="00FA69B1">
        <w:tc>
          <w:tcPr>
            <w:tcW w:w="4678" w:type="dxa"/>
            <w:shd w:val="clear" w:color="auto" w:fill="auto"/>
          </w:tcPr>
          <w:p w14:paraId="1D4C75BE" w14:textId="77777777" w:rsidR="00FA69B1" w:rsidRPr="00FA69B1" w:rsidRDefault="00FA69B1" w:rsidP="00FA69B1">
            <w:pPr>
              <w:rPr>
                <w:rFonts w:ascii="Verdana" w:hAnsi="Verdana"/>
                <w:sz w:val="20"/>
                <w:szCs w:val="20"/>
              </w:rPr>
            </w:pPr>
            <w:r w:rsidRPr="00FA69B1">
              <w:rPr>
                <w:rFonts w:ascii="Verdana" w:hAnsi="Verdana"/>
                <w:sz w:val="20"/>
                <w:szCs w:val="20"/>
              </w:rPr>
              <w:t>Contrôle des alarmes</w:t>
            </w:r>
          </w:p>
        </w:tc>
        <w:tc>
          <w:tcPr>
            <w:tcW w:w="709" w:type="dxa"/>
            <w:shd w:val="clear" w:color="auto" w:fill="auto"/>
          </w:tcPr>
          <w:p w14:paraId="194DC328" w14:textId="77777777" w:rsidR="00FA69B1" w:rsidRPr="00FA69B1" w:rsidRDefault="00FA69B1" w:rsidP="00FA69B1">
            <w:pPr>
              <w:jc w:val="center"/>
              <w:rPr>
                <w:rFonts w:ascii="Verdana" w:hAnsi="Verdana"/>
                <w:sz w:val="20"/>
                <w:szCs w:val="20"/>
              </w:rPr>
            </w:pPr>
          </w:p>
        </w:tc>
        <w:tc>
          <w:tcPr>
            <w:tcW w:w="709" w:type="dxa"/>
            <w:shd w:val="clear" w:color="auto" w:fill="auto"/>
          </w:tcPr>
          <w:p w14:paraId="574493CC" w14:textId="77777777" w:rsidR="00FA69B1" w:rsidRPr="00FA69B1" w:rsidRDefault="00FA69B1" w:rsidP="00FA69B1">
            <w:pPr>
              <w:jc w:val="center"/>
              <w:rPr>
                <w:rFonts w:ascii="Verdana" w:hAnsi="Verdana"/>
                <w:sz w:val="20"/>
                <w:szCs w:val="20"/>
              </w:rPr>
            </w:pPr>
          </w:p>
        </w:tc>
        <w:tc>
          <w:tcPr>
            <w:tcW w:w="709" w:type="dxa"/>
            <w:shd w:val="clear" w:color="auto" w:fill="auto"/>
          </w:tcPr>
          <w:p w14:paraId="7CE6D0C6" w14:textId="77777777" w:rsidR="00FA69B1" w:rsidRPr="00FA69B1" w:rsidRDefault="00FA69B1" w:rsidP="00FA69B1">
            <w:pPr>
              <w:jc w:val="center"/>
              <w:rPr>
                <w:rFonts w:ascii="Verdana" w:hAnsi="Verdana"/>
                <w:sz w:val="20"/>
                <w:szCs w:val="20"/>
              </w:rPr>
            </w:pPr>
          </w:p>
        </w:tc>
        <w:tc>
          <w:tcPr>
            <w:tcW w:w="708" w:type="dxa"/>
            <w:shd w:val="clear" w:color="auto" w:fill="auto"/>
          </w:tcPr>
          <w:p w14:paraId="3DE429B3" w14:textId="77777777" w:rsidR="00FA69B1" w:rsidRPr="00FA69B1" w:rsidRDefault="00FA69B1" w:rsidP="00FA69B1">
            <w:pPr>
              <w:jc w:val="center"/>
              <w:rPr>
                <w:rFonts w:ascii="Verdana" w:hAnsi="Verdana"/>
                <w:sz w:val="20"/>
                <w:szCs w:val="20"/>
              </w:rPr>
            </w:pPr>
          </w:p>
        </w:tc>
        <w:tc>
          <w:tcPr>
            <w:tcW w:w="709" w:type="dxa"/>
            <w:shd w:val="clear" w:color="auto" w:fill="auto"/>
          </w:tcPr>
          <w:p w14:paraId="752095E9" w14:textId="77777777" w:rsidR="00FA69B1" w:rsidRPr="00FA69B1" w:rsidRDefault="00FA69B1" w:rsidP="00FA69B1">
            <w:pPr>
              <w:jc w:val="center"/>
              <w:rPr>
                <w:rFonts w:ascii="Verdana" w:hAnsi="Verdana"/>
                <w:sz w:val="20"/>
                <w:szCs w:val="20"/>
              </w:rPr>
            </w:pPr>
          </w:p>
        </w:tc>
        <w:tc>
          <w:tcPr>
            <w:tcW w:w="709" w:type="dxa"/>
            <w:shd w:val="clear" w:color="auto" w:fill="auto"/>
          </w:tcPr>
          <w:p w14:paraId="7E23FC55" w14:textId="77777777" w:rsidR="00FA69B1" w:rsidRPr="00FA69B1" w:rsidRDefault="00FA69B1" w:rsidP="00FA69B1">
            <w:pPr>
              <w:jc w:val="center"/>
              <w:rPr>
                <w:rFonts w:ascii="Verdana" w:hAnsi="Verdana"/>
                <w:sz w:val="20"/>
                <w:szCs w:val="20"/>
              </w:rPr>
            </w:pPr>
          </w:p>
        </w:tc>
        <w:tc>
          <w:tcPr>
            <w:tcW w:w="709" w:type="dxa"/>
            <w:shd w:val="clear" w:color="auto" w:fill="auto"/>
          </w:tcPr>
          <w:p w14:paraId="45945046" w14:textId="77777777" w:rsidR="00FA69B1" w:rsidRPr="00FA69B1" w:rsidRDefault="00FA69B1" w:rsidP="00FA69B1">
            <w:pPr>
              <w:jc w:val="center"/>
              <w:rPr>
                <w:rFonts w:ascii="Verdana" w:hAnsi="Verdana"/>
                <w:sz w:val="20"/>
                <w:szCs w:val="20"/>
              </w:rPr>
            </w:pPr>
          </w:p>
        </w:tc>
        <w:tc>
          <w:tcPr>
            <w:tcW w:w="708" w:type="dxa"/>
            <w:shd w:val="clear" w:color="auto" w:fill="auto"/>
          </w:tcPr>
          <w:p w14:paraId="65D86FF5" w14:textId="77777777" w:rsidR="00FA69B1" w:rsidRPr="00FA69B1" w:rsidRDefault="00FA69B1" w:rsidP="00FA69B1">
            <w:pPr>
              <w:jc w:val="center"/>
              <w:rPr>
                <w:rFonts w:ascii="Verdana" w:hAnsi="Verdana"/>
                <w:sz w:val="20"/>
                <w:szCs w:val="20"/>
              </w:rPr>
            </w:pPr>
          </w:p>
        </w:tc>
      </w:tr>
      <w:tr w:rsidR="00FA69B1" w:rsidRPr="00FA69B1" w14:paraId="21576821" w14:textId="77777777" w:rsidTr="00FA69B1">
        <w:tc>
          <w:tcPr>
            <w:tcW w:w="4678" w:type="dxa"/>
            <w:shd w:val="clear" w:color="auto" w:fill="auto"/>
          </w:tcPr>
          <w:p w14:paraId="6E5E8E5D" w14:textId="77777777" w:rsidR="00FA69B1" w:rsidRPr="00FA69B1" w:rsidRDefault="00FA69B1" w:rsidP="00FA69B1">
            <w:pPr>
              <w:jc w:val="left"/>
              <w:rPr>
                <w:rFonts w:ascii="Verdana" w:hAnsi="Verdana"/>
                <w:sz w:val="20"/>
                <w:szCs w:val="20"/>
              </w:rPr>
            </w:pPr>
            <w:r w:rsidRPr="00FA69B1">
              <w:rPr>
                <w:rFonts w:ascii="Verdana" w:hAnsi="Verdana"/>
                <w:sz w:val="20"/>
                <w:szCs w:val="20"/>
              </w:rPr>
              <w:t>Nettoyage et dépoussiérage</w:t>
            </w:r>
          </w:p>
        </w:tc>
        <w:tc>
          <w:tcPr>
            <w:tcW w:w="709" w:type="dxa"/>
            <w:shd w:val="clear" w:color="auto" w:fill="auto"/>
          </w:tcPr>
          <w:p w14:paraId="3C887F78" w14:textId="77777777" w:rsidR="00FA69B1" w:rsidRPr="00FA69B1" w:rsidRDefault="00FA69B1" w:rsidP="00FA69B1">
            <w:pPr>
              <w:jc w:val="center"/>
              <w:rPr>
                <w:rFonts w:ascii="Verdana" w:hAnsi="Verdana"/>
                <w:sz w:val="20"/>
                <w:szCs w:val="20"/>
              </w:rPr>
            </w:pPr>
          </w:p>
        </w:tc>
        <w:tc>
          <w:tcPr>
            <w:tcW w:w="709" w:type="dxa"/>
            <w:shd w:val="clear" w:color="auto" w:fill="auto"/>
          </w:tcPr>
          <w:p w14:paraId="5B8EF7D5" w14:textId="77777777" w:rsidR="00FA69B1" w:rsidRPr="00FA69B1" w:rsidRDefault="00FA69B1" w:rsidP="00FA69B1">
            <w:pPr>
              <w:jc w:val="center"/>
              <w:rPr>
                <w:rFonts w:ascii="Verdana" w:hAnsi="Verdana"/>
                <w:sz w:val="20"/>
                <w:szCs w:val="20"/>
              </w:rPr>
            </w:pPr>
          </w:p>
        </w:tc>
        <w:tc>
          <w:tcPr>
            <w:tcW w:w="709" w:type="dxa"/>
            <w:shd w:val="clear" w:color="auto" w:fill="auto"/>
          </w:tcPr>
          <w:p w14:paraId="16C68D09" w14:textId="77777777" w:rsidR="00FA69B1" w:rsidRPr="00FA69B1" w:rsidRDefault="00FA69B1" w:rsidP="00FA69B1">
            <w:pPr>
              <w:jc w:val="center"/>
              <w:rPr>
                <w:rFonts w:ascii="Verdana" w:hAnsi="Verdana"/>
                <w:sz w:val="20"/>
                <w:szCs w:val="20"/>
              </w:rPr>
            </w:pPr>
          </w:p>
        </w:tc>
        <w:tc>
          <w:tcPr>
            <w:tcW w:w="708" w:type="dxa"/>
            <w:shd w:val="clear" w:color="auto" w:fill="auto"/>
          </w:tcPr>
          <w:p w14:paraId="5A1D3FE6" w14:textId="77777777" w:rsidR="00FA69B1" w:rsidRPr="00FA69B1" w:rsidRDefault="00FA69B1" w:rsidP="00FA69B1">
            <w:pPr>
              <w:jc w:val="center"/>
              <w:rPr>
                <w:rFonts w:ascii="Verdana" w:hAnsi="Verdana"/>
                <w:sz w:val="20"/>
                <w:szCs w:val="20"/>
              </w:rPr>
            </w:pPr>
          </w:p>
        </w:tc>
        <w:tc>
          <w:tcPr>
            <w:tcW w:w="709" w:type="dxa"/>
            <w:shd w:val="clear" w:color="auto" w:fill="auto"/>
          </w:tcPr>
          <w:p w14:paraId="2F294C26" w14:textId="77777777" w:rsidR="00FA69B1" w:rsidRPr="00FA69B1" w:rsidRDefault="00FA69B1" w:rsidP="00FA69B1">
            <w:pPr>
              <w:jc w:val="center"/>
              <w:rPr>
                <w:rFonts w:ascii="Verdana" w:hAnsi="Verdana"/>
                <w:sz w:val="20"/>
                <w:szCs w:val="20"/>
              </w:rPr>
            </w:pPr>
          </w:p>
        </w:tc>
        <w:tc>
          <w:tcPr>
            <w:tcW w:w="709" w:type="dxa"/>
            <w:shd w:val="clear" w:color="auto" w:fill="auto"/>
          </w:tcPr>
          <w:p w14:paraId="5E5B0F5E" w14:textId="77777777" w:rsidR="00FA69B1" w:rsidRPr="00FA69B1" w:rsidRDefault="00FA69B1" w:rsidP="00FA69B1">
            <w:pPr>
              <w:jc w:val="center"/>
              <w:rPr>
                <w:rFonts w:ascii="Verdana" w:hAnsi="Verdana"/>
                <w:sz w:val="20"/>
                <w:szCs w:val="20"/>
              </w:rPr>
            </w:pPr>
          </w:p>
        </w:tc>
        <w:tc>
          <w:tcPr>
            <w:tcW w:w="709" w:type="dxa"/>
            <w:shd w:val="clear" w:color="auto" w:fill="auto"/>
          </w:tcPr>
          <w:p w14:paraId="66696083" w14:textId="77777777" w:rsidR="00FA69B1" w:rsidRPr="00FA69B1" w:rsidRDefault="00FA69B1" w:rsidP="00FA69B1">
            <w:pPr>
              <w:jc w:val="center"/>
              <w:rPr>
                <w:rFonts w:ascii="Verdana" w:hAnsi="Verdana"/>
                <w:sz w:val="20"/>
                <w:szCs w:val="20"/>
              </w:rPr>
            </w:pPr>
          </w:p>
        </w:tc>
        <w:tc>
          <w:tcPr>
            <w:tcW w:w="708" w:type="dxa"/>
            <w:shd w:val="clear" w:color="auto" w:fill="auto"/>
          </w:tcPr>
          <w:p w14:paraId="73A879D9" w14:textId="77777777" w:rsidR="00FA69B1" w:rsidRPr="00FA69B1" w:rsidRDefault="00FA69B1" w:rsidP="00FA69B1">
            <w:pPr>
              <w:jc w:val="center"/>
              <w:rPr>
                <w:rFonts w:ascii="Verdana" w:hAnsi="Verdana"/>
                <w:sz w:val="20"/>
                <w:szCs w:val="20"/>
              </w:rPr>
            </w:pPr>
          </w:p>
        </w:tc>
      </w:tr>
      <w:tr w:rsidR="00FA69B1" w:rsidRPr="00FA69B1" w14:paraId="5E962712" w14:textId="77777777" w:rsidTr="00FA69B1">
        <w:tc>
          <w:tcPr>
            <w:tcW w:w="10348" w:type="dxa"/>
            <w:gridSpan w:val="9"/>
            <w:shd w:val="clear" w:color="auto" w:fill="auto"/>
          </w:tcPr>
          <w:p w14:paraId="31427BDA" w14:textId="77777777" w:rsidR="00FA69B1" w:rsidRPr="00FA69B1" w:rsidRDefault="00FA69B1" w:rsidP="00FA69B1">
            <w:pPr>
              <w:rPr>
                <w:rFonts w:ascii="Verdana" w:hAnsi="Verdana"/>
                <w:b/>
                <w:sz w:val="20"/>
                <w:szCs w:val="20"/>
              </w:rPr>
            </w:pPr>
            <w:r w:rsidRPr="00FA69B1">
              <w:rPr>
                <w:rFonts w:ascii="Verdana" w:hAnsi="Verdana"/>
                <w:b/>
                <w:sz w:val="20"/>
                <w:szCs w:val="20"/>
              </w:rPr>
              <w:t>Ventilo-convecteur</w:t>
            </w:r>
          </w:p>
        </w:tc>
      </w:tr>
      <w:tr w:rsidR="00FA69B1" w:rsidRPr="00FA69B1" w14:paraId="10A917D3" w14:textId="77777777" w:rsidTr="00FA69B1">
        <w:tc>
          <w:tcPr>
            <w:tcW w:w="4678" w:type="dxa"/>
            <w:shd w:val="clear" w:color="auto" w:fill="auto"/>
          </w:tcPr>
          <w:p w14:paraId="4165C551" w14:textId="77777777" w:rsidR="00FA69B1" w:rsidRPr="00FA69B1" w:rsidRDefault="00FA69B1" w:rsidP="00FA69B1">
            <w:pPr>
              <w:rPr>
                <w:rFonts w:ascii="Verdana" w:hAnsi="Verdana"/>
                <w:sz w:val="20"/>
                <w:szCs w:val="20"/>
              </w:rPr>
            </w:pPr>
            <w:r w:rsidRPr="00FA69B1">
              <w:rPr>
                <w:rFonts w:ascii="Verdana" w:hAnsi="Verdana"/>
                <w:sz w:val="20"/>
                <w:szCs w:val="20"/>
              </w:rPr>
              <w:t>Contrôle température soufflage</w:t>
            </w:r>
          </w:p>
        </w:tc>
        <w:tc>
          <w:tcPr>
            <w:tcW w:w="709" w:type="dxa"/>
            <w:shd w:val="clear" w:color="auto" w:fill="auto"/>
          </w:tcPr>
          <w:p w14:paraId="784F7DDA" w14:textId="77777777" w:rsidR="00FA69B1" w:rsidRPr="00FA69B1" w:rsidRDefault="00FA69B1" w:rsidP="00FA69B1">
            <w:pPr>
              <w:jc w:val="center"/>
              <w:rPr>
                <w:rFonts w:ascii="Verdana" w:hAnsi="Verdana"/>
                <w:sz w:val="20"/>
                <w:szCs w:val="20"/>
              </w:rPr>
            </w:pPr>
          </w:p>
        </w:tc>
        <w:tc>
          <w:tcPr>
            <w:tcW w:w="709" w:type="dxa"/>
            <w:shd w:val="clear" w:color="auto" w:fill="auto"/>
          </w:tcPr>
          <w:p w14:paraId="1C9C14B3" w14:textId="77777777" w:rsidR="00FA69B1" w:rsidRPr="00FA69B1" w:rsidRDefault="00FA69B1" w:rsidP="00FA69B1">
            <w:pPr>
              <w:jc w:val="center"/>
              <w:rPr>
                <w:rFonts w:ascii="Verdana" w:hAnsi="Verdana"/>
                <w:sz w:val="20"/>
                <w:szCs w:val="20"/>
              </w:rPr>
            </w:pPr>
          </w:p>
        </w:tc>
        <w:tc>
          <w:tcPr>
            <w:tcW w:w="709" w:type="dxa"/>
            <w:shd w:val="clear" w:color="auto" w:fill="auto"/>
          </w:tcPr>
          <w:p w14:paraId="2AD2DE49" w14:textId="77777777" w:rsidR="00FA69B1" w:rsidRPr="00FA69B1" w:rsidRDefault="00FA69B1" w:rsidP="00FA69B1">
            <w:pPr>
              <w:jc w:val="center"/>
              <w:rPr>
                <w:rFonts w:ascii="Verdana" w:hAnsi="Verdana"/>
                <w:sz w:val="20"/>
                <w:szCs w:val="20"/>
              </w:rPr>
            </w:pPr>
          </w:p>
        </w:tc>
        <w:tc>
          <w:tcPr>
            <w:tcW w:w="708" w:type="dxa"/>
            <w:shd w:val="clear" w:color="auto" w:fill="auto"/>
          </w:tcPr>
          <w:p w14:paraId="76A66664" w14:textId="77777777" w:rsidR="00FA69B1" w:rsidRPr="00FA69B1" w:rsidRDefault="00FA69B1" w:rsidP="00FA69B1">
            <w:pPr>
              <w:jc w:val="center"/>
              <w:rPr>
                <w:rFonts w:ascii="Verdana" w:hAnsi="Verdana"/>
                <w:sz w:val="20"/>
                <w:szCs w:val="20"/>
              </w:rPr>
            </w:pPr>
          </w:p>
        </w:tc>
        <w:tc>
          <w:tcPr>
            <w:tcW w:w="709" w:type="dxa"/>
            <w:shd w:val="clear" w:color="auto" w:fill="auto"/>
          </w:tcPr>
          <w:p w14:paraId="68B2FC4B"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585ADBA" w14:textId="77777777" w:rsidR="00FA69B1" w:rsidRPr="00FA69B1" w:rsidRDefault="00FA69B1" w:rsidP="00FA69B1">
            <w:pPr>
              <w:jc w:val="center"/>
              <w:rPr>
                <w:rFonts w:ascii="Verdana" w:hAnsi="Verdana"/>
                <w:sz w:val="20"/>
                <w:szCs w:val="20"/>
              </w:rPr>
            </w:pPr>
          </w:p>
        </w:tc>
        <w:tc>
          <w:tcPr>
            <w:tcW w:w="709" w:type="dxa"/>
            <w:shd w:val="clear" w:color="auto" w:fill="auto"/>
          </w:tcPr>
          <w:p w14:paraId="6466824C" w14:textId="77777777" w:rsidR="00FA69B1" w:rsidRPr="00FA69B1" w:rsidRDefault="00FA69B1" w:rsidP="00FA69B1">
            <w:pPr>
              <w:jc w:val="center"/>
              <w:rPr>
                <w:rFonts w:ascii="Verdana" w:hAnsi="Verdana"/>
                <w:sz w:val="20"/>
                <w:szCs w:val="20"/>
              </w:rPr>
            </w:pPr>
          </w:p>
        </w:tc>
        <w:tc>
          <w:tcPr>
            <w:tcW w:w="708" w:type="dxa"/>
            <w:shd w:val="clear" w:color="auto" w:fill="auto"/>
          </w:tcPr>
          <w:p w14:paraId="4BA1939F" w14:textId="77777777" w:rsidR="00FA69B1" w:rsidRPr="00FA69B1" w:rsidRDefault="00FA69B1" w:rsidP="00FA69B1">
            <w:pPr>
              <w:jc w:val="center"/>
              <w:rPr>
                <w:rFonts w:ascii="Verdana" w:hAnsi="Verdana"/>
                <w:sz w:val="20"/>
                <w:szCs w:val="20"/>
              </w:rPr>
            </w:pPr>
          </w:p>
        </w:tc>
      </w:tr>
      <w:tr w:rsidR="00FA69B1" w:rsidRPr="00FA69B1" w14:paraId="0A80056C" w14:textId="77777777" w:rsidTr="00FA69B1">
        <w:tc>
          <w:tcPr>
            <w:tcW w:w="4678" w:type="dxa"/>
            <w:shd w:val="clear" w:color="auto" w:fill="auto"/>
          </w:tcPr>
          <w:p w14:paraId="4203C40E" w14:textId="77777777" w:rsidR="00FA69B1" w:rsidRPr="00FA69B1" w:rsidRDefault="00FA69B1" w:rsidP="00FA69B1">
            <w:pPr>
              <w:rPr>
                <w:rFonts w:ascii="Verdana" w:hAnsi="Verdana"/>
                <w:sz w:val="20"/>
                <w:szCs w:val="20"/>
              </w:rPr>
            </w:pPr>
            <w:r w:rsidRPr="00FA69B1">
              <w:rPr>
                <w:rFonts w:ascii="Verdana" w:hAnsi="Verdana"/>
                <w:sz w:val="20"/>
                <w:szCs w:val="20"/>
              </w:rPr>
              <w:t>Contrôle température ambiance</w:t>
            </w:r>
          </w:p>
        </w:tc>
        <w:tc>
          <w:tcPr>
            <w:tcW w:w="709" w:type="dxa"/>
            <w:shd w:val="clear" w:color="auto" w:fill="auto"/>
          </w:tcPr>
          <w:p w14:paraId="25853517" w14:textId="77777777" w:rsidR="00FA69B1" w:rsidRPr="00FA69B1" w:rsidRDefault="00FA69B1" w:rsidP="00FA69B1">
            <w:pPr>
              <w:jc w:val="center"/>
              <w:rPr>
                <w:rFonts w:ascii="Verdana" w:hAnsi="Verdana"/>
                <w:sz w:val="20"/>
                <w:szCs w:val="20"/>
              </w:rPr>
            </w:pPr>
          </w:p>
        </w:tc>
        <w:tc>
          <w:tcPr>
            <w:tcW w:w="709" w:type="dxa"/>
            <w:shd w:val="clear" w:color="auto" w:fill="auto"/>
          </w:tcPr>
          <w:p w14:paraId="02526B55" w14:textId="77777777" w:rsidR="00FA69B1" w:rsidRPr="00FA69B1" w:rsidRDefault="00FA69B1" w:rsidP="00FA69B1">
            <w:pPr>
              <w:jc w:val="center"/>
              <w:rPr>
                <w:rFonts w:ascii="Verdana" w:hAnsi="Verdana"/>
                <w:sz w:val="20"/>
                <w:szCs w:val="20"/>
              </w:rPr>
            </w:pPr>
          </w:p>
        </w:tc>
        <w:tc>
          <w:tcPr>
            <w:tcW w:w="709" w:type="dxa"/>
            <w:shd w:val="clear" w:color="auto" w:fill="auto"/>
          </w:tcPr>
          <w:p w14:paraId="2EEC434B" w14:textId="77777777" w:rsidR="00FA69B1" w:rsidRPr="00FA69B1" w:rsidRDefault="00FA69B1" w:rsidP="00FA69B1">
            <w:pPr>
              <w:jc w:val="center"/>
              <w:rPr>
                <w:rFonts w:ascii="Verdana" w:hAnsi="Verdana"/>
                <w:sz w:val="20"/>
                <w:szCs w:val="20"/>
              </w:rPr>
            </w:pPr>
          </w:p>
        </w:tc>
        <w:tc>
          <w:tcPr>
            <w:tcW w:w="708" w:type="dxa"/>
            <w:shd w:val="clear" w:color="auto" w:fill="auto"/>
          </w:tcPr>
          <w:p w14:paraId="38DE5C8E" w14:textId="77777777" w:rsidR="00FA69B1" w:rsidRPr="00FA69B1" w:rsidRDefault="00FA69B1" w:rsidP="00FA69B1">
            <w:pPr>
              <w:jc w:val="center"/>
              <w:rPr>
                <w:rFonts w:ascii="Verdana" w:hAnsi="Verdana"/>
                <w:sz w:val="20"/>
                <w:szCs w:val="20"/>
              </w:rPr>
            </w:pPr>
          </w:p>
        </w:tc>
        <w:tc>
          <w:tcPr>
            <w:tcW w:w="709" w:type="dxa"/>
            <w:shd w:val="clear" w:color="auto" w:fill="auto"/>
          </w:tcPr>
          <w:p w14:paraId="459188EE"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B3EE807" w14:textId="77777777" w:rsidR="00FA69B1" w:rsidRPr="00FA69B1" w:rsidRDefault="00FA69B1" w:rsidP="00FA69B1">
            <w:pPr>
              <w:jc w:val="center"/>
              <w:rPr>
                <w:rFonts w:ascii="Verdana" w:hAnsi="Verdana"/>
                <w:sz w:val="20"/>
                <w:szCs w:val="20"/>
              </w:rPr>
            </w:pPr>
          </w:p>
        </w:tc>
        <w:tc>
          <w:tcPr>
            <w:tcW w:w="709" w:type="dxa"/>
            <w:shd w:val="clear" w:color="auto" w:fill="auto"/>
          </w:tcPr>
          <w:p w14:paraId="37583F04" w14:textId="77777777" w:rsidR="00FA69B1" w:rsidRPr="00FA69B1" w:rsidRDefault="00FA69B1" w:rsidP="00FA69B1">
            <w:pPr>
              <w:jc w:val="center"/>
              <w:rPr>
                <w:rFonts w:ascii="Verdana" w:hAnsi="Verdana"/>
                <w:sz w:val="20"/>
                <w:szCs w:val="20"/>
              </w:rPr>
            </w:pPr>
          </w:p>
        </w:tc>
        <w:tc>
          <w:tcPr>
            <w:tcW w:w="708" w:type="dxa"/>
            <w:shd w:val="clear" w:color="auto" w:fill="auto"/>
          </w:tcPr>
          <w:p w14:paraId="4F765AA3" w14:textId="77777777" w:rsidR="00FA69B1" w:rsidRPr="00FA69B1" w:rsidRDefault="00FA69B1" w:rsidP="00FA69B1">
            <w:pPr>
              <w:jc w:val="center"/>
              <w:rPr>
                <w:rFonts w:ascii="Verdana" w:hAnsi="Verdana"/>
                <w:sz w:val="20"/>
                <w:szCs w:val="20"/>
              </w:rPr>
            </w:pPr>
          </w:p>
        </w:tc>
      </w:tr>
      <w:tr w:rsidR="00FA69B1" w:rsidRPr="00FA69B1" w14:paraId="6AFD9B15" w14:textId="77777777" w:rsidTr="00FA69B1">
        <w:tc>
          <w:tcPr>
            <w:tcW w:w="4678" w:type="dxa"/>
            <w:shd w:val="clear" w:color="auto" w:fill="auto"/>
          </w:tcPr>
          <w:p w14:paraId="6C5CAA6B" w14:textId="77777777" w:rsidR="00FA69B1" w:rsidRPr="00FA69B1" w:rsidRDefault="00FA69B1" w:rsidP="00FA69B1">
            <w:pPr>
              <w:rPr>
                <w:rFonts w:ascii="Verdana" w:hAnsi="Verdana"/>
                <w:sz w:val="20"/>
                <w:szCs w:val="20"/>
              </w:rPr>
            </w:pPr>
            <w:r w:rsidRPr="00FA69B1">
              <w:rPr>
                <w:rFonts w:ascii="Verdana" w:hAnsi="Verdana"/>
                <w:sz w:val="20"/>
                <w:szCs w:val="20"/>
              </w:rPr>
              <w:t>Nettoyage du filtre</w:t>
            </w:r>
          </w:p>
        </w:tc>
        <w:tc>
          <w:tcPr>
            <w:tcW w:w="709" w:type="dxa"/>
            <w:shd w:val="clear" w:color="auto" w:fill="auto"/>
          </w:tcPr>
          <w:p w14:paraId="3A02AED3" w14:textId="77777777" w:rsidR="00FA69B1" w:rsidRPr="00FA69B1" w:rsidRDefault="00FA69B1" w:rsidP="00FA69B1">
            <w:pPr>
              <w:jc w:val="center"/>
              <w:rPr>
                <w:rFonts w:ascii="Verdana" w:hAnsi="Verdana"/>
                <w:sz w:val="20"/>
                <w:szCs w:val="20"/>
              </w:rPr>
            </w:pPr>
          </w:p>
        </w:tc>
        <w:tc>
          <w:tcPr>
            <w:tcW w:w="709" w:type="dxa"/>
            <w:shd w:val="clear" w:color="auto" w:fill="auto"/>
          </w:tcPr>
          <w:p w14:paraId="13F9BA7C" w14:textId="77777777" w:rsidR="00FA69B1" w:rsidRPr="00FA69B1" w:rsidRDefault="00FA69B1" w:rsidP="00FA69B1">
            <w:pPr>
              <w:jc w:val="center"/>
              <w:rPr>
                <w:rFonts w:ascii="Verdana" w:hAnsi="Verdana"/>
                <w:sz w:val="20"/>
                <w:szCs w:val="20"/>
              </w:rPr>
            </w:pPr>
          </w:p>
        </w:tc>
        <w:tc>
          <w:tcPr>
            <w:tcW w:w="709" w:type="dxa"/>
            <w:shd w:val="clear" w:color="auto" w:fill="auto"/>
          </w:tcPr>
          <w:p w14:paraId="6E73D4C0" w14:textId="77777777" w:rsidR="00FA69B1" w:rsidRPr="00FA69B1" w:rsidRDefault="00FA69B1" w:rsidP="00FA69B1">
            <w:pPr>
              <w:jc w:val="center"/>
              <w:rPr>
                <w:rFonts w:ascii="Verdana" w:hAnsi="Verdana"/>
                <w:sz w:val="20"/>
                <w:szCs w:val="20"/>
              </w:rPr>
            </w:pPr>
          </w:p>
        </w:tc>
        <w:tc>
          <w:tcPr>
            <w:tcW w:w="708" w:type="dxa"/>
            <w:shd w:val="clear" w:color="auto" w:fill="auto"/>
          </w:tcPr>
          <w:p w14:paraId="6CB5C24F" w14:textId="77777777" w:rsidR="00FA69B1" w:rsidRPr="00FA69B1" w:rsidRDefault="00FA69B1" w:rsidP="00FA69B1">
            <w:pPr>
              <w:jc w:val="center"/>
              <w:rPr>
                <w:rFonts w:ascii="Verdana" w:hAnsi="Verdana"/>
                <w:sz w:val="20"/>
                <w:szCs w:val="20"/>
              </w:rPr>
            </w:pPr>
          </w:p>
        </w:tc>
        <w:tc>
          <w:tcPr>
            <w:tcW w:w="709" w:type="dxa"/>
            <w:shd w:val="clear" w:color="auto" w:fill="auto"/>
          </w:tcPr>
          <w:p w14:paraId="13EC3495"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67A9F08C" w14:textId="77777777" w:rsidR="00FA69B1" w:rsidRPr="00FA69B1" w:rsidRDefault="00FA69B1" w:rsidP="00FA69B1">
            <w:pPr>
              <w:jc w:val="center"/>
              <w:rPr>
                <w:rFonts w:ascii="Verdana" w:hAnsi="Verdana"/>
                <w:sz w:val="20"/>
                <w:szCs w:val="20"/>
              </w:rPr>
            </w:pPr>
          </w:p>
        </w:tc>
        <w:tc>
          <w:tcPr>
            <w:tcW w:w="709" w:type="dxa"/>
            <w:shd w:val="clear" w:color="auto" w:fill="auto"/>
          </w:tcPr>
          <w:p w14:paraId="7D7E2271" w14:textId="77777777" w:rsidR="00FA69B1" w:rsidRPr="00FA69B1" w:rsidRDefault="00FA69B1" w:rsidP="00FA69B1">
            <w:pPr>
              <w:jc w:val="center"/>
              <w:rPr>
                <w:rFonts w:ascii="Verdana" w:hAnsi="Verdana"/>
                <w:sz w:val="20"/>
                <w:szCs w:val="20"/>
              </w:rPr>
            </w:pPr>
          </w:p>
        </w:tc>
        <w:tc>
          <w:tcPr>
            <w:tcW w:w="708" w:type="dxa"/>
            <w:shd w:val="clear" w:color="auto" w:fill="auto"/>
          </w:tcPr>
          <w:p w14:paraId="6AFC455B" w14:textId="77777777" w:rsidR="00FA69B1" w:rsidRPr="00FA69B1" w:rsidRDefault="00FA69B1" w:rsidP="00FA69B1">
            <w:pPr>
              <w:jc w:val="center"/>
              <w:rPr>
                <w:rFonts w:ascii="Verdana" w:hAnsi="Verdana"/>
                <w:sz w:val="20"/>
                <w:szCs w:val="20"/>
              </w:rPr>
            </w:pPr>
          </w:p>
        </w:tc>
      </w:tr>
      <w:tr w:rsidR="00FA69B1" w:rsidRPr="00FA69B1" w14:paraId="0ED5B62E" w14:textId="77777777" w:rsidTr="00FA69B1">
        <w:tc>
          <w:tcPr>
            <w:tcW w:w="4678" w:type="dxa"/>
            <w:shd w:val="clear" w:color="auto" w:fill="auto"/>
          </w:tcPr>
          <w:p w14:paraId="1E336B8B" w14:textId="77777777" w:rsidR="00FA69B1" w:rsidRPr="00FA69B1" w:rsidRDefault="00FA69B1" w:rsidP="00FA69B1">
            <w:pPr>
              <w:rPr>
                <w:rFonts w:ascii="Verdana" w:hAnsi="Verdana"/>
                <w:sz w:val="20"/>
                <w:szCs w:val="20"/>
              </w:rPr>
            </w:pPr>
            <w:r w:rsidRPr="00FA69B1">
              <w:rPr>
                <w:rFonts w:ascii="Verdana" w:hAnsi="Verdana"/>
                <w:sz w:val="20"/>
                <w:szCs w:val="20"/>
              </w:rPr>
              <w:t>Nettoyage du bac condensat</w:t>
            </w:r>
          </w:p>
        </w:tc>
        <w:tc>
          <w:tcPr>
            <w:tcW w:w="709" w:type="dxa"/>
            <w:shd w:val="clear" w:color="auto" w:fill="auto"/>
          </w:tcPr>
          <w:p w14:paraId="35B1712A" w14:textId="77777777" w:rsidR="00FA69B1" w:rsidRPr="00FA69B1" w:rsidRDefault="00FA69B1" w:rsidP="00FA69B1">
            <w:pPr>
              <w:jc w:val="center"/>
              <w:rPr>
                <w:rFonts w:ascii="Verdana" w:hAnsi="Verdana"/>
                <w:sz w:val="20"/>
                <w:szCs w:val="20"/>
              </w:rPr>
            </w:pPr>
          </w:p>
        </w:tc>
        <w:tc>
          <w:tcPr>
            <w:tcW w:w="709" w:type="dxa"/>
            <w:shd w:val="clear" w:color="auto" w:fill="auto"/>
          </w:tcPr>
          <w:p w14:paraId="734F1E8A" w14:textId="77777777" w:rsidR="00FA69B1" w:rsidRPr="00FA69B1" w:rsidRDefault="00FA69B1" w:rsidP="00FA69B1">
            <w:pPr>
              <w:jc w:val="center"/>
              <w:rPr>
                <w:rFonts w:ascii="Verdana" w:hAnsi="Verdana"/>
                <w:sz w:val="20"/>
                <w:szCs w:val="20"/>
              </w:rPr>
            </w:pPr>
          </w:p>
        </w:tc>
        <w:tc>
          <w:tcPr>
            <w:tcW w:w="709" w:type="dxa"/>
            <w:shd w:val="clear" w:color="auto" w:fill="auto"/>
          </w:tcPr>
          <w:p w14:paraId="3D537C82" w14:textId="77777777" w:rsidR="00FA69B1" w:rsidRPr="00FA69B1" w:rsidRDefault="00FA69B1" w:rsidP="00FA69B1">
            <w:pPr>
              <w:jc w:val="center"/>
              <w:rPr>
                <w:rFonts w:ascii="Verdana" w:hAnsi="Verdana"/>
                <w:sz w:val="20"/>
                <w:szCs w:val="20"/>
              </w:rPr>
            </w:pPr>
          </w:p>
        </w:tc>
        <w:tc>
          <w:tcPr>
            <w:tcW w:w="708" w:type="dxa"/>
            <w:shd w:val="clear" w:color="auto" w:fill="auto"/>
          </w:tcPr>
          <w:p w14:paraId="46DC621D" w14:textId="77777777" w:rsidR="00FA69B1" w:rsidRPr="00FA69B1" w:rsidRDefault="00FA69B1" w:rsidP="00FA69B1">
            <w:pPr>
              <w:jc w:val="center"/>
              <w:rPr>
                <w:rFonts w:ascii="Verdana" w:hAnsi="Verdana"/>
                <w:sz w:val="20"/>
                <w:szCs w:val="20"/>
              </w:rPr>
            </w:pPr>
          </w:p>
        </w:tc>
        <w:tc>
          <w:tcPr>
            <w:tcW w:w="709" w:type="dxa"/>
            <w:shd w:val="clear" w:color="auto" w:fill="auto"/>
          </w:tcPr>
          <w:p w14:paraId="0FACD90A"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50F1AB0" w14:textId="77777777" w:rsidR="00FA69B1" w:rsidRPr="00FA69B1" w:rsidRDefault="00FA69B1" w:rsidP="00FA69B1">
            <w:pPr>
              <w:jc w:val="center"/>
              <w:rPr>
                <w:rFonts w:ascii="Verdana" w:hAnsi="Verdana"/>
                <w:sz w:val="20"/>
                <w:szCs w:val="20"/>
              </w:rPr>
            </w:pPr>
          </w:p>
        </w:tc>
        <w:tc>
          <w:tcPr>
            <w:tcW w:w="709" w:type="dxa"/>
            <w:shd w:val="clear" w:color="auto" w:fill="auto"/>
          </w:tcPr>
          <w:p w14:paraId="5F7FCBC5" w14:textId="77777777" w:rsidR="00FA69B1" w:rsidRPr="00FA69B1" w:rsidRDefault="00FA69B1" w:rsidP="00FA69B1">
            <w:pPr>
              <w:jc w:val="center"/>
              <w:rPr>
                <w:rFonts w:ascii="Verdana" w:hAnsi="Verdana"/>
                <w:sz w:val="20"/>
                <w:szCs w:val="20"/>
              </w:rPr>
            </w:pPr>
          </w:p>
        </w:tc>
        <w:tc>
          <w:tcPr>
            <w:tcW w:w="708" w:type="dxa"/>
            <w:shd w:val="clear" w:color="auto" w:fill="auto"/>
          </w:tcPr>
          <w:p w14:paraId="44B92BE4" w14:textId="77777777" w:rsidR="00FA69B1" w:rsidRPr="00FA69B1" w:rsidRDefault="00FA69B1" w:rsidP="00FA69B1">
            <w:pPr>
              <w:jc w:val="center"/>
              <w:rPr>
                <w:rFonts w:ascii="Verdana" w:hAnsi="Verdana"/>
                <w:sz w:val="20"/>
                <w:szCs w:val="20"/>
              </w:rPr>
            </w:pPr>
          </w:p>
        </w:tc>
      </w:tr>
      <w:tr w:rsidR="00FA69B1" w:rsidRPr="00FA69B1" w14:paraId="61C6E6C3" w14:textId="77777777" w:rsidTr="00FA69B1">
        <w:tc>
          <w:tcPr>
            <w:tcW w:w="4678" w:type="dxa"/>
            <w:shd w:val="clear" w:color="auto" w:fill="auto"/>
          </w:tcPr>
          <w:p w14:paraId="37BAA8DA" w14:textId="77777777" w:rsidR="00FA69B1" w:rsidRPr="00FA69B1" w:rsidRDefault="00FA69B1" w:rsidP="00FA69B1">
            <w:pPr>
              <w:rPr>
                <w:rFonts w:ascii="Verdana" w:hAnsi="Verdana"/>
                <w:sz w:val="20"/>
                <w:szCs w:val="20"/>
              </w:rPr>
            </w:pPr>
            <w:r w:rsidRPr="00FA69B1">
              <w:rPr>
                <w:rFonts w:ascii="Verdana" w:hAnsi="Verdana"/>
                <w:sz w:val="20"/>
                <w:szCs w:val="20"/>
              </w:rPr>
              <w:t>Aspiration glaire tuyaux de condensat</w:t>
            </w:r>
          </w:p>
        </w:tc>
        <w:tc>
          <w:tcPr>
            <w:tcW w:w="709" w:type="dxa"/>
            <w:shd w:val="clear" w:color="auto" w:fill="auto"/>
          </w:tcPr>
          <w:p w14:paraId="0EEC7822" w14:textId="77777777" w:rsidR="00FA69B1" w:rsidRPr="00FA69B1" w:rsidRDefault="00FA69B1" w:rsidP="00FA69B1">
            <w:pPr>
              <w:jc w:val="center"/>
              <w:rPr>
                <w:rFonts w:ascii="Verdana" w:hAnsi="Verdana"/>
                <w:sz w:val="20"/>
                <w:szCs w:val="20"/>
              </w:rPr>
            </w:pPr>
          </w:p>
        </w:tc>
        <w:tc>
          <w:tcPr>
            <w:tcW w:w="709" w:type="dxa"/>
            <w:shd w:val="clear" w:color="auto" w:fill="auto"/>
          </w:tcPr>
          <w:p w14:paraId="20C96807" w14:textId="77777777" w:rsidR="00FA69B1" w:rsidRPr="00FA69B1" w:rsidRDefault="00FA69B1" w:rsidP="00FA69B1">
            <w:pPr>
              <w:jc w:val="center"/>
              <w:rPr>
                <w:rFonts w:ascii="Verdana" w:hAnsi="Verdana"/>
                <w:sz w:val="20"/>
                <w:szCs w:val="20"/>
              </w:rPr>
            </w:pPr>
          </w:p>
        </w:tc>
        <w:tc>
          <w:tcPr>
            <w:tcW w:w="709" w:type="dxa"/>
            <w:shd w:val="clear" w:color="auto" w:fill="auto"/>
          </w:tcPr>
          <w:p w14:paraId="69A88671" w14:textId="77777777" w:rsidR="00FA69B1" w:rsidRPr="00FA69B1" w:rsidRDefault="00FA69B1" w:rsidP="00FA69B1">
            <w:pPr>
              <w:jc w:val="center"/>
              <w:rPr>
                <w:rFonts w:ascii="Verdana" w:hAnsi="Verdana"/>
                <w:sz w:val="20"/>
                <w:szCs w:val="20"/>
              </w:rPr>
            </w:pPr>
          </w:p>
        </w:tc>
        <w:tc>
          <w:tcPr>
            <w:tcW w:w="708" w:type="dxa"/>
            <w:shd w:val="clear" w:color="auto" w:fill="auto"/>
          </w:tcPr>
          <w:p w14:paraId="013A9C35" w14:textId="77777777" w:rsidR="00FA69B1" w:rsidRPr="00FA69B1" w:rsidRDefault="00FA69B1" w:rsidP="00FA69B1">
            <w:pPr>
              <w:jc w:val="center"/>
              <w:rPr>
                <w:rFonts w:ascii="Verdana" w:hAnsi="Verdana"/>
                <w:sz w:val="20"/>
                <w:szCs w:val="20"/>
              </w:rPr>
            </w:pPr>
          </w:p>
        </w:tc>
        <w:tc>
          <w:tcPr>
            <w:tcW w:w="709" w:type="dxa"/>
            <w:shd w:val="clear" w:color="auto" w:fill="auto"/>
          </w:tcPr>
          <w:p w14:paraId="40875A19"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3983771" w14:textId="77777777" w:rsidR="00FA69B1" w:rsidRPr="00FA69B1" w:rsidRDefault="00FA69B1" w:rsidP="00FA69B1">
            <w:pPr>
              <w:jc w:val="center"/>
              <w:rPr>
                <w:rFonts w:ascii="Verdana" w:hAnsi="Verdana"/>
                <w:sz w:val="20"/>
                <w:szCs w:val="20"/>
              </w:rPr>
            </w:pPr>
          </w:p>
        </w:tc>
        <w:tc>
          <w:tcPr>
            <w:tcW w:w="709" w:type="dxa"/>
            <w:shd w:val="clear" w:color="auto" w:fill="auto"/>
          </w:tcPr>
          <w:p w14:paraId="2193BE7F" w14:textId="77777777" w:rsidR="00FA69B1" w:rsidRPr="00FA69B1" w:rsidRDefault="00FA69B1" w:rsidP="00FA69B1">
            <w:pPr>
              <w:jc w:val="center"/>
              <w:rPr>
                <w:rFonts w:ascii="Verdana" w:hAnsi="Verdana"/>
                <w:sz w:val="20"/>
                <w:szCs w:val="20"/>
              </w:rPr>
            </w:pPr>
          </w:p>
        </w:tc>
        <w:tc>
          <w:tcPr>
            <w:tcW w:w="708" w:type="dxa"/>
            <w:shd w:val="clear" w:color="auto" w:fill="auto"/>
          </w:tcPr>
          <w:p w14:paraId="3BFFDCD0" w14:textId="77777777" w:rsidR="00FA69B1" w:rsidRPr="00FA69B1" w:rsidRDefault="00FA69B1" w:rsidP="00FA69B1">
            <w:pPr>
              <w:jc w:val="center"/>
              <w:rPr>
                <w:rFonts w:ascii="Verdana" w:hAnsi="Verdana"/>
                <w:sz w:val="20"/>
                <w:szCs w:val="20"/>
              </w:rPr>
            </w:pPr>
          </w:p>
        </w:tc>
      </w:tr>
      <w:tr w:rsidR="00FA69B1" w:rsidRPr="00FA69B1" w14:paraId="7C373484" w14:textId="77777777" w:rsidTr="00FA69B1">
        <w:tc>
          <w:tcPr>
            <w:tcW w:w="4678" w:type="dxa"/>
            <w:shd w:val="clear" w:color="auto" w:fill="auto"/>
          </w:tcPr>
          <w:p w14:paraId="268FA075" w14:textId="77777777" w:rsidR="00FA69B1" w:rsidRPr="00FA69B1" w:rsidRDefault="00FA69B1" w:rsidP="00FA69B1">
            <w:pPr>
              <w:rPr>
                <w:rFonts w:ascii="Verdana" w:hAnsi="Verdana"/>
                <w:sz w:val="20"/>
                <w:szCs w:val="20"/>
              </w:rPr>
            </w:pPr>
            <w:r w:rsidRPr="00FA69B1">
              <w:rPr>
                <w:rFonts w:ascii="Verdana" w:hAnsi="Verdana"/>
                <w:sz w:val="20"/>
                <w:szCs w:val="20"/>
              </w:rPr>
              <w:t>Contrôle vitesse ventilateur</w:t>
            </w:r>
          </w:p>
        </w:tc>
        <w:tc>
          <w:tcPr>
            <w:tcW w:w="709" w:type="dxa"/>
            <w:shd w:val="clear" w:color="auto" w:fill="auto"/>
          </w:tcPr>
          <w:p w14:paraId="6F0B6545" w14:textId="77777777" w:rsidR="00FA69B1" w:rsidRPr="00FA69B1" w:rsidRDefault="00FA69B1" w:rsidP="00FA69B1">
            <w:pPr>
              <w:jc w:val="center"/>
              <w:rPr>
                <w:rFonts w:ascii="Verdana" w:hAnsi="Verdana"/>
                <w:sz w:val="20"/>
                <w:szCs w:val="20"/>
              </w:rPr>
            </w:pPr>
          </w:p>
        </w:tc>
        <w:tc>
          <w:tcPr>
            <w:tcW w:w="709" w:type="dxa"/>
            <w:shd w:val="clear" w:color="auto" w:fill="auto"/>
          </w:tcPr>
          <w:p w14:paraId="2338EDD2" w14:textId="77777777" w:rsidR="00FA69B1" w:rsidRPr="00FA69B1" w:rsidRDefault="00FA69B1" w:rsidP="00FA69B1">
            <w:pPr>
              <w:jc w:val="center"/>
              <w:rPr>
                <w:rFonts w:ascii="Verdana" w:hAnsi="Verdana"/>
                <w:sz w:val="20"/>
                <w:szCs w:val="20"/>
              </w:rPr>
            </w:pPr>
          </w:p>
        </w:tc>
        <w:tc>
          <w:tcPr>
            <w:tcW w:w="709" w:type="dxa"/>
            <w:shd w:val="clear" w:color="auto" w:fill="auto"/>
          </w:tcPr>
          <w:p w14:paraId="5A085E8A" w14:textId="77777777" w:rsidR="00FA69B1" w:rsidRPr="00FA69B1" w:rsidRDefault="00FA69B1" w:rsidP="00FA69B1">
            <w:pPr>
              <w:jc w:val="center"/>
              <w:rPr>
                <w:rFonts w:ascii="Verdana" w:hAnsi="Verdana"/>
                <w:sz w:val="20"/>
                <w:szCs w:val="20"/>
              </w:rPr>
            </w:pPr>
          </w:p>
        </w:tc>
        <w:tc>
          <w:tcPr>
            <w:tcW w:w="708" w:type="dxa"/>
            <w:shd w:val="clear" w:color="auto" w:fill="auto"/>
          </w:tcPr>
          <w:p w14:paraId="0E1FB864" w14:textId="77777777" w:rsidR="00FA69B1" w:rsidRPr="00FA69B1" w:rsidRDefault="00FA69B1" w:rsidP="00FA69B1">
            <w:pPr>
              <w:jc w:val="center"/>
              <w:rPr>
                <w:rFonts w:ascii="Verdana" w:hAnsi="Verdana"/>
                <w:sz w:val="20"/>
                <w:szCs w:val="20"/>
              </w:rPr>
            </w:pPr>
          </w:p>
        </w:tc>
        <w:tc>
          <w:tcPr>
            <w:tcW w:w="709" w:type="dxa"/>
            <w:shd w:val="clear" w:color="auto" w:fill="auto"/>
          </w:tcPr>
          <w:p w14:paraId="71F18926"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5A27792E" w14:textId="77777777" w:rsidR="00FA69B1" w:rsidRPr="00FA69B1" w:rsidRDefault="00FA69B1" w:rsidP="00FA69B1">
            <w:pPr>
              <w:jc w:val="center"/>
              <w:rPr>
                <w:rFonts w:ascii="Verdana" w:hAnsi="Verdana"/>
                <w:sz w:val="20"/>
                <w:szCs w:val="20"/>
              </w:rPr>
            </w:pPr>
          </w:p>
        </w:tc>
        <w:tc>
          <w:tcPr>
            <w:tcW w:w="709" w:type="dxa"/>
            <w:shd w:val="clear" w:color="auto" w:fill="auto"/>
          </w:tcPr>
          <w:p w14:paraId="3760B5A6" w14:textId="77777777" w:rsidR="00FA69B1" w:rsidRPr="00FA69B1" w:rsidRDefault="00FA69B1" w:rsidP="00FA69B1">
            <w:pPr>
              <w:jc w:val="center"/>
              <w:rPr>
                <w:rFonts w:ascii="Verdana" w:hAnsi="Verdana"/>
                <w:sz w:val="20"/>
                <w:szCs w:val="20"/>
              </w:rPr>
            </w:pPr>
          </w:p>
        </w:tc>
        <w:tc>
          <w:tcPr>
            <w:tcW w:w="708" w:type="dxa"/>
            <w:shd w:val="clear" w:color="auto" w:fill="auto"/>
          </w:tcPr>
          <w:p w14:paraId="14257647" w14:textId="77777777" w:rsidR="00FA69B1" w:rsidRPr="00FA69B1" w:rsidRDefault="00FA69B1" w:rsidP="00FA69B1">
            <w:pPr>
              <w:jc w:val="center"/>
              <w:rPr>
                <w:rFonts w:ascii="Verdana" w:hAnsi="Verdana"/>
                <w:sz w:val="20"/>
                <w:szCs w:val="20"/>
              </w:rPr>
            </w:pPr>
          </w:p>
        </w:tc>
      </w:tr>
      <w:tr w:rsidR="00FA69B1" w:rsidRPr="00FA69B1" w14:paraId="6DDED5FF" w14:textId="77777777" w:rsidTr="00FA69B1">
        <w:tc>
          <w:tcPr>
            <w:tcW w:w="4678" w:type="dxa"/>
            <w:shd w:val="clear" w:color="auto" w:fill="auto"/>
          </w:tcPr>
          <w:p w14:paraId="6CE6AB07" w14:textId="77777777" w:rsidR="00FA69B1" w:rsidRPr="00FA69B1" w:rsidRDefault="00FA69B1" w:rsidP="00FA69B1">
            <w:pPr>
              <w:rPr>
                <w:rFonts w:ascii="Verdana" w:hAnsi="Verdana"/>
                <w:sz w:val="20"/>
                <w:szCs w:val="20"/>
              </w:rPr>
            </w:pPr>
            <w:r w:rsidRPr="00FA69B1">
              <w:rPr>
                <w:rFonts w:ascii="Verdana" w:hAnsi="Verdana"/>
                <w:sz w:val="20"/>
                <w:szCs w:val="20"/>
              </w:rPr>
              <w:t>Désinfection batterie</w:t>
            </w:r>
          </w:p>
        </w:tc>
        <w:tc>
          <w:tcPr>
            <w:tcW w:w="709" w:type="dxa"/>
            <w:shd w:val="clear" w:color="auto" w:fill="auto"/>
          </w:tcPr>
          <w:p w14:paraId="683C2E24" w14:textId="77777777" w:rsidR="00FA69B1" w:rsidRPr="00FA69B1" w:rsidRDefault="00FA69B1" w:rsidP="00FA69B1">
            <w:pPr>
              <w:jc w:val="center"/>
              <w:rPr>
                <w:rFonts w:ascii="Verdana" w:hAnsi="Verdana"/>
                <w:sz w:val="20"/>
                <w:szCs w:val="20"/>
              </w:rPr>
            </w:pPr>
          </w:p>
        </w:tc>
        <w:tc>
          <w:tcPr>
            <w:tcW w:w="709" w:type="dxa"/>
            <w:shd w:val="clear" w:color="auto" w:fill="auto"/>
          </w:tcPr>
          <w:p w14:paraId="67C30BFE" w14:textId="77777777" w:rsidR="00FA69B1" w:rsidRPr="00FA69B1" w:rsidRDefault="00FA69B1" w:rsidP="00FA69B1">
            <w:pPr>
              <w:jc w:val="center"/>
              <w:rPr>
                <w:rFonts w:ascii="Verdana" w:hAnsi="Verdana"/>
                <w:sz w:val="20"/>
                <w:szCs w:val="20"/>
              </w:rPr>
            </w:pPr>
          </w:p>
        </w:tc>
        <w:tc>
          <w:tcPr>
            <w:tcW w:w="709" w:type="dxa"/>
            <w:shd w:val="clear" w:color="auto" w:fill="auto"/>
          </w:tcPr>
          <w:p w14:paraId="40B00536" w14:textId="77777777" w:rsidR="00FA69B1" w:rsidRPr="00FA69B1" w:rsidRDefault="00FA69B1" w:rsidP="00FA69B1">
            <w:pPr>
              <w:jc w:val="center"/>
              <w:rPr>
                <w:rFonts w:ascii="Verdana" w:hAnsi="Verdana"/>
                <w:sz w:val="20"/>
                <w:szCs w:val="20"/>
              </w:rPr>
            </w:pPr>
          </w:p>
        </w:tc>
        <w:tc>
          <w:tcPr>
            <w:tcW w:w="708" w:type="dxa"/>
            <w:shd w:val="clear" w:color="auto" w:fill="auto"/>
          </w:tcPr>
          <w:p w14:paraId="3BC4BEB6" w14:textId="77777777" w:rsidR="00FA69B1" w:rsidRPr="00FA69B1" w:rsidRDefault="00FA69B1" w:rsidP="00FA69B1">
            <w:pPr>
              <w:jc w:val="center"/>
              <w:rPr>
                <w:rFonts w:ascii="Verdana" w:hAnsi="Verdana"/>
                <w:sz w:val="20"/>
                <w:szCs w:val="20"/>
              </w:rPr>
            </w:pPr>
          </w:p>
        </w:tc>
        <w:tc>
          <w:tcPr>
            <w:tcW w:w="709" w:type="dxa"/>
            <w:shd w:val="clear" w:color="auto" w:fill="auto"/>
          </w:tcPr>
          <w:p w14:paraId="05D51AA5"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5B6BED34" w14:textId="77777777" w:rsidR="00FA69B1" w:rsidRPr="00FA69B1" w:rsidRDefault="00FA69B1" w:rsidP="00FA69B1">
            <w:pPr>
              <w:jc w:val="center"/>
              <w:rPr>
                <w:rFonts w:ascii="Verdana" w:hAnsi="Verdana"/>
                <w:sz w:val="20"/>
                <w:szCs w:val="20"/>
              </w:rPr>
            </w:pPr>
          </w:p>
        </w:tc>
        <w:tc>
          <w:tcPr>
            <w:tcW w:w="709" w:type="dxa"/>
            <w:shd w:val="clear" w:color="auto" w:fill="auto"/>
          </w:tcPr>
          <w:p w14:paraId="5677C5BF" w14:textId="77777777" w:rsidR="00FA69B1" w:rsidRPr="00FA69B1" w:rsidRDefault="00FA69B1" w:rsidP="00FA69B1">
            <w:pPr>
              <w:jc w:val="center"/>
              <w:rPr>
                <w:rFonts w:ascii="Verdana" w:hAnsi="Verdana"/>
                <w:sz w:val="20"/>
                <w:szCs w:val="20"/>
              </w:rPr>
            </w:pPr>
          </w:p>
        </w:tc>
        <w:tc>
          <w:tcPr>
            <w:tcW w:w="708" w:type="dxa"/>
            <w:shd w:val="clear" w:color="auto" w:fill="auto"/>
          </w:tcPr>
          <w:p w14:paraId="4BEA12C4" w14:textId="77777777" w:rsidR="00FA69B1" w:rsidRPr="00FA69B1" w:rsidRDefault="00FA69B1" w:rsidP="00FA69B1">
            <w:pPr>
              <w:jc w:val="center"/>
              <w:rPr>
                <w:rFonts w:ascii="Verdana" w:hAnsi="Verdana"/>
                <w:sz w:val="20"/>
                <w:szCs w:val="20"/>
              </w:rPr>
            </w:pPr>
          </w:p>
        </w:tc>
      </w:tr>
      <w:tr w:rsidR="00FA69B1" w:rsidRPr="00FA69B1" w14:paraId="478675EC" w14:textId="77777777" w:rsidTr="00FA69B1">
        <w:trPr>
          <w:trHeight w:val="246"/>
        </w:trPr>
        <w:tc>
          <w:tcPr>
            <w:tcW w:w="10348" w:type="dxa"/>
            <w:gridSpan w:val="9"/>
            <w:shd w:val="clear" w:color="auto" w:fill="auto"/>
          </w:tcPr>
          <w:p w14:paraId="18C48DF4" w14:textId="77777777" w:rsidR="00FA69B1" w:rsidRPr="00FA69B1" w:rsidRDefault="00FA69B1" w:rsidP="00FA69B1">
            <w:pPr>
              <w:rPr>
                <w:rFonts w:ascii="Verdana" w:hAnsi="Verdana"/>
                <w:b/>
                <w:sz w:val="20"/>
                <w:szCs w:val="20"/>
              </w:rPr>
            </w:pPr>
            <w:r w:rsidRPr="00FA69B1">
              <w:rPr>
                <w:rFonts w:ascii="Verdana" w:hAnsi="Verdana"/>
                <w:b/>
                <w:sz w:val="20"/>
                <w:szCs w:val="20"/>
              </w:rPr>
              <w:t>Pompe à eau glacée</w:t>
            </w:r>
          </w:p>
        </w:tc>
      </w:tr>
      <w:tr w:rsidR="00FA69B1" w:rsidRPr="00FA69B1" w14:paraId="6421956C" w14:textId="77777777" w:rsidTr="00FA69B1">
        <w:tc>
          <w:tcPr>
            <w:tcW w:w="4678" w:type="dxa"/>
            <w:shd w:val="clear" w:color="auto" w:fill="auto"/>
          </w:tcPr>
          <w:p w14:paraId="0C66C5FD" w14:textId="77777777" w:rsidR="00FA69B1" w:rsidRPr="00FA69B1" w:rsidRDefault="00FA69B1" w:rsidP="00FA69B1">
            <w:pPr>
              <w:rPr>
                <w:rFonts w:ascii="Verdana" w:hAnsi="Verdana"/>
                <w:sz w:val="20"/>
                <w:szCs w:val="20"/>
              </w:rPr>
            </w:pPr>
            <w:r w:rsidRPr="00FA69B1">
              <w:rPr>
                <w:rFonts w:ascii="Verdana" w:hAnsi="Verdana"/>
                <w:sz w:val="20"/>
                <w:szCs w:val="20"/>
              </w:rPr>
              <w:t>Vérification pression amont/aval</w:t>
            </w:r>
          </w:p>
        </w:tc>
        <w:tc>
          <w:tcPr>
            <w:tcW w:w="709" w:type="dxa"/>
            <w:shd w:val="clear" w:color="auto" w:fill="auto"/>
          </w:tcPr>
          <w:p w14:paraId="5DC639EC" w14:textId="77777777" w:rsidR="00FA69B1" w:rsidRPr="00FA69B1" w:rsidRDefault="00FA69B1" w:rsidP="00FA69B1">
            <w:pPr>
              <w:jc w:val="center"/>
              <w:rPr>
                <w:rFonts w:ascii="Verdana" w:hAnsi="Verdana"/>
                <w:sz w:val="20"/>
                <w:szCs w:val="20"/>
              </w:rPr>
            </w:pPr>
          </w:p>
        </w:tc>
        <w:tc>
          <w:tcPr>
            <w:tcW w:w="709" w:type="dxa"/>
            <w:shd w:val="clear" w:color="auto" w:fill="auto"/>
          </w:tcPr>
          <w:p w14:paraId="18A909B9" w14:textId="77777777" w:rsidR="00FA69B1" w:rsidRPr="00FA69B1" w:rsidRDefault="00FA69B1" w:rsidP="00FA69B1">
            <w:pPr>
              <w:jc w:val="center"/>
              <w:rPr>
                <w:rFonts w:ascii="Verdana" w:hAnsi="Verdana"/>
                <w:sz w:val="20"/>
                <w:szCs w:val="20"/>
              </w:rPr>
            </w:pPr>
          </w:p>
        </w:tc>
        <w:tc>
          <w:tcPr>
            <w:tcW w:w="709" w:type="dxa"/>
            <w:shd w:val="clear" w:color="auto" w:fill="auto"/>
          </w:tcPr>
          <w:p w14:paraId="27E6C2C5" w14:textId="77777777" w:rsidR="00FA69B1" w:rsidRPr="00FA69B1" w:rsidRDefault="00FA69B1" w:rsidP="00FA69B1">
            <w:pPr>
              <w:jc w:val="center"/>
              <w:rPr>
                <w:rFonts w:ascii="Verdana" w:hAnsi="Verdana"/>
                <w:sz w:val="20"/>
                <w:szCs w:val="20"/>
              </w:rPr>
            </w:pPr>
          </w:p>
        </w:tc>
        <w:tc>
          <w:tcPr>
            <w:tcW w:w="708" w:type="dxa"/>
            <w:shd w:val="clear" w:color="auto" w:fill="auto"/>
          </w:tcPr>
          <w:p w14:paraId="5ACABAC2" w14:textId="77777777" w:rsidR="00FA69B1" w:rsidRPr="00FA69B1" w:rsidRDefault="00FA69B1" w:rsidP="00FA69B1">
            <w:pPr>
              <w:jc w:val="center"/>
              <w:rPr>
                <w:rFonts w:ascii="Verdana" w:hAnsi="Verdana"/>
                <w:sz w:val="20"/>
                <w:szCs w:val="20"/>
              </w:rPr>
            </w:pPr>
          </w:p>
        </w:tc>
        <w:tc>
          <w:tcPr>
            <w:tcW w:w="709" w:type="dxa"/>
            <w:shd w:val="clear" w:color="auto" w:fill="auto"/>
          </w:tcPr>
          <w:p w14:paraId="2E6B9159"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6FB3DA3F" w14:textId="77777777" w:rsidR="00FA69B1" w:rsidRPr="00FA69B1" w:rsidRDefault="00FA69B1" w:rsidP="00FA69B1">
            <w:pPr>
              <w:jc w:val="center"/>
              <w:rPr>
                <w:rFonts w:ascii="Verdana" w:hAnsi="Verdana"/>
                <w:sz w:val="20"/>
                <w:szCs w:val="20"/>
              </w:rPr>
            </w:pPr>
          </w:p>
        </w:tc>
        <w:tc>
          <w:tcPr>
            <w:tcW w:w="709" w:type="dxa"/>
            <w:shd w:val="clear" w:color="auto" w:fill="auto"/>
          </w:tcPr>
          <w:p w14:paraId="61C897B3" w14:textId="77777777" w:rsidR="00FA69B1" w:rsidRPr="00FA69B1" w:rsidRDefault="00FA69B1" w:rsidP="00FA69B1">
            <w:pPr>
              <w:jc w:val="center"/>
              <w:rPr>
                <w:rFonts w:ascii="Verdana" w:hAnsi="Verdana"/>
                <w:sz w:val="20"/>
                <w:szCs w:val="20"/>
              </w:rPr>
            </w:pPr>
          </w:p>
        </w:tc>
        <w:tc>
          <w:tcPr>
            <w:tcW w:w="708" w:type="dxa"/>
            <w:shd w:val="clear" w:color="auto" w:fill="auto"/>
          </w:tcPr>
          <w:p w14:paraId="67708EC2" w14:textId="77777777" w:rsidR="00FA69B1" w:rsidRPr="00FA69B1" w:rsidRDefault="00FA69B1" w:rsidP="00FA69B1">
            <w:pPr>
              <w:jc w:val="center"/>
              <w:rPr>
                <w:rFonts w:ascii="Verdana" w:hAnsi="Verdana"/>
                <w:sz w:val="20"/>
                <w:szCs w:val="20"/>
              </w:rPr>
            </w:pPr>
          </w:p>
        </w:tc>
      </w:tr>
      <w:tr w:rsidR="00FA69B1" w:rsidRPr="00FA69B1" w14:paraId="2B0BF703" w14:textId="77777777" w:rsidTr="00FA69B1">
        <w:tc>
          <w:tcPr>
            <w:tcW w:w="4678" w:type="dxa"/>
            <w:shd w:val="clear" w:color="auto" w:fill="auto"/>
          </w:tcPr>
          <w:p w14:paraId="776E2E1E" w14:textId="77777777" w:rsidR="00FA69B1" w:rsidRPr="00FA69B1" w:rsidRDefault="00FA69B1" w:rsidP="00FA69B1">
            <w:pPr>
              <w:rPr>
                <w:rFonts w:ascii="Verdana" w:hAnsi="Verdana"/>
                <w:sz w:val="20"/>
                <w:szCs w:val="20"/>
              </w:rPr>
            </w:pPr>
            <w:r w:rsidRPr="00FA69B1">
              <w:rPr>
                <w:rFonts w:ascii="Verdana" w:hAnsi="Verdana"/>
                <w:sz w:val="20"/>
                <w:szCs w:val="20"/>
              </w:rPr>
              <w:t>Permutation des pompes</w:t>
            </w:r>
          </w:p>
        </w:tc>
        <w:tc>
          <w:tcPr>
            <w:tcW w:w="709" w:type="dxa"/>
            <w:shd w:val="clear" w:color="auto" w:fill="auto"/>
          </w:tcPr>
          <w:p w14:paraId="58EC2597" w14:textId="77777777" w:rsidR="00FA69B1" w:rsidRPr="00FA69B1" w:rsidRDefault="00FA69B1" w:rsidP="00FA69B1">
            <w:pPr>
              <w:jc w:val="center"/>
              <w:rPr>
                <w:rFonts w:ascii="Verdana" w:hAnsi="Verdana"/>
                <w:sz w:val="20"/>
                <w:szCs w:val="20"/>
              </w:rPr>
            </w:pPr>
          </w:p>
        </w:tc>
        <w:tc>
          <w:tcPr>
            <w:tcW w:w="709" w:type="dxa"/>
            <w:shd w:val="clear" w:color="auto" w:fill="auto"/>
          </w:tcPr>
          <w:p w14:paraId="766AF2E2" w14:textId="77777777" w:rsidR="00FA69B1" w:rsidRPr="00FA69B1" w:rsidRDefault="00FA69B1" w:rsidP="00FA69B1">
            <w:pPr>
              <w:jc w:val="center"/>
              <w:rPr>
                <w:rFonts w:ascii="Verdana" w:hAnsi="Verdana"/>
                <w:sz w:val="20"/>
                <w:szCs w:val="20"/>
              </w:rPr>
            </w:pPr>
          </w:p>
        </w:tc>
        <w:tc>
          <w:tcPr>
            <w:tcW w:w="709" w:type="dxa"/>
            <w:shd w:val="clear" w:color="auto" w:fill="auto"/>
          </w:tcPr>
          <w:p w14:paraId="7FF4D0EB" w14:textId="77777777" w:rsidR="00FA69B1" w:rsidRPr="00FA69B1" w:rsidRDefault="00FA69B1" w:rsidP="00FA69B1">
            <w:pPr>
              <w:jc w:val="center"/>
              <w:rPr>
                <w:rFonts w:ascii="Verdana" w:hAnsi="Verdana"/>
                <w:sz w:val="20"/>
                <w:szCs w:val="20"/>
              </w:rPr>
            </w:pPr>
          </w:p>
        </w:tc>
        <w:tc>
          <w:tcPr>
            <w:tcW w:w="708" w:type="dxa"/>
            <w:shd w:val="clear" w:color="auto" w:fill="auto"/>
          </w:tcPr>
          <w:p w14:paraId="6DFFBB48" w14:textId="77777777" w:rsidR="00FA69B1" w:rsidRPr="00FA69B1" w:rsidRDefault="00FA69B1" w:rsidP="00FA69B1">
            <w:pPr>
              <w:jc w:val="center"/>
              <w:rPr>
                <w:rFonts w:ascii="Verdana" w:hAnsi="Verdana"/>
                <w:sz w:val="20"/>
                <w:szCs w:val="20"/>
              </w:rPr>
            </w:pPr>
          </w:p>
        </w:tc>
        <w:tc>
          <w:tcPr>
            <w:tcW w:w="709" w:type="dxa"/>
            <w:shd w:val="clear" w:color="auto" w:fill="auto"/>
          </w:tcPr>
          <w:p w14:paraId="06C0B95D"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A93D02C" w14:textId="77777777" w:rsidR="00FA69B1" w:rsidRPr="00FA69B1" w:rsidRDefault="00FA69B1" w:rsidP="00FA69B1">
            <w:pPr>
              <w:jc w:val="center"/>
              <w:rPr>
                <w:rFonts w:ascii="Verdana" w:hAnsi="Verdana"/>
                <w:sz w:val="20"/>
                <w:szCs w:val="20"/>
              </w:rPr>
            </w:pPr>
          </w:p>
        </w:tc>
        <w:tc>
          <w:tcPr>
            <w:tcW w:w="709" w:type="dxa"/>
            <w:shd w:val="clear" w:color="auto" w:fill="auto"/>
          </w:tcPr>
          <w:p w14:paraId="03A5E1FC" w14:textId="77777777" w:rsidR="00FA69B1" w:rsidRPr="00FA69B1" w:rsidRDefault="00FA69B1" w:rsidP="00FA69B1">
            <w:pPr>
              <w:jc w:val="center"/>
              <w:rPr>
                <w:rFonts w:ascii="Verdana" w:hAnsi="Verdana"/>
                <w:sz w:val="20"/>
                <w:szCs w:val="20"/>
              </w:rPr>
            </w:pPr>
          </w:p>
        </w:tc>
        <w:tc>
          <w:tcPr>
            <w:tcW w:w="708" w:type="dxa"/>
            <w:shd w:val="clear" w:color="auto" w:fill="auto"/>
          </w:tcPr>
          <w:p w14:paraId="0DDB244B" w14:textId="77777777" w:rsidR="00FA69B1" w:rsidRPr="00FA69B1" w:rsidRDefault="00FA69B1" w:rsidP="00FA69B1">
            <w:pPr>
              <w:jc w:val="center"/>
              <w:rPr>
                <w:rFonts w:ascii="Verdana" w:hAnsi="Verdana"/>
                <w:sz w:val="20"/>
                <w:szCs w:val="20"/>
              </w:rPr>
            </w:pPr>
          </w:p>
        </w:tc>
      </w:tr>
      <w:tr w:rsidR="00FA69B1" w:rsidRPr="00FA69B1" w14:paraId="7ACE95BC" w14:textId="77777777" w:rsidTr="00FA69B1">
        <w:trPr>
          <w:trHeight w:val="275"/>
        </w:trPr>
        <w:tc>
          <w:tcPr>
            <w:tcW w:w="4678" w:type="dxa"/>
            <w:shd w:val="clear" w:color="auto" w:fill="auto"/>
          </w:tcPr>
          <w:p w14:paraId="050FF68D" w14:textId="77777777" w:rsidR="00FA69B1" w:rsidRPr="00FA69B1" w:rsidRDefault="00FA69B1" w:rsidP="00FA69B1">
            <w:pPr>
              <w:rPr>
                <w:rFonts w:ascii="Verdana" w:hAnsi="Verdana"/>
                <w:sz w:val="20"/>
                <w:szCs w:val="20"/>
              </w:rPr>
            </w:pPr>
            <w:r w:rsidRPr="00FA69B1">
              <w:rPr>
                <w:rFonts w:ascii="Verdana" w:hAnsi="Verdana"/>
                <w:sz w:val="20"/>
                <w:szCs w:val="20"/>
              </w:rPr>
              <w:t>Intensité absorbée</w:t>
            </w:r>
          </w:p>
        </w:tc>
        <w:tc>
          <w:tcPr>
            <w:tcW w:w="709" w:type="dxa"/>
            <w:shd w:val="clear" w:color="auto" w:fill="auto"/>
          </w:tcPr>
          <w:p w14:paraId="50722523" w14:textId="77777777" w:rsidR="00FA69B1" w:rsidRPr="00FA69B1" w:rsidRDefault="00FA69B1" w:rsidP="00FA69B1">
            <w:pPr>
              <w:jc w:val="center"/>
              <w:rPr>
                <w:rFonts w:ascii="Verdana" w:hAnsi="Verdana"/>
                <w:sz w:val="20"/>
                <w:szCs w:val="20"/>
              </w:rPr>
            </w:pPr>
          </w:p>
        </w:tc>
        <w:tc>
          <w:tcPr>
            <w:tcW w:w="709" w:type="dxa"/>
            <w:shd w:val="clear" w:color="auto" w:fill="auto"/>
          </w:tcPr>
          <w:p w14:paraId="4607861B" w14:textId="77777777" w:rsidR="00FA69B1" w:rsidRPr="00FA69B1" w:rsidRDefault="00FA69B1" w:rsidP="00FA69B1">
            <w:pPr>
              <w:jc w:val="center"/>
              <w:rPr>
                <w:rFonts w:ascii="Verdana" w:hAnsi="Verdana"/>
                <w:sz w:val="20"/>
                <w:szCs w:val="20"/>
              </w:rPr>
            </w:pPr>
          </w:p>
        </w:tc>
        <w:tc>
          <w:tcPr>
            <w:tcW w:w="709" w:type="dxa"/>
            <w:shd w:val="clear" w:color="auto" w:fill="auto"/>
          </w:tcPr>
          <w:p w14:paraId="29B0A435" w14:textId="77777777" w:rsidR="00FA69B1" w:rsidRPr="00FA69B1" w:rsidRDefault="00FA69B1" w:rsidP="00FA69B1">
            <w:pPr>
              <w:jc w:val="center"/>
              <w:rPr>
                <w:rFonts w:ascii="Verdana" w:hAnsi="Verdana"/>
                <w:sz w:val="20"/>
                <w:szCs w:val="20"/>
              </w:rPr>
            </w:pPr>
          </w:p>
        </w:tc>
        <w:tc>
          <w:tcPr>
            <w:tcW w:w="708" w:type="dxa"/>
            <w:shd w:val="clear" w:color="auto" w:fill="auto"/>
          </w:tcPr>
          <w:p w14:paraId="78985C64" w14:textId="77777777" w:rsidR="00FA69B1" w:rsidRPr="00FA69B1" w:rsidRDefault="00FA69B1" w:rsidP="00FA69B1">
            <w:pPr>
              <w:jc w:val="center"/>
              <w:rPr>
                <w:rFonts w:ascii="Verdana" w:hAnsi="Verdana"/>
                <w:sz w:val="20"/>
                <w:szCs w:val="20"/>
              </w:rPr>
            </w:pPr>
          </w:p>
        </w:tc>
        <w:tc>
          <w:tcPr>
            <w:tcW w:w="709" w:type="dxa"/>
            <w:shd w:val="clear" w:color="auto" w:fill="auto"/>
          </w:tcPr>
          <w:p w14:paraId="081D720D" w14:textId="77777777" w:rsidR="00FA69B1" w:rsidRPr="00FA69B1" w:rsidRDefault="00FA69B1" w:rsidP="00FA69B1">
            <w:pPr>
              <w:jc w:val="center"/>
              <w:rPr>
                <w:rFonts w:ascii="Verdana" w:hAnsi="Verdana"/>
                <w:sz w:val="20"/>
                <w:szCs w:val="20"/>
              </w:rPr>
            </w:pPr>
          </w:p>
        </w:tc>
        <w:tc>
          <w:tcPr>
            <w:tcW w:w="709" w:type="dxa"/>
            <w:shd w:val="clear" w:color="auto" w:fill="auto"/>
          </w:tcPr>
          <w:p w14:paraId="6CAD0ACD" w14:textId="77777777" w:rsidR="00FA69B1" w:rsidRPr="00FA69B1" w:rsidRDefault="00FA69B1" w:rsidP="00FA69B1">
            <w:pPr>
              <w:jc w:val="center"/>
              <w:rPr>
                <w:rFonts w:ascii="Verdana" w:hAnsi="Verdana"/>
                <w:sz w:val="20"/>
                <w:szCs w:val="20"/>
              </w:rPr>
            </w:pPr>
          </w:p>
        </w:tc>
        <w:tc>
          <w:tcPr>
            <w:tcW w:w="709" w:type="dxa"/>
            <w:shd w:val="clear" w:color="auto" w:fill="auto"/>
          </w:tcPr>
          <w:p w14:paraId="45844F83" w14:textId="77777777" w:rsidR="00FA69B1" w:rsidRPr="00FA69B1" w:rsidRDefault="00FA69B1" w:rsidP="00FA69B1">
            <w:pPr>
              <w:jc w:val="center"/>
              <w:rPr>
                <w:rFonts w:ascii="Verdana" w:hAnsi="Verdana"/>
                <w:sz w:val="20"/>
                <w:szCs w:val="20"/>
              </w:rPr>
            </w:pPr>
          </w:p>
        </w:tc>
        <w:tc>
          <w:tcPr>
            <w:tcW w:w="708" w:type="dxa"/>
            <w:shd w:val="clear" w:color="auto" w:fill="auto"/>
          </w:tcPr>
          <w:p w14:paraId="7FEB23EF" w14:textId="77777777" w:rsidR="00FA69B1" w:rsidRPr="00FA69B1" w:rsidRDefault="00FA69B1" w:rsidP="00FA69B1">
            <w:pPr>
              <w:jc w:val="center"/>
              <w:rPr>
                <w:rFonts w:ascii="Verdana" w:hAnsi="Verdana"/>
                <w:sz w:val="20"/>
                <w:szCs w:val="20"/>
              </w:rPr>
            </w:pPr>
          </w:p>
        </w:tc>
      </w:tr>
      <w:tr w:rsidR="00FA69B1" w:rsidRPr="00FA69B1" w14:paraId="5E6FF0E9" w14:textId="77777777" w:rsidTr="00FA69B1">
        <w:trPr>
          <w:trHeight w:val="481"/>
        </w:trPr>
        <w:tc>
          <w:tcPr>
            <w:tcW w:w="4678" w:type="dxa"/>
            <w:shd w:val="clear" w:color="auto" w:fill="auto"/>
          </w:tcPr>
          <w:p w14:paraId="62534EB2" w14:textId="77777777" w:rsidR="00FA69B1" w:rsidRPr="00FA69B1" w:rsidRDefault="00FA69B1" w:rsidP="00FA69B1">
            <w:pPr>
              <w:rPr>
                <w:rFonts w:ascii="Verdana" w:hAnsi="Verdana"/>
                <w:sz w:val="20"/>
                <w:szCs w:val="20"/>
              </w:rPr>
            </w:pPr>
            <w:r w:rsidRPr="00FA69B1">
              <w:rPr>
                <w:rFonts w:ascii="Verdana" w:hAnsi="Verdana"/>
                <w:sz w:val="20"/>
                <w:szCs w:val="20"/>
              </w:rPr>
              <w:t>Nettoyage avec reprise peinture antirouille</w:t>
            </w:r>
          </w:p>
          <w:p w14:paraId="30FEF72E" w14:textId="77777777" w:rsidR="00FA69B1" w:rsidRPr="00FA69B1" w:rsidRDefault="00FA69B1" w:rsidP="00FA69B1">
            <w:pPr>
              <w:rPr>
                <w:rFonts w:ascii="Verdana" w:hAnsi="Verdana"/>
                <w:sz w:val="20"/>
                <w:szCs w:val="20"/>
              </w:rPr>
            </w:pPr>
            <w:r w:rsidRPr="00FA69B1">
              <w:rPr>
                <w:rFonts w:ascii="Verdana" w:hAnsi="Verdana"/>
                <w:sz w:val="20"/>
                <w:szCs w:val="20"/>
              </w:rPr>
              <w:t>Contrôle du presse-étoupe</w:t>
            </w:r>
          </w:p>
        </w:tc>
        <w:tc>
          <w:tcPr>
            <w:tcW w:w="709" w:type="dxa"/>
            <w:shd w:val="clear" w:color="auto" w:fill="auto"/>
          </w:tcPr>
          <w:p w14:paraId="405D647F" w14:textId="77777777" w:rsidR="00FA69B1" w:rsidRPr="00FA69B1" w:rsidRDefault="00FA69B1" w:rsidP="00FA69B1">
            <w:pPr>
              <w:jc w:val="center"/>
              <w:rPr>
                <w:rFonts w:ascii="Verdana" w:hAnsi="Verdana"/>
                <w:sz w:val="20"/>
                <w:szCs w:val="20"/>
              </w:rPr>
            </w:pPr>
          </w:p>
        </w:tc>
        <w:tc>
          <w:tcPr>
            <w:tcW w:w="709" w:type="dxa"/>
            <w:shd w:val="clear" w:color="auto" w:fill="auto"/>
          </w:tcPr>
          <w:p w14:paraId="59E52C3C" w14:textId="77777777" w:rsidR="00FA69B1" w:rsidRPr="00FA69B1" w:rsidRDefault="00FA69B1" w:rsidP="00FA69B1">
            <w:pPr>
              <w:jc w:val="center"/>
              <w:rPr>
                <w:rFonts w:ascii="Verdana" w:hAnsi="Verdana"/>
                <w:sz w:val="20"/>
                <w:szCs w:val="20"/>
              </w:rPr>
            </w:pPr>
          </w:p>
        </w:tc>
        <w:tc>
          <w:tcPr>
            <w:tcW w:w="709" w:type="dxa"/>
            <w:shd w:val="clear" w:color="auto" w:fill="auto"/>
          </w:tcPr>
          <w:p w14:paraId="47DEDA4E" w14:textId="77777777" w:rsidR="00FA69B1" w:rsidRPr="00FA69B1" w:rsidRDefault="00FA69B1" w:rsidP="00FA69B1">
            <w:pPr>
              <w:jc w:val="center"/>
              <w:rPr>
                <w:rFonts w:ascii="Verdana" w:hAnsi="Verdana"/>
                <w:sz w:val="20"/>
                <w:szCs w:val="20"/>
              </w:rPr>
            </w:pPr>
          </w:p>
        </w:tc>
        <w:tc>
          <w:tcPr>
            <w:tcW w:w="708" w:type="dxa"/>
            <w:shd w:val="clear" w:color="auto" w:fill="auto"/>
          </w:tcPr>
          <w:p w14:paraId="4B69BA60" w14:textId="77777777" w:rsidR="00FA69B1" w:rsidRPr="00FA69B1" w:rsidRDefault="00FA69B1" w:rsidP="00FA69B1">
            <w:pPr>
              <w:jc w:val="center"/>
              <w:rPr>
                <w:rFonts w:ascii="Verdana" w:hAnsi="Verdana"/>
                <w:sz w:val="20"/>
                <w:szCs w:val="20"/>
              </w:rPr>
            </w:pPr>
          </w:p>
        </w:tc>
        <w:tc>
          <w:tcPr>
            <w:tcW w:w="709" w:type="dxa"/>
            <w:shd w:val="clear" w:color="auto" w:fill="auto"/>
          </w:tcPr>
          <w:p w14:paraId="321FDF20"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0BBF97D5" w14:textId="77777777" w:rsidR="00FA69B1" w:rsidRPr="00FA69B1" w:rsidRDefault="00FA69B1" w:rsidP="00FA69B1">
            <w:pPr>
              <w:jc w:val="center"/>
              <w:rPr>
                <w:rFonts w:ascii="Verdana" w:hAnsi="Verdana"/>
                <w:sz w:val="20"/>
                <w:szCs w:val="20"/>
              </w:rPr>
            </w:pPr>
          </w:p>
        </w:tc>
        <w:tc>
          <w:tcPr>
            <w:tcW w:w="709" w:type="dxa"/>
            <w:shd w:val="clear" w:color="auto" w:fill="auto"/>
          </w:tcPr>
          <w:p w14:paraId="50308B9D" w14:textId="77777777" w:rsidR="00FA69B1" w:rsidRPr="00FA69B1" w:rsidRDefault="00FA69B1" w:rsidP="00FA69B1">
            <w:pPr>
              <w:jc w:val="center"/>
              <w:rPr>
                <w:rFonts w:ascii="Verdana" w:hAnsi="Verdana"/>
                <w:sz w:val="20"/>
                <w:szCs w:val="20"/>
              </w:rPr>
            </w:pPr>
          </w:p>
        </w:tc>
        <w:tc>
          <w:tcPr>
            <w:tcW w:w="708" w:type="dxa"/>
            <w:shd w:val="clear" w:color="auto" w:fill="auto"/>
          </w:tcPr>
          <w:p w14:paraId="7168D994" w14:textId="77777777" w:rsidR="00FA69B1" w:rsidRPr="00FA69B1" w:rsidRDefault="00FA69B1" w:rsidP="00FA69B1">
            <w:pPr>
              <w:jc w:val="center"/>
              <w:rPr>
                <w:rFonts w:ascii="Verdana" w:hAnsi="Verdana"/>
                <w:sz w:val="20"/>
                <w:szCs w:val="20"/>
              </w:rPr>
            </w:pPr>
          </w:p>
        </w:tc>
      </w:tr>
      <w:tr w:rsidR="00FA69B1" w:rsidRPr="00FA69B1" w14:paraId="5567C962" w14:textId="77777777" w:rsidTr="00FA69B1">
        <w:tc>
          <w:tcPr>
            <w:tcW w:w="4678" w:type="dxa"/>
            <w:shd w:val="clear" w:color="auto" w:fill="auto"/>
          </w:tcPr>
          <w:p w14:paraId="0779F516" w14:textId="77777777" w:rsidR="00FA69B1" w:rsidRPr="00FA69B1" w:rsidRDefault="00FA69B1" w:rsidP="00FA69B1">
            <w:pPr>
              <w:rPr>
                <w:rFonts w:ascii="Verdana" w:hAnsi="Verdana"/>
                <w:sz w:val="20"/>
                <w:szCs w:val="20"/>
              </w:rPr>
            </w:pPr>
            <w:r w:rsidRPr="00FA69B1">
              <w:rPr>
                <w:rFonts w:ascii="Verdana" w:hAnsi="Verdana"/>
                <w:sz w:val="20"/>
                <w:szCs w:val="20"/>
              </w:rPr>
              <w:t>Manœuvre des vannes</w:t>
            </w:r>
          </w:p>
        </w:tc>
        <w:tc>
          <w:tcPr>
            <w:tcW w:w="709" w:type="dxa"/>
            <w:shd w:val="clear" w:color="auto" w:fill="auto"/>
          </w:tcPr>
          <w:p w14:paraId="6CBC09AF" w14:textId="77777777" w:rsidR="00FA69B1" w:rsidRPr="00FA69B1" w:rsidRDefault="00FA69B1" w:rsidP="00FA69B1">
            <w:pPr>
              <w:jc w:val="center"/>
              <w:rPr>
                <w:rFonts w:ascii="Verdana" w:hAnsi="Verdana"/>
                <w:sz w:val="20"/>
                <w:szCs w:val="20"/>
              </w:rPr>
            </w:pPr>
          </w:p>
        </w:tc>
        <w:tc>
          <w:tcPr>
            <w:tcW w:w="709" w:type="dxa"/>
            <w:shd w:val="clear" w:color="auto" w:fill="auto"/>
          </w:tcPr>
          <w:p w14:paraId="04CC5D5D" w14:textId="77777777" w:rsidR="00FA69B1" w:rsidRPr="00FA69B1" w:rsidRDefault="00FA69B1" w:rsidP="00FA69B1">
            <w:pPr>
              <w:jc w:val="center"/>
              <w:rPr>
                <w:rFonts w:ascii="Verdana" w:hAnsi="Verdana"/>
                <w:sz w:val="20"/>
                <w:szCs w:val="20"/>
              </w:rPr>
            </w:pPr>
          </w:p>
        </w:tc>
        <w:tc>
          <w:tcPr>
            <w:tcW w:w="709" w:type="dxa"/>
            <w:shd w:val="clear" w:color="auto" w:fill="auto"/>
          </w:tcPr>
          <w:p w14:paraId="2F2663B8" w14:textId="77777777" w:rsidR="00FA69B1" w:rsidRPr="00FA69B1" w:rsidRDefault="00FA69B1" w:rsidP="00FA69B1">
            <w:pPr>
              <w:jc w:val="center"/>
              <w:rPr>
                <w:rFonts w:ascii="Verdana" w:hAnsi="Verdana"/>
                <w:sz w:val="20"/>
                <w:szCs w:val="20"/>
              </w:rPr>
            </w:pPr>
          </w:p>
        </w:tc>
        <w:tc>
          <w:tcPr>
            <w:tcW w:w="708" w:type="dxa"/>
            <w:shd w:val="clear" w:color="auto" w:fill="auto"/>
          </w:tcPr>
          <w:p w14:paraId="6ECC66C1" w14:textId="77777777" w:rsidR="00FA69B1" w:rsidRPr="00FA69B1" w:rsidRDefault="00FA69B1" w:rsidP="00FA69B1">
            <w:pPr>
              <w:jc w:val="center"/>
              <w:rPr>
                <w:rFonts w:ascii="Verdana" w:hAnsi="Verdana"/>
                <w:sz w:val="20"/>
                <w:szCs w:val="20"/>
              </w:rPr>
            </w:pPr>
          </w:p>
        </w:tc>
        <w:tc>
          <w:tcPr>
            <w:tcW w:w="709" w:type="dxa"/>
            <w:shd w:val="clear" w:color="auto" w:fill="auto"/>
          </w:tcPr>
          <w:p w14:paraId="328EDCF2"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2DBEF9DF" w14:textId="77777777" w:rsidR="00FA69B1" w:rsidRPr="00FA69B1" w:rsidRDefault="00FA69B1" w:rsidP="00FA69B1">
            <w:pPr>
              <w:jc w:val="center"/>
              <w:rPr>
                <w:rFonts w:ascii="Verdana" w:hAnsi="Verdana"/>
                <w:sz w:val="20"/>
                <w:szCs w:val="20"/>
              </w:rPr>
            </w:pPr>
          </w:p>
        </w:tc>
        <w:tc>
          <w:tcPr>
            <w:tcW w:w="709" w:type="dxa"/>
            <w:shd w:val="clear" w:color="auto" w:fill="auto"/>
          </w:tcPr>
          <w:p w14:paraId="12849E35" w14:textId="77777777" w:rsidR="00FA69B1" w:rsidRPr="00FA69B1" w:rsidRDefault="00FA69B1" w:rsidP="00FA69B1">
            <w:pPr>
              <w:jc w:val="center"/>
              <w:rPr>
                <w:rFonts w:ascii="Verdana" w:hAnsi="Verdana"/>
                <w:sz w:val="20"/>
                <w:szCs w:val="20"/>
              </w:rPr>
            </w:pPr>
          </w:p>
        </w:tc>
        <w:tc>
          <w:tcPr>
            <w:tcW w:w="708" w:type="dxa"/>
            <w:shd w:val="clear" w:color="auto" w:fill="auto"/>
          </w:tcPr>
          <w:p w14:paraId="04B60198" w14:textId="77777777" w:rsidR="00FA69B1" w:rsidRPr="00FA69B1" w:rsidRDefault="00FA69B1" w:rsidP="00FA69B1">
            <w:pPr>
              <w:jc w:val="center"/>
              <w:rPr>
                <w:rFonts w:ascii="Verdana" w:hAnsi="Verdana"/>
                <w:sz w:val="20"/>
                <w:szCs w:val="20"/>
              </w:rPr>
            </w:pPr>
          </w:p>
        </w:tc>
      </w:tr>
      <w:tr w:rsidR="00FA69B1" w:rsidRPr="00FA69B1" w14:paraId="7B385AF7" w14:textId="77777777" w:rsidTr="00FA69B1">
        <w:tc>
          <w:tcPr>
            <w:tcW w:w="4678" w:type="dxa"/>
            <w:shd w:val="clear" w:color="auto" w:fill="auto"/>
          </w:tcPr>
          <w:p w14:paraId="09A5920A" w14:textId="77777777" w:rsidR="00FA69B1" w:rsidRPr="00FA69B1" w:rsidRDefault="00FA69B1" w:rsidP="00FA69B1">
            <w:pPr>
              <w:rPr>
                <w:rFonts w:ascii="Verdana" w:hAnsi="Verdana"/>
                <w:sz w:val="20"/>
                <w:szCs w:val="20"/>
              </w:rPr>
            </w:pPr>
            <w:r w:rsidRPr="00FA69B1">
              <w:rPr>
                <w:rFonts w:ascii="Verdana" w:hAnsi="Verdana"/>
                <w:sz w:val="20"/>
                <w:szCs w:val="20"/>
              </w:rPr>
              <w:t>Isolement électrique</w:t>
            </w:r>
          </w:p>
        </w:tc>
        <w:tc>
          <w:tcPr>
            <w:tcW w:w="709" w:type="dxa"/>
            <w:shd w:val="clear" w:color="auto" w:fill="auto"/>
          </w:tcPr>
          <w:p w14:paraId="2FE05084" w14:textId="77777777" w:rsidR="00FA69B1" w:rsidRPr="00FA69B1" w:rsidRDefault="00FA69B1" w:rsidP="00FA69B1">
            <w:pPr>
              <w:jc w:val="center"/>
              <w:rPr>
                <w:rFonts w:ascii="Verdana" w:hAnsi="Verdana"/>
                <w:sz w:val="20"/>
                <w:szCs w:val="20"/>
              </w:rPr>
            </w:pPr>
          </w:p>
        </w:tc>
        <w:tc>
          <w:tcPr>
            <w:tcW w:w="709" w:type="dxa"/>
            <w:shd w:val="clear" w:color="auto" w:fill="auto"/>
          </w:tcPr>
          <w:p w14:paraId="4B7DAB59" w14:textId="77777777" w:rsidR="00FA69B1" w:rsidRPr="00FA69B1" w:rsidRDefault="00FA69B1" w:rsidP="00FA69B1">
            <w:pPr>
              <w:jc w:val="center"/>
              <w:rPr>
                <w:rFonts w:ascii="Verdana" w:hAnsi="Verdana"/>
                <w:sz w:val="20"/>
                <w:szCs w:val="20"/>
              </w:rPr>
            </w:pPr>
          </w:p>
        </w:tc>
        <w:tc>
          <w:tcPr>
            <w:tcW w:w="709" w:type="dxa"/>
            <w:shd w:val="clear" w:color="auto" w:fill="auto"/>
          </w:tcPr>
          <w:p w14:paraId="2F23558B" w14:textId="77777777" w:rsidR="00FA69B1" w:rsidRPr="00FA69B1" w:rsidRDefault="00FA69B1" w:rsidP="00FA69B1">
            <w:pPr>
              <w:jc w:val="center"/>
              <w:rPr>
                <w:rFonts w:ascii="Verdana" w:hAnsi="Verdana"/>
                <w:sz w:val="20"/>
                <w:szCs w:val="20"/>
              </w:rPr>
            </w:pPr>
          </w:p>
        </w:tc>
        <w:tc>
          <w:tcPr>
            <w:tcW w:w="708" w:type="dxa"/>
            <w:shd w:val="clear" w:color="auto" w:fill="auto"/>
          </w:tcPr>
          <w:p w14:paraId="799571A9" w14:textId="77777777" w:rsidR="00FA69B1" w:rsidRPr="00FA69B1" w:rsidRDefault="00FA69B1" w:rsidP="00FA69B1">
            <w:pPr>
              <w:jc w:val="center"/>
              <w:rPr>
                <w:rFonts w:ascii="Verdana" w:hAnsi="Verdana"/>
                <w:sz w:val="20"/>
                <w:szCs w:val="20"/>
              </w:rPr>
            </w:pPr>
          </w:p>
        </w:tc>
        <w:tc>
          <w:tcPr>
            <w:tcW w:w="709" w:type="dxa"/>
            <w:shd w:val="clear" w:color="auto" w:fill="auto"/>
          </w:tcPr>
          <w:p w14:paraId="75365B20"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152C8D8" w14:textId="77777777" w:rsidR="00FA69B1" w:rsidRPr="00FA69B1" w:rsidRDefault="00FA69B1" w:rsidP="00FA69B1">
            <w:pPr>
              <w:jc w:val="center"/>
              <w:rPr>
                <w:rFonts w:ascii="Verdana" w:hAnsi="Verdana"/>
                <w:sz w:val="20"/>
                <w:szCs w:val="20"/>
              </w:rPr>
            </w:pPr>
          </w:p>
        </w:tc>
        <w:tc>
          <w:tcPr>
            <w:tcW w:w="709" w:type="dxa"/>
            <w:shd w:val="clear" w:color="auto" w:fill="auto"/>
          </w:tcPr>
          <w:p w14:paraId="1FEFE7CE" w14:textId="77777777" w:rsidR="00FA69B1" w:rsidRPr="00FA69B1" w:rsidRDefault="00FA69B1" w:rsidP="00FA69B1">
            <w:pPr>
              <w:jc w:val="center"/>
              <w:rPr>
                <w:rFonts w:ascii="Verdana" w:hAnsi="Verdana"/>
                <w:sz w:val="20"/>
                <w:szCs w:val="20"/>
              </w:rPr>
            </w:pPr>
          </w:p>
        </w:tc>
        <w:tc>
          <w:tcPr>
            <w:tcW w:w="708" w:type="dxa"/>
            <w:shd w:val="clear" w:color="auto" w:fill="auto"/>
          </w:tcPr>
          <w:p w14:paraId="519C7B70" w14:textId="77777777" w:rsidR="00FA69B1" w:rsidRPr="00FA69B1" w:rsidRDefault="00FA69B1" w:rsidP="00FA69B1">
            <w:pPr>
              <w:jc w:val="center"/>
              <w:rPr>
                <w:rFonts w:ascii="Verdana" w:hAnsi="Verdana"/>
                <w:sz w:val="20"/>
                <w:szCs w:val="20"/>
              </w:rPr>
            </w:pPr>
          </w:p>
        </w:tc>
      </w:tr>
      <w:tr w:rsidR="00FA69B1" w:rsidRPr="00FA69B1" w14:paraId="6D1A82C3" w14:textId="77777777" w:rsidTr="00FA69B1">
        <w:tc>
          <w:tcPr>
            <w:tcW w:w="4678" w:type="dxa"/>
            <w:shd w:val="clear" w:color="auto" w:fill="auto"/>
          </w:tcPr>
          <w:p w14:paraId="3C06A96C" w14:textId="77777777" w:rsidR="00FA69B1" w:rsidRPr="00FA69B1" w:rsidRDefault="00FA69B1" w:rsidP="00FA69B1">
            <w:pPr>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669E5917" w14:textId="77777777" w:rsidR="00FA69B1" w:rsidRPr="00FA69B1" w:rsidRDefault="00FA69B1" w:rsidP="00FA69B1">
            <w:pPr>
              <w:jc w:val="center"/>
              <w:rPr>
                <w:rFonts w:ascii="Verdana" w:hAnsi="Verdana"/>
                <w:sz w:val="20"/>
                <w:szCs w:val="20"/>
              </w:rPr>
            </w:pPr>
          </w:p>
        </w:tc>
        <w:tc>
          <w:tcPr>
            <w:tcW w:w="709" w:type="dxa"/>
            <w:shd w:val="clear" w:color="auto" w:fill="auto"/>
          </w:tcPr>
          <w:p w14:paraId="63CCC4C9" w14:textId="77777777" w:rsidR="00FA69B1" w:rsidRPr="00FA69B1" w:rsidRDefault="00FA69B1" w:rsidP="00FA69B1">
            <w:pPr>
              <w:jc w:val="center"/>
              <w:rPr>
                <w:rFonts w:ascii="Verdana" w:hAnsi="Verdana"/>
                <w:sz w:val="20"/>
                <w:szCs w:val="20"/>
              </w:rPr>
            </w:pPr>
          </w:p>
        </w:tc>
        <w:tc>
          <w:tcPr>
            <w:tcW w:w="709" w:type="dxa"/>
            <w:shd w:val="clear" w:color="auto" w:fill="auto"/>
          </w:tcPr>
          <w:p w14:paraId="41A62F68" w14:textId="77777777" w:rsidR="00FA69B1" w:rsidRPr="00FA69B1" w:rsidRDefault="00FA69B1" w:rsidP="00FA69B1">
            <w:pPr>
              <w:jc w:val="center"/>
              <w:rPr>
                <w:rFonts w:ascii="Verdana" w:hAnsi="Verdana"/>
                <w:sz w:val="20"/>
                <w:szCs w:val="20"/>
              </w:rPr>
            </w:pPr>
          </w:p>
        </w:tc>
        <w:tc>
          <w:tcPr>
            <w:tcW w:w="708" w:type="dxa"/>
            <w:shd w:val="clear" w:color="auto" w:fill="auto"/>
          </w:tcPr>
          <w:p w14:paraId="1F758133" w14:textId="77777777" w:rsidR="00FA69B1" w:rsidRPr="00FA69B1" w:rsidRDefault="00FA69B1" w:rsidP="00FA69B1">
            <w:pPr>
              <w:jc w:val="center"/>
              <w:rPr>
                <w:rFonts w:ascii="Verdana" w:hAnsi="Verdana"/>
                <w:sz w:val="20"/>
                <w:szCs w:val="20"/>
              </w:rPr>
            </w:pPr>
          </w:p>
        </w:tc>
        <w:tc>
          <w:tcPr>
            <w:tcW w:w="709" w:type="dxa"/>
            <w:shd w:val="clear" w:color="auto" w:fill="auto"/>
          </w:tcPr>
          <w:p w14:paraId="79EA41E3"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2AEEA2CB" w14:textId="77777777" w:rsidR="00FA69B1" w:rsidRPr="00FA69B1" w:rsidRDefault="00FA69B1" w:rsidP="00FA69B1">
            <w:pPr>
              <w:jc w:val="center"/>
              <w:rPr>
                <w:rFonts w:ascii="Verdana" w:hAnsi="Verdana"/>
                <w:sz w:val="20"/>
                <w:szCs w:val="20"/>
              </w:rPr>
            </w:pPr>
          </w:p>
        </w:tc>
        <w:tc>
          <w:tcPr>
            <w:tcW w:w="709" w:type="dxa"/>
            <w:shd w:val="clear" w:color="auto" w:fill="auto"/>
          </w:tcPr>
          <w:p w14:paraId="1FE80D01" w14:textId="77777777" w:rsidR="00FA69B1" w:rsidRPr="00FA69B1" w:rsidRDefault="00FA69B1" w:rsidP="00FA69B1">
            <w:pPr>
              <w:jc w:val="center"/>
              <w:rPr>
                <w:rFonts w:ascii="Verdana" w:hAnsi="Verdana"/>
                <w:sz w:val="20"/>
                <w:szCs w:val="20"/>
              </w:rPr>
            </w:pPr>
          </w:p>
        </w:tc>
        <w:tc>
          <w:tcPr>
            <w:tcW w:w="708" w:type="dxa"/>
            <w:shd w:val="clear" w:color="auto" w:fill="auto"/>
          </w:tcPr>
          <w:p w14:paraId="2447AF3D" w14:textId="77777777" w:rsidR="00FA69B1" w:rsidRPr="00FA69B1" w:rsidRDefault="00FA69B1" w:rsidP="00FA69B1">
            <w:pPr>
              <w:jc w:val="center"/>
              <w:rPr>
                <w:rFonts w:ascii="Verdana" w:hAnsi="Verdana"/>
                <w:sz w:val="20"/>
                <w:szCs w:val="20"/>
              </w:rPr>
            </w:pPr>
          </w:p>
        </w:tc>
      </w:tr>
      <w:tr w:rsidR="00FA69B1" w:rsidRPr="00FA69B1" w14:paraId="737ACEA5" w14:textId="77777777" w:rsidTr="00FA69B1">
        <w:tc>
          <w:tcPr>
            <w:tcW w:w="10348" w:type="dxa"/>
            <w:gridSpan w:val="9"/>
            <w:shd w:val="clear" w:color="auto" w:fill="auto"/>
          </w:tcPr>
          <w:p w14:paraId="2D17573F" w14:textId="77777777" w:rsidR="00FA69B1" w:rsidRPr="00FA69B1" w:rsidRDefault="00FA69B1" w:rsidP="00FA69B1">
            <w:pPr>
              <w:rPr>
                <w:rFonts w:ascii="Verdana" w:hAnsi="Verdana"/>
                <w:b/>
                <w:sz w:val="20"/>
                <w:szCs w:val="20"/>
              </w:rPr>
            </w:pPr>
            <w:r w:rsidRPr="00FA69B1">
              <w:rPr>
                <w:rFonts w:ascii="Verdana" w:hAnsi="Verdana"/>
                <w:b/>
                <w:sz w:val="20"/>
                <w:szCs w:val="20"/>
              </w:rPr>
              <w:t>Groupe frigorifique</w:t>
            </w:r>
          </w:p>
        </w:tc>
      </w:tr>
      <w:tr w:rsidR="00FA69B1" w:rsidRPr="00FA69B1" w14:paraId="457DC7D4" w14:textId="77777777" w:rsidTr="00FA69B1">
        <w:tc>
          <w:tcPr>
            <w:tcW w:w="4678" w:type="dxa"/>
            <w:shd w:val="clear" w:color="auto" w:fill="auto"/>
          </w:tcPr>
          <w:p w14:paraId="49568A13" w14:textId="77777777" w:rsidR="00FA69B1" w:rsidRPr="00FA69B1" w:rsidRDefault="00FA69B1" w:rsidP="00FA69B1">
            <w:pPr>
              <w:rPr>
                <w:rFonts w:ascii="Verdana" w:hAnsi="Verdana"/>
                <w:sz w:val="20"/>
                <w:szCs w:val="20"/>
              </w:rPr>
            </w:pPr>
            <w:r w:rsidRPr="00FA69B1">
              <w:rPr>
                <w:rFonts w:ascii="Verdana" w:hAnsi="Verdana"/>
                <w:sz w:val="20"/>
                <w:szCs w:val="20"/>
              </w:rPr>
              <w:t>Contrôle des températures</w:t>
            </w:r>
          </w:p>
        </w:tc>
        <w:tc>
          <w:tcPr>
            <w:tcW w:w="709" w:type="dxa"/>
            <w:shd w:val="clear" w:color="auto" w:fill="auto"/>
          </w:tcPr>
          <w:p w14:paraId="17FBD7BE" w14:textId="77777777" w:rsidR="00FA69B1" w:rsidRPr="00FA69B1" w:rsidRDefault="00FA69B1" w:rsidP="00FA69B1">
            <w:pPr>
              <w:jc w:val="center"/>
              <w:rPr>
                <w:rFonts w:ascii="Verdana" w:hAnsi="Verdana"/>
                <w:sz w:val="20"/>
                <w:szCs w:val="20"/>
              </w:rPr>
            </w:pPr>
          </w:p>
        </w:tc>
        <w:tc>
          <w:tcPr>
            <w:tcW w:w="709" w:type="dxa"/>
            <w:shd w:val="clear" w:color="auto" w:fill="auto"/>
          </w:tcPr>
          <w:p w14:paraId="33904986" w14:textId="77777777" w:rsidR="00FA69B1" w:rsidRPr="00FA69B1" w:rsidRDefault="00FA69B1" w:rsidP="00FA69B1">
            <w:pPr>
              <w:jc w:val="center"/>
              <w:rPr>
                <w:rFonts w:ascii="Verdana" w:hAnsi="Verdana"/>
                <w:sz w:val="20"/>
                <w:szCs w:val="20"/>
              </w:rPr>
            </w:pPr>
          </w:p>
        </w:tc>
        <w:tc>
          <w:tcPr>
            <w:tcW w:w="709" w:type="dxa"/>
            <w:shd w:val="clear" w:color="auto" w:fill="auto"/>
          </w:tcPr>
          <w:p w14:paraId="416167AE" w14:textId="77777777" w:rsidR="00FA69B1" w:rsidRPr="00FA69B1" w:rsidRDefault="00FA69B1" w:rsidP="00FA69B1">
            <w:pPr>
              <w:jc w:val="center"/>
              <w:rPr>
                <w:rFonts w:ascii="Verdana" w:hAnsi="Verdana"/>
                <w:sz w:val="20"/>
                <w:szCs w:val="20"/>
              </w:rPr>
            </w:pPr>
          </w:p>
        </w:tc>
        <w:tc>
          <w:tcPr>
            <w:tcW w:w="708" w:type="dxa"/>
            <w:shd w:val="clear" w:color="auto" w:fill="auto"/>
          </w:tcPr>
          <w:p w14:paraId="50D35B6C" w14:textId="77777777" w:rsidR="00FA69B1" w:rsidRPr="00FA69B1" w:rsidRDefault="00FA69B1" w:rsidP="00FA69B1">
            <w:pPr>
              <w:jc w:val="center"/>
              <w:rPr>
                <w:rFonts w:ascii="Verdana" w:hAnsi="Verdana"/>
                <w:sz w:val="20"/>
                <w:szCs w:val="20"/>
              </w:rPr>
            </w:pPr>
          </w:p>
        </w:tc>
        <w:tc>
          <w:tcPr>
            <w:tcW w:w="709" w:type="dxa"/>
            <w:shd w:val="clear" w:color="auto" w:fill="auto"/>
          </w:tcPr>
          <w:p w14:paraId="57671693"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8D9E52A" w14:textId="77777777" w:rsidR="00FA69B1" w:rsidRPr="00FA69B1" w:rsidRDefault="00FA69B1" w:rsidP="00FA69B1">
            <w:pPr>
              <w:jc w:val="center"/>
              <w:rPr>
                <w:rFonts w:ascii="Verdana" w:hAnsi="Verdana"/>
                <w:sz w:val="20"/>
                <w:szCs w:val="20"/>
              </w:rPr>
            </w:pPr>
          </w:p>
        </w:tc>
        <w:tc>
          <w:tcPr>
            <w:tcW w:w="709" w:type="dxa"/>
            <w:shd w:val="clear" w:color="auto" w:fill="auto"/>
          </w:tcPr>
          <w:p w14:paraId="4A3934FA" w14:textId="77777777" w:rsidR="00FA69B1" w:rsidRPr="00FA69B1" w:rsidRDefault="00FA69B1" w:rsidP="00FA69B1">
            <w:pPr>
              <w:jc w:val="center"/>
              <w:rPr>
                <w:rFonts w:ascii="Verdana" w:hAnsi="Verdana"/>
                <w:sz w:val="20"/>
                <w:szCs w:val="20"/>
              </w:rPr>
            </w:pPr>
          </w:p>
        </w:tc>
        <w:tc>
          <w:tcPr>
            <w:tcW w:w="708" w:type="dxa"/>
            <w:shd w:val="clear" w:color="auto" w:fill="auto"/>
          </w:tcPr>
          <w:p w14:paraId="0FB247EB" w14:textId="77777777" w:rsidR="00FA69B1" w:rsidRPr="00FA69B1" w:rsidRDefault="00FA69B1" w:rsidP="00FA69B1">
            <w:pPr>
              <w:jc w:val="center"/>
              <w:rPr>
                <w:rFonts w:ascii="Verdana" w:hAnsi="Verdana"/>
                <w:sz w:val="20"/>
                <w:szCs w:val="20"/>
              </w:rPr>
            </w:pPr>
          </w:p>
        </w:tc>
      </w:tr>
      <w:tr w:rsidR="00FA69B1" w:rsidRPr="00FA69B1" w14:paraId="3AF93682" w14:textId="77777777" w:rsidTr="00FA69B1">
        <w:tc>
          <w:tcPr>
            <w:tcW w:w="4678" w:type="dxa"/>
            <w:shd w:val="clear" w:color="auto" w:fill="auto"/>
          </w:tcPr>
          <w:p w14:paraId="0567F878" w14:textId="77777777" w:rsidR="00FA69B1" w:rsidRPr="00FA69B1" w:rsidRDefault="00FA69B1" w:rsidP="00FA69B1">
            <w:pPr>
              <w:rPr>
                <w:rFonts w:ascii="Verdana" w:hAnsi="Verdana"/>
                <w:sz w:val="20"/>
                <w:szCs w:val="20"/>
              </w:rPr>
            </w:pPr>
            <w:r w:rsidRPr="00FA69B1">
              <w:rPr>
                <w:rFonts w:ascii="Verdana" w:hAnsi="Verdana"/>
                <w:sz w:val="20"/>
                <w:szCs w:val="20"/>
              </w:rPr>
              <w:t>contrôles des pressions</w:t>
            </w:r>
          </w:p>
        </w:tc>
        <w:tc>
          <w:tcPr>
            <w:tcW w:w="709" w:type="dxa"/>
            <w:shd w:val="clear" w:color="auto" w:fill="auto"/>
          </w:tcPr>
          <w:p w14:paraId="00B3CF04" w14:textId="77777777" w:rsidR="00FA69B1" w:rsidRPr="00FA69B1" w:rsidRDefault="00FA69B1" w:rsidP="00FA69B1">
            <w:pPr>
              <w:jc w:val="center"/>
              <w:rPr>
                <w:rFonts w:ascii="Verdana" w:hAnsi="Verdana"/>
                <w:sz w:val="20"/>
                <w:szCs w:val="20"/>
              </w:rPr>
            </w:pPr>
          </w:p>
        </w:tc>
        <w:tc>
          <w:tcPr>
            <w:tcW w:w="709" w:type="dxa"/>
            <w:shd w:val="clear" w:color="auto" w:fill="auto"/>
          </w:tcPr>
          <w:p w14:paraId="0D198181" w14:textId="77777777" w:rsidR="00FA69B1" w:rsidRPr="00FA69B1" w:rsidRDefault="00FA69B1" w:rsidP="00FA69B1">
            <w:pPr>
              <w:jc w:val="center"/>
              <w:rPr>
                <w:rFonts w:ascii="Verdana" w:hAnsi="Verdana"/>
                <w:sz w:val="20"/>
                <w:szCs w:val="20"/>
              </w:rPr>
            </w:pPr>
          </w:p>
        </w:tc>
        <w:tc>
          <w:tcPr>
            <w:tcW w:w="709" w:type="dxa"/>
            <w:shd w:val="clear" w:color="auto" w:fill="auto"/>
          </w:tcPr>
          <w:p w14:paraId="2689FC6C" w14:textId="77777777" w:rsidR="00FA69B1" w:rsidRPr="00FA69B1" w:rsidRDefault="00FA69B1" w:rsidP="00FA69B1">
            <w:pPr>
              <w:jc w:val="center"/>
              <w:rPr>
                <w:rFonts w:ascii="Verdana" w:hAnsi="Verdana"/>
                <w:sz w:val="20"/>
                <w:szCs w:val="20"/>
              </w:rPr>
            </w:pPr>
          </w:p>
        </w:tc>
        <w:tc>
          <w:tcPr>
            <w:tcW w:w="708" w:type="dxa"/>
            <w:shd w:val="clear" w:color="auto" w:fill="auto"/>
          </w:tcPr>
          <w:p w14:paraId="16A56FF3" w14:textId="77777777" w:rsidR="00FA69B1" w:rsidRPr="00FA69B1" w:rsidRDefault="00FA69B1" w:rsidP="00FA69B1">
            <w:pPr>
              <w:jc w:val="center"/>
              <w:rPr>
                <w:rFonts w:ascii="Verdana" w:hAnsi="Verdana"/>
                <w:sz w:val="20"/>
                <w:szCs w:val="20"/>
              </w:rPr>
            </w:pPr>
          </w:p>
        </w:tc>
        <w:tc>
          <w:tcPr>
            <w:tcW w:w="709" w:type="dxa"/>
            <w:shd w:val="clear" w:color="auto" w:fill="auto"/>
          </w:tcPr>
          <w:p w14:paraId="63C47BA7"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03C8AAF9" w14:textId="77777777" w:rsidR="00FA69B1" w:rsidRPr="00FA69B1" w:rsidRDefault="00FA69B1" w:rsidP="00FA69B1">
            <w:pPr>
              <w:jc w:val="center"/>
              <w:rPr>
                <w:rFonts w:ascii="Verdana" w:hAnsi="Verdana"/>
                <w:sz w:val="20"/>
                <w:szCs w:val="20"/>
              </w:rPr>
            </w:pPr>
          </w:p>
        </w:tc>
        <w:tc>
          <w:tcPr>
            <w:tcW w:w="709" w:type="dxa"/>
            <w:shd w:val="clear" w:color="auto" w:fill="auto"/>
          </w:tcPr>
          <w:p w14:paraId="4453C077" w14:textId="77777777" w:rsidR="00FA69B1" w:rsidRPr="00FA69B1" w:rsidRDefault="00FA69B1" w:rsidP="00FA69B1">
            <w:pPr>
              <w:jc w:val="center"/>
              <w:rPr>
                <w:rFonts w:ascii="Verdana" w:hAnsi="Verdana"/>
                <w:sz w:val="20"/>
                <w:szCs w:val="20"/>
              </w:rPr>
            </w:pPr>
          </w:p>
        </w:tc>
        <w:tc>
          <w:tcPr>
            <w:tcW w:w="708" w:type="dxa"/>
            <w:shd w:val="clear" w:color="auto" w:fill="auto"/>
          </w:tcPr>
          <w:p w14:paraId="5C0B5CEF" w14:textId="77777777" w:rsidR="00FA69B1" w:rsidRPr="00FA69B1" w:rsidRDefault="00FA69B1" w:rsidP="00FA69B1">
            <w:pPr>
              <w:jc w:val="center"/>
              <w:rPr>
                <w:rFonts w:ascii="Verdana" w:hAnsi="Verdana"/>
                <w:sz w:val="20"/>
                <w:szCs w:val="20"/>
              </w:rPr>
            </w:pPr>
          </w:p>
        </w:tc>
      </w:tr>
      <w:tr w:rsidR="00FA69B1" w:rsidRPr="00FA69B1" w14:paraId="0C7FB82D" w14:textId="77777777" w:rsidTr="00FA69B1">
        <w:trPr>
          <w:trHeight w:val="282"/>
        </w:trPr>
        <w:tc>
          <w:tcPr>
            <w:tcW w:w="4678" w:type="dxa"/>
            <w:shd w:val="clear" w:color="auto" w:fill="auto"/>
          </w:tcPr>
          <w:p w14:paraId="05ACF278" w14:textId="77777777" w:rsidR="00FA69B1" w:rsidRPr="00FA69B1" w:rsidRDefault="00FA69B1" w:rsidP="00FA69B1">
            <w:pPr>
              <w:rPr>
                <w:rFonts w:ascii="Verdana" w:hAnsi="Verdana"/>
                <w:sz w:val="20"/>
                <w:szCs w:val="20"/>
              </w:rPr>
            </w:pPr>
            <w:r w:rsidRPr="00FA69B1">
              <w:rPr>
                <w:rFonts w:ascii="Verdana" w:hAnsi="Verdana"/>
                <w:sz w:val="20"/>
                <w:szCs w:val="20"/>
              </w:rPr>
              <w:t>Relevé des paramètres de fonctionnement</w:t>
            </w:r>
          </w:p>
        </w:tc>
        <w:tc>
          <w:tcPr>
            <w:tcW w:w="709" w:type="dxa"/>
            <w:shd w:val="clear" w:color="auto" w:fill="auto"/>
          </w:tcPr>
          <w:p w14:paraId="56DEA5E2" w14:textId="77777777" w:rsidR="00FA69B1" w:rsidRPr="00FA69B1" w:rsidRDefault="00FA69B1" w:rsidP="00FA69B1">
            <w:pPr>
              <w:jc w:val="center"/>
              <w:rPr>
                <w:rFonts w:ascii="Verdana" w:hAnsi="Verdana"/>
                <w:sz w:val="20"/>
                <w:szCs w:val="20"/>
              </w:rPr>
            </w:pPr>
          </w:p>
        </w:tc>
        <w:tc>
          <w:tcPr>
            <w:tcW w:w="709" w:type="dxa"/>
            <w:shd w:val="clear" w:color="auto" w:fill="auto"/>
          </w:tcPr>
          <w:p w14:paraId="368EA319" w14:textId="77777777" w:rsidR="00FA69B1" w:rsidRPr="00FA69B1" w:rsidRDefault="00FA69B1" w:rsidP="00FA69B1">
            <w:pPr>
              <w:jc w:val="center"/>
              <w:rPr>
                <w:rFonts w:ascii="Verdana" w:hAnsi="Verdana"/>
                <w:sz w:val="20"/>
                <w:szCs w:val="20"/>
              </w:rPr>
            </w:pPr>
          </w:p>
        </w:tc>
        <w:tc>
          <w:tcPr>
            <w:tcW w:w="709" w:type="dxa"/>
            <w:shd w:val="clear" w:color="auto" w:fill="auto"/>
          </w:tcPr>
          <w:p w14:paraId="1913C150" w14:textId="77777777" w:rsidR="00FA69B1" w:rsidRPr="00FA69B1" w:rsidRDefault="00FA69B1" w:rsidP="00FA69B1">
            <w:pPr>
              <w:jc w:val="center"/>
              <w:rPr>
                <w:rFonts w:ascii="Verdana" w:hAnsi="Verdana"/>
                <w:sz w:val="20"/>
                <w:szCs w:val="20"/>
              </w:rPr>
            </w:pPr>
          </w:p>
        </w:tc>
        <w:tc>
          <w:tcPr>
            <w:tcW w:w="708" w:type="dxa"/>
            <w:shd w:val="clear" w:color="auto" w:fill="auto"/>
          </w:tcPr>
          <w:p w14:paraId="25EBDBA0" w14:textId="77777777" w:rsidR="00FA69B1" w:rsidRPr="00FA69B1" w:rsidRDefault="00FA69B1" w:rsidP="00FA69B1">
            <w:pPr>
              <w:jc w:val="center"/>
              <w:rPr>
                <w:rFonts w:ascii="Verdana" w:hAnsi="Verdana"/>
                <w:sz w:val="20"/>
                <w:szCs w:val="20"/>
              </w:rPr>
            </w:pPr>
          </w:p>
        </w:tc>
        <w:tc>
          <w:tcPr>
            <w:tcW w:w="709" w:type="dxa"/>
            <w:shd w:val="clear" w:color="auto" w:fill="auto"/>
          </w:tcPr>
          <w:p w14:paraId="6455607D"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3A6393AC" w14:textId="77777777" w:rsidR="00FA69B1" w:rsidRPr="00FA69B1" w:rsidRDefault="00FA69B1" w:rsidP="00FA69B1">
            <w:pPr>
              <w:jc w:val="center"/>
              <w:rPr>
                <w:rFonts w:ascii="Verdana" w:hAnsi="Verdana"/>
                <w:sz w:val="20"/>
                <w:szCs w:val="20"/>
              </w:rPr>
            </w:pPr>
          </w:p>
        </w:tc>
        <w:tc>
          <w:tcPr>
            <w:tcW w:w="709" w:type="dxa"/>
            <w:shd w:val="clear" w:color="auto" w:fill="auto"/>
          </w:tcPr>
          <w:p w14:paraId="1924F56B" w14:textId="77777777" w:rsidR="00FA69B1" w:rsidRPr="00FA69B1" w:rsidRDefault="00FA69B1" w:rsidP="00FA69B1">
            <w:pPr>
              <w:jc w:val="center"/>
              <w:rPr>
                <w:rFonts w:ascii="Verdana" w:hAnsi="Verdana"/>
                <w:sz w:val="20"/>
                <w:szCs w:val="20"/>
              </w:rPr>
            </w:pPr>
          </w:p>
        </w:tc>
        <w:tc>
          <w:tcPr>
            <w:tcW w:w="708" w:type="dxa"/>
            <w:shd w:val="clear" w:color="auto" w:fill="auto"/>
          </w:tcPr>
          <w:p w14:paraId="39E7CBBC" w14:textId="77777777" w:rsidR="00FA69B1" w:rsidRPr="00FA69B1" w:rsidRDefault="00FA69B1" w:rsidP="00FA69B1">
            <w:pPr>
              <w:jc w:val="center"/>
              <w:rPr>
                <w:rFonts w:ascii="Verdana" w:hAnsi="Verdana"/>
                <w:sz w:val="20"/>
                <w:szCs w:val="20"/>
              </w:rPr>
            </w:pPr>
          </w:p>
        </w:tc>
      </w:tr>
      <w:tr w:rsidR="00FA69B1" w:rsidRPr="00FA69B1" w14:paraId="59403921" w14:textId="77777777" w:rsidTr="00FA69B1">
        <w:trPr>
          <w:trHeight w:val="272"/>
        </w:trPr>
        <w:tc>
          <w:tcPr>
            <w:tcW w:w="4678" w:type="dxa"/>
            <w:shd w:val="clear" w:color="auto" w:fill="auto"/>
          </w:tcPr>
          <w:p w14:paraId="1AC957C3" w14:textId="77777777" w:rsidR="00FA69B1" w:rsidRPr="00FA69B1" w:rsidRDefault="00FA69B1" w:rsidP="00FA69B1">
            <w:pPr>
              <w:rPr>
                <w:rFonts w:ascii="Verdana" w:hAnsi="Verdana"/>
                <w:sz w:val="20"/>
                <w:szCs w:val="20"/>
              </w:rPr>
            </w:pPr>
            <w:r w:rsidRPr="00FA69B1">
              <w:rPr>
                <w:rFonts w:ascii="Verdana" w:hAnsi="Verdana"/>
                <w:sz w:val="20"/>
                <w:szCs w:val="20"/>
              </w:rPr>
              <w:t>Vérification du programme horaire</w:t>
            </w:r>
          </w:p>
        </w:tc>
        <w:tc>
          <w:tcPr>
            <w:tcW w:w="709" w:type="dxa"/>
            <w:shd w:val="clear" w:color="auto" w:fill="auto"/>
          </w:tcPr>
          <w:p w14:paraId="39389D45" w14:textId="77777777" w:rsidR="00FA69B1" w:rsidRPr="00FA69B1" w:rsidRDefault="00FA69B1" w:rsidP="00FA69B1">
            <w:pPr>
              <w:jc w:val="center"/>
              <w:rPr>
                <w:rFonts w:ascii="Verdana" w:hAnsi="Verdana"/>
                <w:sz w:val="20"/>
                <w:szCs w:val="20"/>
              </w:rPr>
            </w:pPr>
          </w:p>
        </w:tc>
        <w:tc>
          <w:tcPr>
            <w:tcW w:w="709" w:type="dxa"/>
            <w:shd w:val="clear" w:color="auto" w:fill="auto"/>
          </w:tcPr>
          <w:p w14:paraId="4BF63A34" w14:textId="77777777" w:rsidR="00FA69B1" w:rsidRPr="00FA69B1" w:rsidRDefault="00FA69B1" w:rsidP="00FA69B1">
            <w:pPr>
              <w:jc w:val="center"/>
              <w:rPr>
                <w:rFonts w:ascii="Verdana" w:hAnsi="Verdana"/>
                <w:sz w:val="20"/>
                <w:szCs w:val="20"/>
              </w:rPr>
            </w:pPr>
          </w:p>
        </w:tc>
        <w:tc>
          <w:tcPr>
            <w:tcW w:w="709" w:type="dxa"/>
            <w:shd w:val="clear" w:color="auto" w:fill="auto"/>
          </w:tcPr>
          <w:p w14:paraId="4023CA70" w14:textId="77777777" w:rsidR="00FA69B1" w:rsidRPr="00FA69B1" w:rsidRDefault="00FA69B1" w:rsidP="00FA69B1">
            <w:pPr>
              <w:jc w:val="center"/>
              <w:rPr>
                <w:rFonts w:ascii="Verdana" w:hAnsi="Verdana"/>
                <w:sz w:val="20"/>
                <w:szCs w:val="20"/>
              </w:rPr>
            </w:pPr>
          </w:p>
        </w:tc>
        <w:tc>
          <w:tcPr>
            <w:tcW w:w="708" w:type="dxa"/>
            <w:shd w:val="clear" w:color="auto" w:fill="auto"/>
          </w:tcPr>
          <w:p w14:paraId="3819F398" w14:textId="77777777" w:rsidR="00FA69B1" w:rsidRPr="00FA69B1" w:rsidRDefault="00FA69B1" w:rsidP="00FA69B1">
            <w:pPr>
              <w:jc w:val="center"/>
              <w:rPr>
                <w:rFonts w:ascii="Verdana" w:hAnsi="Verdana"/>
                <w:sz w:val="20"/>
                <w:szCs w:val="20"/>
              </w:rPr>
            </w:pPr>
          </w:p>
        </w:tc>
        <w:tc>
          <w:tcPr>
            <w:tcW w:w="709" w:type="dxa"/>
            <w:shd w:val="clear" w:color="auto" w:fill="auto"/>
          </w:tcPr>
          <w:p w14:paraId="56A2DDF1" w14:textId="77777777" w:rsidR="00FA69B1" w:rsidRPr="00FA69B1" w:rsidRDefault="00FA69B1" w:rsidP="00FA69B1">
            <w:pPr>
              <w:jc w:val="center"/>
            </w:pPr>
          </w:p>
        </w:tc>
        <w:tc>
          <w:tcPr>
            <w:tcW w:w="709" w:type="dxa"/>
            <w:shd w:val="clear" w:color="auto" w:fill="auto"/>
          </w:tcPr>
          <w:p w14:paraId="41294A95" w14:textId="77777777" w:rsidR="00FA69B1" w:rsidRPr="00FA69B1" w:rsidRDefault="00FA69B1" w:rsidP="00FA69B1">
            <w:pPr>
              <w:jc w:val="center"/>
              <w:rPr>
                <w:rFonts w:ascii="Verdana" w:hAnsi="Verdana"/>
                <w:sz w:val="20"/>
                <w:szCs w:val="20"/>
              </w:rPr>
            </w:pPr>
          </w:p>
        </w:tc>
        <w:tc>
          <w:tcPr>
            <w:tcW w:w="709" w:type="dxa"/>
            <w:shd w:val="clear" w:color="auto" w:fill="auto"/>
          </w:tcPr>
          <w:p w14:paraId="681EFC69" w14:textId="77777777" w:rsidR="00FA69B1" w:rsidRPr="00FA69B1" w:rsidRDefault="00FA69B1" w:rsidP="00FA69B1">
            <w:pPr>
              <w:jc w:val="center"/>
              <w:rPr>
                <w:rFonts w:ascii="Verdana" w:hAnsi="Verdana"/>
                <w:sz w:val="20"/>
                <w:szCs w:val="20"/>
              </w:rPr>
            </w:pPr>
          </w:p>
        </w:tc>
        <w:tc>
          <w:tcPr>
            <w:tcW w:w="708" w:type="dxa"/>
            <w:shd w:val="clear" w:color="auto" w:fill="auto"/>
          </w:tcPr>
          <w:p w14:paraId="07C63086" w14:textId="77777777" w:rsidR="00FA69B1" w:rsidRPr="00FA69B1" w:rsidRDefault="00FA69B1" w:rsidP="00FA69B1">
            <w:pPr>
              <w:jc w:val="center"/>
              <w:rPr>
                <w:rFonts w:ascii="Verdana" w:hAnsi="Verdana"/>
                <w:sz w:val="20"/>
                <w:szCs w:val="20"/>
              </w:rPr>
            </w:pPr>
          </w:p>
        </w:tc>
      </w:tr>
      <w:tr w:rsidR="00FA69B1" w:rsidRPr="00FA69B1" w14:paraId="5AA3D052" w14:textId="77777777" w:rsidTr="00FA69B1">
        <w:trPr>
          <w:trHeight w:val="272"/>
        </w:trPr>
        <w:tc>
          <w:tcPr>
            <w:tcW w:w="4678" w:type="dxa"/>
            <w:shd w:val="clear" w:color="auto" w:fill="auto"/>
          </w:tcPr>
          <w:p w14:paraId="0FDC8686" w14:textId="77777777" w:rsidR="00FA69B1" w:rsidRPr="00FA69B1" w:rsidRDefault="00FA69B1" w:rsidP="00FA69B1">
            <w:pPr>
              <w:rPr>
                <w:rFonts w:ascii="Verdana" w:hAnsi="Verdana"/>
                <w:sz w:val="20"/>
                <w:szCs w:val="20"/>
              </w:rPr>
            </w:pPr>
            <w:r w:rsidRPr="00FA69B1">
              <w:rPr>
                <w:rFonts w:ascii="Verdana" w:hAnsi="Verdana"/>
                <w:sz w:val="20"/>
                <w:szCs w:val="20"/>
              </w:rPr>
              <w:t>Nettoyage du condenseur</w:t>
            </w:r>
          </w:p>
        </w:tc>
        <w:tc>
          <w:tcPr>
            <w:tcW w:w="709" w:type="dxa"/>
            <w:shd w:val="clear" w:color="auto" w:fill="auto"/>
          </w:tcPr>
          <w:p w14:paraId="1A218CDD" w14:textId="77777777" w:rsidR="00FA69B1" w:rsidRPr="00FA69B1" w:rsidRDefault="00FA69B1" w:rsidP="00FA69B1">
            <w:pPr>
              <w:jc w:val="center"/>
              <w:rPr>
                <w:rFonts w:ascii="Verdana" w:hAnsi="Verdana"/>
                <w:sz w:val="20"/>
                <w:szCs w:val="20"/>
              </w:rPr>
            </w:pPr>
          </w:p>
        </w:tc>
        <w:tc>
          <w:tcPr>
            <w:tcW w:w="709" w:type="dxa"/>
            <w:shd w:val="clear" w:color="auto" w:fill="auto"/>
          </w:tcPr>
          <w:p w14:paraId="1425A705" w14:textId="77777777" w:rsidR="00FA69B1" w:rsidRPr="00FA69B1" w:rsidRDefault="00FA69B1" w:rsidP="00FA69B1">
            <w:pPr>
              <w:jc w:val="center"/>
              <w:rPr>
                <w:rFonts w:ascii="Verdana" w:hAnsi="Verdana"/>
                <w:sz w:val="20"/>
                <w:szCs w:val="20"/>
              </w:rPr>
            </w:pPr>
          </w:p>
        </w:tc>
        <w:tc>
          <w:tcPr>
            <w:tcW w:w="709" w:type="dxa"/>
            <w:shd w:val="clear" w:color="auto" w:fill="auto"/>
          </w:tcPr>
          <w:p w14:paraId="03852F28" w14:textId="77777777" w:rsidR="00FA69B1" w:rsidRPr="00FA69B1" w:rsidRDefault="00FA69B1" w:rsidP="00FA69B1">
            <w:pPr>
              <w:jc w:val="center"/>
              <w:rPr>
                <w:rFonts w:ascii="Verdana" w:hAnsi="Verdana"/>
                <w:sz w:val="20"/>
                <w:szCs w:val="20"/>
              </w:rPr>
            </w:pPr>
          </w:p>
        </w:tc>
        <w:tc>
          <w:tcPr>
            <w:tcW w:w="708" w:type="dxa"/>
            <w:shd w:val="clear" w:color="auto" w:fill="auto"/>
          </w:tcPr>
          <w:p w14:paraId="276EB7D2" w14:textId="77777777" w:rsidR="00FA69B1" w:rsidRPr="00FA69B1" w:rsidRDefault="00FA69B1" w:rsidP="00FA69B1">
            <w:pPr>
              <w:jc w:val="center"/>
              <w:rPr>
                <w:rFonts w:ascii="Verdana" w:hAnsi="Verdana"/>
                <w:sz w:val="20"/>
                <w:szCs w:val="20"/>
              </w:rPr>
            </w:pPr>
          </w:p>
        </w:tc>
        <w:tc>
          <w:tcPr>
            <w:tcW w:w="709" w:type="dxa"/>
            <w:shd w:val="clear" w:color="auto" w:fill="auto"/>
          </w:tcPr>
          <w:p w14:paraId="5D8EC629"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954E8B0" w14:textId="77777777" w:rsidR="00FA69B1" w:rsidRPr="00FA69B1" w:rsidRDefault="00FA69B1" w:rsidP="00FA69B1">
            <w:pPr>
              <w:jc w:val="center"/>
              <w:rPr>
                <w:rFonts w:ascii="Verdana" w:hAnsi="Verdana"/>
                <w:sz w:val="20"/>
                <w:szCs w:val="20"/>
              </w:rPr>
            </w:pPr>
          </w:p>
        </w:tc>
        <w:tc>
          <w:tcPr>
            <w:tcW w:w="709" w:type="dxa"/>
            <w:shd w:val="clear" w:color="auto" w:fill="auto"/>
          </w:tcPr>
          <w:p w14:paraId="596F80F3" w14:textId="77777777" w:rsidR="00FA69B1" w:rsidRPr="00FA69B1" w:rsidRDefault="00FA69B1" w:rsidP="00FA69B1">
            <w:pPr>
              <w:jc w:val="center"/>
              <w:rPr>
                <w:rFonts w:ascii="Verdana" w:hAnsi="Verdana"/>
                <w:sz w:val="20"/>
                <w:szCs w:val="20"/>
              </w:rPr>
            </w:pPr>
          </w:p>
        </w:tc>
        <w:tc>
          <w:tcPr>
            <w:tcW w:w="708" w:type="dxa"/>
            <w:shd w:val="clear" w:color="auto" w:fill="auto"/>
          </w:tcPr>
          <w:p w14:paraId="25B2E264" w14:textId="77777777" w:rsidR="00FA69B1" w:rsidRPr="00FA69B1" w:rsidRDefault="00FA69B1" w:rsidP="00FA69B1">
            <w:pPr>
              <w:jc w:val="center"/>
              <w:rPr>
                <w:rFonts w:ascii="Verdana" w:hAnsi="Verdana"/>
                <w:sz w:val="20"/>
                <w:szCs w:val="20"/>
              </w:rPr>
            </w:pPr>
          </w:p>
        </w:tc>
      </w:tr>
      <w:tr w:rsidR="00FA69B1" w:rsidRPr="00FA69B1" w14:paraId="64379A04" w14:textId="77777777" w:rsidTr="00FA69B1">
        <w:trPr>
          <w:trHeight w:val="110"/>
        </w:trPr>
        <w:tc>
          <w:tcPr>
            <w:tcW w:w="4678" w:type="dxa"/>
            <w:shd w:val="clear" w:color="auto" w:fill="auto"/>
          </w:tcPr>
          <w:p w14:paraId="597BCA41" w14:textId="77777777" w:rsidR="00FA69B1" w:rsidRPr="00FA69B1" w:rsidRDefault="00FA69B1" w:rsidP="00FA69B1">
            <w:pPr>
              <w:rPr>
                <w:rFonts w:ascii="Verdana" w:hAnsi="Verdana"/>
                <w:sz w:val="20"/>
                <w:szCs w:val="20"/>
              </w:rPr>
            </w:pPr>
            <w:r w:rsidRPr="00FA69B1">
              <w:rPr>
                <w:rFonts w:ascii="Verdana" w:hAnsi="Verdana"/>
                <w:sz w:val="20"/>
                <w:szCs w:val="20"/>
              </w:rPr>
              <w:t>Contrôle de régulation</w:t>
            </w:r>
          </w:p>
        </w:tc>
        <w:tc>
          <w:tcPr>
            <w:tcW w:w="709" w:type="dxa"/>
            <w:shd w:val="clear" w:color="auto" w:fill="auto"/>
          </w:tcPr>
          <w:p w14:paraId="7D0B121A" w14:textId="77777777" w:rsidR="00FA69B1" w:rsidRPr="00FA69B1" w:rsidRDefault="00FA69B1" w:rsidP="00FA69B1">
            <w:pPr>
              <w:jc w:val="center"/>
              <w:rPr>
                <w:rFonts w:ascii="Verdana" w:hAnsi="Verdana"/>
                <w:sz w:val="20"/>
                <w:szCs w:val="20"/>
              </w:rPr>
            </w:pPr>
          </w:p>
        </w:tc>
        <w:tc>
          <w:tcPr>
            <w:tcW w:w="709" w:type="dxa"/>
            <w:shd w:val="clear" w:color="auto" w:fill="auto"/>
          </w:tcPr>
          <w:p w14:paraId="2CC25E44" w14:textId="77777777" w:rsidR="00FA69B1" w:rsidRPr="00FA69B1" w:rsidRDefault="00FA69B1" w:rsidP="00FA69B1">
            <w:pPr>
              <w:jc w:val="center"/>
              <w:rPr>
                <w:rFonts w:ascii="Verdana" w:hAnsi="Verdana"/>
                <w:sz w:val="20"/>
                <w:szCs w:val="20"/>
              </w:rPr>
            </w:pPr>
          </w:p>
        </w:tc>
        <w:tc>
          <w:tcPr>
            <w:tcW w:w="709" w:type="dxa"/>
            <w:shd w:val="clear" w:color="auto" w:fill="auto"/>
          </w:tcPr>
          <w:p w14:paraId="37A7230E" w14:textId="77777777" w:rsidR="00FA69B1" w:rsidRPr="00FA69B1" w:rsidRDefault="00FA69B1" w:rsidP="00FA69B1">
            <w:pPr>
              <w:jc w:val="center"/>
              <w:rPr>
                <w:rFonts w:ascii="Verdana" w:hAnsi="Verdana"/>
                <w:sz w:val="20"/>
                <w:szCs w:val="20"/>
              </w:rPr>
            </w:pPr>
          </w:p>
        </w:tc>
        <w:tc>
          <w:tcPr>
            <w:tcW w:w="708" w:type="dxa"/>
            <w:shd w:val="clear" w:color="auto" w:fill="auto"/>
          </w:tcPr>
          <w:p w14:paraId="21F8AD73" w14:textId="77777777" w:rsidR="00FA69B1" w:rsidRPr="00FA69B1" w:rsidRDefault="00FA69B1" w:rsidP="00FA69B1">
            <w:pPr>
              <w:jc w:val="center"/>
              <w:rPr>
                <w:rFonts w:ascii="Verdana" w:hAnsi="Verdana"/>
                <w:sz w:val="20"/>
                <w:szCs w:val="20"/>
              </w:rPr>
            </w:pPr>
          </w:p>
        </w:tc>
        <w:tc>
          <w:tcPr>
            <w:tcW w:w="709" w:type="dxa"/>
            <w:shd w:val="clear" w:color="auto" w:fill="auto"/>
          </w:tcPr>
          <w:p w14:paraId="5C22D4B1"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3F4661D1" w14:textId="77777777" w:rsidR="00FA69B1" w:rsidRPr="00FA69B1" w:rsidRDefault="00FA69B1" w:rsidP="00FA69B1">
            <w:pPr>
              <w:jc w:val="center"/>
              <w:rPr>
                <w:rFonts w:ascii="Verdana" w:hAnsi="Verdana"/>
                <w:sz w:val="20"/>
                <w:szCs w:val="20"/>
              </w:rPr>
            </w:pPr>
          </w:p>
        </w:tc>
        <w:tc>
          <w:tcPr>
            <w:tcW w:w="709" w:type="dxa"/>
            <w:shd w:val="clear" w:color="auto" w:fill="auto"/>
          </w:tcPr>
          <w:p w14:paraId="0A236EC3" w14:textId="77777777" w:rsidR="00FA69B1" w:rsidRPr="00FA69B1" w:rsidRDefault="00FA69B1" w:rsidP="00FA69B1">
            <w:pPr>
              <w:jc w:val="center"/>
              <w:rPr>
                <w:rFonts w:ascii="Verdana" w:hAnsi="Verdana"/>
                <w:sz w:val="20"/>
                <w:szCs w:val="20"/>
              </w:rPr>
            </w:pPr>
          </w:p>
        </w:tc>
        <w:tc>
          <w:tcPr>
            <w:tcW w:w="708" w:type="dxa"/>
            <w:shd w:val="clear" w:color="auto" w:fill="auto"/>
          </w:tcPr>
          <w:p w14:paraId="0C5CEE88" w14:textId="77777777" w:rsidR="00FA69B1" w:rsidRPr="00FA69B1" w:rsidRDefault="00FA69B1" w:rsidP="00FA69B1">
            <w:pPr>
              <w:jc w:val="center"/>
              <w:rPr>
                <w:rFonts w:ascii="Verdana" w:hAnsi="Verdana"/>
                <w:sz w:val="20"/>
                <w:szCs w:val="20"/>
              </w:rPr>
            </w:pPr>
          </w:p>
        </w:tc>
      </w:tr>
      <w:tr w:rsidR="00FA69B1" w:rsidRPr="00FA69B1" w14:paraId="05BE9AEB" w14:textId="77777777" w:rsidTr="00FA69B1">
        <w:trPr>
          <w:trHeight w:val="162"/>
        </w:trPr>
        <w:tc>
          <w:tcPr>
            <w:tcW w:w="4678" w:type="dxa"/>
            <w:shd w:val="clear" w:color="auto" w:fill="auto"/>
          </w:tcPr>
          <w:p w14:paraId="441C77A6" w14:textId="77777777" w:rsidR="00FA69B1" w:rsidRPr="00FA69B1" w:rsidRDefault="00FA69B1" w:rsidP="00FA69B1">
            <w:pPr>
              <w:rPr>
                <w:rFonts w:ascii="Verdana" w:hAnsi="Verdana"/>
                <w:sz w:val="20"/>
                <w:szCs w:val="20"/>
              </w:rPr>
            </w:pPr>
            <w:r w:rsidRPr="00FA69B1">
              <w:rPr>
                <w:rFonts w:ascii="Verdana" w:hAnsi="Verdana"/>
                <w:sz w:val="20"/>
                <w:szCs w:val="20"/>
              </w:rPr>
              <w:t>Contrôle du sous-refroidissement</w:t>
            </w:r>
          </w:p>
        </w:tc>
        <w:tc>
          <w:tcPr>
            <w:tcW w:w="709" w:type="dxa"/>
            <w:shd w:val="clear" w:color="auto" w:fill="auto"/>
          </w:tcPr>
          <w:p w14:paraId="1327003C" w14:textId="77777777" w:rsidR="00FA69B1" w:rsidRPr="00FA69B1" w:rsidRDefault="00FA69B1" w:rsidP="00FA69B1">
            <w:pPr>
              <w:jc w:val="center"/>
              <w:rPr>
                <w:rFonts w:ascii="Verdana" w:hAnsi="Verdana"/>
                <w:sz w:val="20"/>
                <w:szCs w:val="20"/>
              </w:rPr>
            </w:pPr>
          </w:p>
        </w:tc>
        <w:tc>
          <w:tcPr>
            <w:tcW w:w="709" w:type="dxa"/>
            <w:shd w:val="clear" w:color="auto" w:fill="auto"/>
          </w:tcPr>
          <w:p w14:paraId="5A40CAF9" w14:textId="77777777" w:rsidR="00FA69B1" w:rsidRPr="00FA69B1" w:rsidRDefault="00FA69B1" w:rsidP="00FA69B1">
            <w:pPr>
              <w:jc w:val="center"/>
              <w:rPr>
                <w:rFonts w:ascii="Verdana" w:hAnsi="Verdana"/>
                <w:sz w:val="20"/>
                <w:szCs w:val="20"/>
              </w:rPr>
            </w:pPr>
          </w:p>
        </w:tc>
        <w:tc>
          <w:tcPr>
            <w:tcW w:w="709" w:type="dxa"/>
            <w:shd w:val="clear" w:color="auto" w:fill="auto"/>
          </w:tcPr>
          <w:p w14:paraId="02B78FBF" w14:textId="77777777" w:rsidR="00FA69B1" w:rsidRPr="00FA69B1" w:rsidRDefault="00FA69B1" w:rsidP="00FA69B1">
            <w:pPr>
              <w:jc w:val="center"/>
              <w:rPr>
                <w:rFonts w:ascii="Verdana" w:hAnsi="Verdana"/>
                <w:sz w:val="20"/>
                <w:szCs w:val="20"/>
              </w:rPr>
            </w:pPr>
          </w:p>
        </w:tc>
        <w:tc>
          <w:tcPr>
            <w:tcW w:w="708" w:type="dxa"/>
            <w:shd w:val="clear" w:color="auto" w:fill="auto"/>
          </w:tcPr>
          <w:p w14:paraId="57124B55" w14:textId="77777777" w:rsidR="00FA69B1" w:rsidRPr="00FA69B1" w:rsidRDefault="00FA69B1" w:rsidP="00FA69B1">
            <w:pPr>
              <w:jc w:val="center"/>
              <w:rPr>
                <w:rFonts w:ascii="Verdana" w:hAnsi="Verdana"/>
                <w:sz w:val="20"/>
                <w:szCs w:val="20"/>
              </w:rPr>
            </w:pPr>
          </w:p>
        </w:tc>
        <w:tc>
          <w:tcPr>
            <w:tcW w:w="709" w:type="dxa"/>
            <w:shd w:val="clear" w:color="auto" w:fill="auto"/>
          </w:tcPr>
          <w:p w14:paraId="73E0D784" w14:textId="77777777" w:rsidR="00FA69B1" w:rsidRPr="00FA69B1" w:rsidRDefault="00FA69B1" w:rsidP="00FA69B1">
            <w:pPr>
              <w:jc w:val="center"/>
            </w:pPr>
          </w:p>
        </w:tc>
        <w:tc>
          <w:tcPr>
            <w:tcW w:w="709" w:type="dxa"/>
            <w:shd w:val="clear" w:color="auto" w:fill="auto"/>
          </w:tcPr>
          <w:p w14:paraId="13B8D96B" w14:textId="77777777" w:rsidR="00FA69B1" w:rsidRPr="00FA69B1" w:rsidRDefault="00FA69B1" w:rsidP="00FA69B1">
            <w:pPr>
              <w:jc w:val="center"/>
              <w:rPr>
                <w:rFonts w:ascii="Verdana" w:hAnsi="Verdana"/>
                <w:sz w:val="20"/>
                <w:szCs w:val="20"/>
              </w:rPr>
            </w:pPr>
          </w:p>
        </w:tc>
        <w:tc>
          <w:tcPr>
            <w:tcW w:w="709" w:type="dxa"/>
            <w:shd w:val="clear" w:color="auto" w:fill="auto"/>
          </w:tcPr>
          <w:p w14:paraId="35799817" w14:textId="77777777" w:rsidR="00FA69B1" w:rsidRPr="00FA69B1" w:rsidRDefault="00FA69B1" w:rsidP="00FA69B1">
            <w:pPr>
              <w:jc w:val="center"/>
              <w:rPr>
                <w:rFonts w:ascii="Verdana" w:hAnsi="Verdana"/>
                <w:sz w:val="20"/>
                <w:szCs w:val="20"/>
              </w:rPr>
            </w:pPr>
          </w:p>
        </w:tc>
        <w:tc>
          <w:tcPr>
            <w:tcW w:w="708" w:type="dxa"/>
            <w:shd w:val="clear" w:color="auto" w:fill="auto"/>
          </w:tcPr>
          <w:p w14:paraId="14CC895E" w14:textId="77777777" w:rsidR="00FA69B1" w:rsidRPr="00FA69B1" w:rsidRDefault="00FA69B1" w:rsidP="00FA69B1">
            <w:pPr>
              <w:jc w:val="center"/>
              <w:rPr>
                <w:rFonts w:ascii="Verdana" w:hAnsi="Verdana"/>
                <w:sz w:val="20"/>
                <w:szCs w:val="20"/>
              </w:rPr>
            </w:pPr>
          </w:p>
        </w:tc>
      </w:tr>
      <w:tr w:rsidR="00FA69B1" w:rsidRPr="00FA69B1" w14:paraId="11C28700" w14:textId="77777777" w:rsidTr="00FA69B1">
        <w:trPr>
          <w:trHeight w:val="152"/>
        </w:trPr>
        <w:tc>
          <w:tcPr>
            <w:tcW w:w="4678" w:type="dxa"/>
            <w:tcBorders>
              <w:bottom w:val="single" w:sz="4" w:space="0" w:color="auto"/>
            </w:tcBorders>
            <w:shd w:val="clear" w:color="auto" w:fill="auto"/>
          </w:tcPr>
          <w:p w14:paraId="7C49CC96" w14:textId="77777777" w:rsidR="00FA69B1" w:rsidRPr="00FA69B1" w:rsidRDefault="00FA69B1" w:rsidP="00FA69B1">
            <w:pPr>
              <w:rPr>
                <w:rFonts w:ascii="Verdana" w:hAnsi="Verdana"/>
                <w:sz w:val="20"/>
                <w:szCs w:val="20"/>
              </w:rPr>
            </w:pPr>
            <w:r w:rsidRPr="00FA69B1">
              <w:rPr>
                <w:rFonts w:ascii="Verdana" w:hAnsi="Verdana"/>
                <w:sz w:val="20"/>
                <w:szCs w:val="20"/>
              </w:rPr>
              <w:t>Contrôle de la surchauffe</w:t>
            </w:r>
          </w:p>
        </w:tc>
        <w:tc>
          <w:tcPr>
            <w:tcW w:w="709" w:type="dxa"/>
            <w:tcBorders>
              <w:bottom w:val="single" w:sz="4" w:space="0" w:color="auto"/>
            </w:tcBorders>
            <w:shd w:val="clear" w:color="auto" w:fill="auto"/>
          </w:tcPr>
          <w:p w14:paraId="363A7E92"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7D16660D"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5F55F7B5" w14:textId="77777777" w:rsidR="00FA69B1" w:rsidRPr="00FA69B1" w:rsidRDefault="00FA69B1" w:rsidP="00FA69B1">
            <w:pPr>
              <w:jc w:val="center"/>
              <w:rPr>
                <w:rFonts w:ascii="Verdana" w:hAnsi="Verdana"/>
                <w:sz w:val="20"/>
                <w:szCs w:val="20"/>
              </w:rPr>
            </w:pPr>
          </w:p>
        </w:tc>
        <w:tc>
          <w:tcPr>
            <w:tcW w:w="708" w:type="dxa"/>
            <w:tcBorders>
              <w:bottom w:val="single" w:sz="4" w:space="0" w:color="auto"/>
            </w:tcBorders>
            <w:shd w:val="clear" w:color="auto" w:fill="auto"/>
          </w:tcPr>
          <w:p w14:paraId="000CC5AE"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05085F69" w14:textId="77777777" w:rsidR="00FA69B1" w:rsidRPr="00FA69B1" w:rsidRDefault="00FA69B1" w:rsidP="00FA69B1">
            <w:pPr>
              <w:jc w:val="center"/>
            </w:pPr>
          </w:p>
        </w:tc>
        <w:tc>
          <w:tcPr>
            <w:tcW w:w="709" w:type="dxa"/>
            <w:tcBorders>
              <w:bottom w:val="single" w:sz="4" w:space="0" w:color="auto"/>
            </w:tcBorders>
            <w:shd w:val="clear" w:color="auto" w:fill="auto"/>
          </w:tcPr>
          <w:p w14:paraId="2D40DF4B" w14:textId="77777777" w:rsidR="00FA69B1" w:rsidRPr="00FA69B1" w:rsidRDefault="00FA69B1" w:rsidP="00FA69B1">
            <w:pPr>
              <w:jc w:val="center"/>
              <w:rPr>
                <w:rFonts w:ascii="Verdana" w:hAnsi="Verdana"/>
                <w:sz w:val="20"/>
                <w:szCs w:val="20"/>
              </w:rPr>
            </w:pPr>
          </w:p>
        </w:tc>
        <w:tc>
          <w:tcPr>
            <w:tcW w:w="709" w:type="dxa"/>
            <w:tcBorders>
              <w:bottom w:val="single" w:sz="4" w:space="0" w:color="auto"/>
            </w:tcBorders>
            <w:shd w:val="clear" w:color="auto" w:fill="auto"/>
          </w:tcPr>
          <w:p w14:paraId="2CC2FE75" w14:textId="77777777" w:rsidR="00FA69B1" w:rsidRPr="00FA69B1" w:rsidRDefault="00FA69B1" w:rsidP="00FA69B1">
            <w:pPr>
              <w:jc w:val="center"/>
              <w:rPr>
                <w:rFonts w:ascii="Verdana" w:hAnsi="Verdana"/>
                <w:sz w:val="20"/>
                <w:szCs w:val="20"/>
              </w:rPr>
            </w:pPr>
          </w:p>
        </w:tc>
        <w:tc>
          <w:tcPr>
            <w:tcW w:w="708" w:type="dxa"/>
            <w:tcBorders>
              <w:bottom w:val="single" w:sz="4" w:space="0" w:color="auto"/>
            </w:tcBorders>
            <w:shd w:val="clear" w:color="auto" w:fill="auto"/>
          </w:tcPr>
          <w:p w14:paraId="4FA89755" w14:textId="77777777" w:rsidR="00FA69B1" w:rsidRPr="00FA69B1" w:rsidRDefault="00FA69B1" w:rsidP="00FA69B1">
            <w:pPr>
              <w:jc w:val="center"/>
              <w:rPr>
                <w:rFonts w:ascii="Verdana" w:hAnsi="Verdana"/>
                <w:sz w:val="20"/>
                <w:szCs w:val="20"/>
              </w:rPr>
            </w:pPr>
          </w:p>
        </w:tc>
      </w:tr>
      <w:tr w:rsidR="00FA69B1" w:rsidRPr="00FA69B1" w14:paraId="0C9C01FA" w14:textId="77777777" w:rsidTr="00FA69B1">
        <w:tc>
          <w:tcPr>
            <w:tcW w:w="4678" w:type="dxa"/>
            <w:shd w:val="clear" w:color="auto" w:fill="auto"/>
          </w:tcPr>
          <w:p w14:paraId="6EC1CCC9" w14:textId="77777777" w:rsidR="00FA69B1" w:rsidRPr="00FA69B1" w:rsidRDefault="00FA69B1" w:rsidP="00FA69B1">
            <w:pPr>
              <w:rPr>
                <w:rFonts w:ascii="Verdana" w:hAnsi="Verdana"/>
                <w:sz w:val="20"/>
                <w:szCs w:val="20"/>
              </w:rPr>
            </w:pPr>
            <w:r w:rsidRPr="00FA69B1">
              <w:rPr>
                <w:rFonts w:ascii="Verdana" w:hAnsi="Verdana"/>
                <w:sz w:val="20"/>
                <w:szCs w:val="20"/>
              </w:rPr>
              <w:t>Contrôle du détendeur</w:t>
            </w:r>
          </w:p>
        </w:tc>
        <w:tc>
          <w:tcPr>
            <w:tcW w:w="709" w:type="dxa"/>
            <w:shd w:val="clear" w:color="auto" w:fill="auto"/>
          </w:tcPr>
          <w:p w14:paraId="1BDA274B" w14:textId="77777777" w:rsidR="00FA69B1" w:rsidRPr="00FA69B1" w:rsidRDefault="00FA69B1" w:rsidP="00FA69B1">
            <w:pPr>
              <w:jc w:val="center"/>
              <w:rPr>
                <w:rFonts w:ascii="Verdana" w:hAnsi="Verdana"/>
                <w:sz w:val="20"/>
                <w:szCs w:val="20"/>
              </w:rPr>
            </w:pPr>
          </w:p>
        </w:tc>
        <w:tc>
          <w:tcPr>
            <w:tcW w:w="709" w:type="dxa"/>
            <w:shd w:val="clear" w:color="auto" w:fill="auto"/>
          </w:tcPr>
          <w:p w14:paraId="1B222DDB" w14:textId="77777777" w:rsidR="00FA69B1" w:rsidRPr="00FA69B1" w:rsidRDefault="00FA69B1" w:rsidP="00FA69B1">
            <w:pPr>
              <w:jc w:val="center"/>
              <w:rPr>
                <w:rFonts w:ascii="Verdana" w:hAnsi="Verdana"/>
                <w:sz w:val="20"/>
                <w:szCs w:val="20"/>
              </w:rPr>
            </w:pPr>
          </w:p>
        </w:tc>
        <w:tc>
          <w:tcPr>
            <w:tcW w:w="709" w:type="dxa"/>
            <w:shd w:val="clear" w:color="auto" w:fill="auto"/>
          </w:tcPr>
          <w:p w14:paraId="0945FA96" w14:textId="77777777" w:rsidR="00FA69B1" w:rsidRPr="00FA69B1" w:rsidRDefault="00FA69B1" w:rsidP="00FA69B1">
            <w:pPr>
              <w:jc w:val="center"/>
              <w:rPr>
                <w:rFonts w:ascii="Verdana" w:hAnsi="Verdana"/>
                <w:sz w:val="20"/>
                <w:szCs w:val="20"/>
              </w:rPr>
            </w:pPr>
          </w:p>
        </w:tc>
        <w:tc>
          <w:tcPr>
            <w:tcW w:w="708" w:type="dxa"/>
            <w:shd w:val="clear" w:color="auto" w:fill="auto"/>
          </w:tcPr>
          <w:p w14:paraId="5CAAFFAB" w14:textId="77777777" w:rsidR="00FA69B1" w:rsidRPr="00FA69B1" w:rsidRDefault="00FA69B1" w:rsidP="00FA69B1">
            <w:pPr>
              <w:jc w:val="center"/>
              <w:rPr>
                <w:rFonts w:ascii="Verdana" w:hAnsi="Verdana"/>
                <w:sz w:val="20"/>
                <w:szCs w:val="20"/>
              </w:rPr>
            </w:pPr>
          </w:p>
        </w:tc>
        <w:tc>
          <w:tcPr>
            <w:tcW w:w="709" w:type="dxa"/>
            <w:shd w:val="clear" w:color="auto" w:fill="auto"/>
          </w:tcPr>
          <w:p w14:paraId="271F1F49"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6FFFF707" w14:textId="77777777" w:rsidR="00FA69B1" w:rsidRPr="00FA69B1" w:rsidRDefault="00FA69B1" w:rsidP="00FA69B1">
            <w:pPr>
              <w:jc w:val="center"/>
              <w:rPr>
                <w:rFonts w:ascii="Verdana" w:hAnsi="Verdana"/>
                <w:sz w:val="20"/>
                <w:szCs w:val="20"/>
              </w:rPr>
            </w:pPr>
          </w:p>
        </w:tc>
        <w:tc>
          <w:tcPr>
            <w:tcW w:w="709" w:type="dxa"/>
            <w:shd w:val="clear" w:color="auto" w:fill="auto"/>
          </w:tcPr>
          <w:p w14:paraId="49B4BAA2" w14:textId="77777777" w:rsidR="00FA69B1" w:rsidRPr="00FA69B1" w:rsidRDefault="00FA69B1" w:rsidP="00FA69B1">
            <w:pPr>
              <w:jc w:val="center"/>
              <w:rPr>
                <w:rFonts w:ascii="Verdana" w:hAnsi="Verdana"/>
                <w:sz w:val="20"/>
                <w:szCs w:val="20"/>
              </w:rPr>
            </w:pPr>
          </w:p>
        </w:tc>
        <w:tc>
          <w:tcPr>
            <w:tcW w:w="708" w:type="dxa"/>
            <w:shd w:val="clear" w:color="auto" w:fill="auto"/>
          </w:tcPr>
          <w:p w14:paraId="3568B2B1" w14:textId="77777777" w:rsidR="00FA69B1" w:rsidRPr="00FA69B1" w:rsidRDefault="00FA69B1" w:rsidP="00FA69B1">
            <w:pPr>
              <w:jc w:val="center"/>
              <w:rPr>
                <w:rFonts w:ascii="Verdana" w:hAnsi="Verdana"/>
                <w:sz w:val="20"/>
                <w:szCs w:val="20"/>
              </w:rPr>
            </w:pPr>
          </w:p>
        </w:tc>
      </w:tr>
      <w:tr w:rsidR="00FA69B1" w:rsidRPr="00FA69B1" w14:paraId="36C6B9EF" w14:textId="77777777" w:rsidTr="00FA69B1">
        <w:tc>
          <w:tcPr>
            <w:tcW w:w="4678" w:type="dxa"/>
            <w:shd w:val="clear" w:color="auto" w:fill="auto"/>
          </w:tcPr>
          <w:p w14:paraId="580486D8" w14:textId="77777777" w:rsidR="00FA69B1" w:rsidRPr="00FA69B1" w:rsidRDefault="00FA69B1" w:rsidP="00FA69B1">
            <w:pPr>
              <w:rPr>
                <w:rFonts w:ascii="Verdana" w:hAnsi="Verdana"/>
                <w:sz w:val="20"/>
                <w:szCs w:val="20"/>
              </w:rPr>
            </w:pPr>
            <w:r w:rsidRPr="00FA69B1">
              <w:rPr>
                <w:rFonts w:ascii="Verdana" w:hAnsi="Verdana"/>
                <w:sz w:val="20"/>
                <w:szCs w:val="20"/>
              </w:rPr>
              <w:t>Contrôle du niveau d’huile</w:t>
            </w:r>
          </w:p>
        </w:tc>
        <w:tc>
          <w:tcPr>
            <w:tcW w:w="709" w:type="dxa"/>
            <w:shd w:val="clear" w:color="auto" w:fill="auto"/>
          </w:tcPr>
          <w:p w14:paraId="40B6010F" w14:textId="77777777" w:rsidR="00FA69B1" w:rsidRPr="00FA69B1" w:rsidRDefault="00FA69B1" w:rsidP="00FA69B1">
            <w:pPr>
              <w:jc w:val="center"/>
              <w:rPr>
                <w:rFonts w:ascii="Verdana" w:hAnsi="Verdana"/>
                <w:b/>
                <w:sz w:val="20"/>
                <w:szCs w:val="20"/>
              </w:rPr>
            </w:pPr>
          </w:p>
        </w:tc>
        <w:tc>
          <w:tcPr>
            <w:tcW w:w="709" w:type="dxa"/>
            <w:shd w:val="clear" w:color="auto" w:fill="auto"/>
          </w:tcPr>
          <w:p w14:paraId="21536834" w14:textId="77777777" w:rsidR="00FA69B1" w:rsidRPr="00FA69B1" w:rsidRDefault="00FA69B1" w:rsidP="00FA69B1">
            <w:pPr>
              <w:jc w:val="center"/>
              <w:rPr>
                <w:rFonts w:ascii="Verdana" w:hAnsi="Verdana"/>
                <w:b/>
                <w:sz w:val="20"/>
                <w:szCs w:val="20"/>
              </w:rPr>
            </w:pPr>
          </w:p>
        </w:tc>
        <w:tc>
          <w:tcPr>
            <w:tcW w:w="709" w:type="dxa"/>
            <w:shd w:val="clear" w:color="auto" w:fill="auto"/>
          </w:tcPr>
          <w:p w14:paraId="17D15EDF" w14:textId="77777777" w:rsidR="00FA69B1" w:rsidRPr="00FA69B1" w:rsidRDefault="00FA69B1" w:rsidP="00FA69B1">
            <w:pPr>
              <w:jc w:val="center"/>
              <w:rPr>
                <w:rFonts w:ascii="Verdana" w:hAnsi="Verdana"/>
                <w:b/>
                <w:sz w:val="20"/>
                <w:szCs w:val="20"/>
              </w:rPr>
            </w:pPr>
          </w:p>
        </w:tc>
        <w:tc>
          <w:tcPr>
            <w:tcW w:w="708" w:type="dxa"/>
            <w:shd w:val="clear" w:color="auto" w:fill="auto"/>
          </w:tcPr>
          <w:p w14:paraId="56314B88" w14:textId="77777777" w:rsidR="00FA69B1" w:rsidRPr="00FA69B1" w:rsidRDefault="00FA69B1" w:rsidP="00FA69B1">
            <w:pPr>
              <w:jc w:val="center"/>
              <w:rPr>
                <w:rFonts w:ascii="Verdana" w:hAnsi="Verdana"/>
                <w:b/>
                <w:sz w:val="20"/>
                <w:szCs w:val="20"/>
              </w:rPr>
            </w:pPr>
          </w:p>
        </w:tc>
        <w:tc>
          <w:tcPr>
            <w:tcW w:w="709" w:type="dxa"/>
            <w:shd w:val="clear" w:color="auto" w:fill="auto"/>
          </w:tcPr>
          <w:p w14:paraId="3C2B74ED"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6A317DBD" w14:textId="77777777" w:rsidR="00FA69B1" w:rsidRPr="00FA69B1" w:rsidRDefault="00FA69B1" w:rsidP="00FA69B1">
            <w:pPr>
              <w:jc w:val="center"/>
              <w:rPr>
                <w:rFonts w:ascii="Verdana" w:hAnsi="Verdana"/>
                <w:b/>
                <w:sz w:val="20"/>
                <w:szCs w:val="20"/>
              </w:rPr>
            </w:pPr>
          </w:p>
        </w:tc>
        <w:tc>
          <w:tcPr>
            <w:tcW w:w="709" w:type="dxa"/>
            <w:shd w:val="clear" w:color="auto" w:fill="auto"/>
          </w:tcPr>
          <w:p w14:paraId="07B1AD1B" w14:textId="77777777" w:rsidR="00FA69B1" w:rsidRPr="00FA69B1" w:rsidRDefault="00FA69B1" w:rsidP="00FA69B1">
            <w:pPr>
              <w:jc w:val="center"/>
              <w:rPr>
                <w:rFonts w:ascii="Verdana" w:hAnsi="Verdana"/>
                <w:b/>
                <w:sz w:val="20"/>
                <w:szCs w:val="20"/>
              </w:rPr>
            </w:pPr>
          </w:p>
        </w:tc>
        <w:tc>
          <w:tcPr>
            <w:tcW w:w="708" w:type="dxa"/>
            <w:shd w:val="clear" w:color="auto" w:fill="auto"/>
          </w:tcPr>
          <w:p w14:paraId="464A986F" w14:textId="77777777" w:rsidR="00FA69B1" w:rsidRPr="00FA69B1" w:rsidRDefault="00FA69B1" w:rsidP="00FA69B1">
            <w:pPr>
              <w:jc w:val="center"/>
              <w:rPr>
                <w:rFonts w:ascii="Verdana" w:hAnsi="Verdana"/>
                <w:b/>
                <w:sz w:val="20"/>
                <w:szCs w:val="20"/>
              </w:rPr>
            </w:pPr>
          </w:p>
        </w:tc>
      </w:tr>
      <w:tr w:rsidR="00FA69B1" w:rsidRPr="00FA69B1" w14:paraId="40192B7A" w14:textId="77777777" w:rsidTr="00FA69B1">
        <w:tc>
          <w:tcPr>
            <w:tcW w:w="4678" w:type="dxa"/>
            <w:shd w:val="clear" w:color="auto" w:fill="auto"/>
          </w:tcPr>
          <w:p w14:paraId="00D7D6FA" w14:textId="77777777" w:rsidR="00FA69B1" w:rsidRPr="00FA69B1" w:rsidRDefault="00FA69B1" w:rsidP="00FA69B1">
            <w:pPr>
              <w:rPr>
                <w:rFonts w:ascii="Verdana" w:hAnsi="Verdana"/>
                <w:sz w:val="20"/>
                <w:szCs w:val="20"/>
              </w:rPr>
            </w:pPr>
            <w:r w:rsidRPr="00FA69B1">
              <w:rPr>
                <w:rFonts w:ascii="Verdana" w:hAnsi="Verdana"/>
                <w:sz w:val="20"/>
                <w:szCs w:val="20"/>
              </w:rPr>
              <w:t>Intensité absorbée</w:t>
            </w:r>
          </w:p>
        </w:tc>
        <w:tc>
          <w:tcPr>
            <w:tcW w:w="709" w:type="dxa"/>
            <w:shd w:val="clear" w:color="auto" w:fill="auto"/>
          </w:tcPr>
          <w:p w14:paraId="735EDD6E" w14:textId="77777777" w:rsidR="00FA69B1" w:rsidRPr="00FA69B1" w:rsidRDefault="00FA69B1" w:rsidP="00FA69B1">
            <w:pPr>
              <w:jc w:val="center"/>
              <w:rPr>
                <w:rFonts w:ascii="Verdana" w:hAnsi="Verdana"/>
                <w:sz w:val="20"/>
                <w:szCs w:val="20"/>
              </w:rPr>
            </w:pPr>
          </w:p>
        </w:tc>
        <w:tc>
          <w:tcPr>
            <w:tcW w:w="709" w:type="dxa"/>
            <w:shd w:val="clear" w:color="auto" w:fill="auto"/>
          </w:tcPr>
          <w:p w14:paraId="1961B00A" w14:textId="77777777" w:rsidR="00FA69B1" w:rsidRPr="00FA69B1" w:rsidRDefault="00FA69B1" w:rsidP="00FA69B1">
            <w:pPr>
              <w:jc w:val="center"/>
              <w:rPr>
                <w:rFonts w:ascii="Verdana" w:hAnsi="Verdana"/>
                <w:sz w:val="20"/>
                <w:szCs w:val="20"/>
              </w:rPr>
            </w:pPr>
          </w:p>
        </w:tc>
        <w:tc>
          <w:tcPr>
            <w:tcW w:w="709" w:type="dxa"/>
            <w:shd w:val="clear" w:color="auto" w:fill="auto"/>
          </w:tcPr>
          <w:p w14:paraId="53AB1E03" w14:textId="77777777" w:rsidR="00FA69B1" w:rsidRPr="00FA69B1" w:rsidRDefault="00FA69B1" w:rsidP="00FA69B1">
            <w:pPr>
              <w:jc w:val="center"/>
              <w:rPr>
                <w:rFonts w:ascii="Verdana" w:hAnsi="Verdana"/>
                <w:sz w:val="20"/>
                <w:szCs w:val="20"/>
              </w:rPr>
            </w:pPr>
          </w:p>
        </w:tc>
        <w:tc>
          <w:tcPr>
            <w:tcW w:w="708" w:type="dxa"/>
            <w:shd w:val="clear" w:color="auto" w:fill="auto"/>
          </w:tcPr>
          <w:p w14:paraId="66AB43A3" w14:textId="77777777" w:rsidR="00FA69B1" w:rsidRPr="00FA69B1" w:rsidRDefault="00FA69B1" w:rsidP="00FA69B1">
            <w:pPr>
              <w:jc w:val="center"/>
              <w:rPr>
                <w:rFonts w:ascii="Verdana" w:hAnsi="Verdana"/>
                <w:sz w:val="20"/>
                <w:szCs w:val="20"/>
              </w:rPr>
            </w:pPr>
          </w:p>
        </w:tc>
        <w:tc>
          <w:tcPr>
            <w:tcW w:w="709" w:type="dxa"/>
            <w:shd w:val="clear" w:color="auto" w:fill="auto"/>
          </w:tcPr>
          <w:p w14:paraId="534EA94B" w14:textId="77777777" w:rsidR="00FA69B1" w:rsidRPr="00FA69B1" w:rsidRDefault="00FA69B1" w:rsidP="00FA69B1">
            <w:pPr>
              <w:jc w:val="center"/>
            </w:pPr>
          </w:p>
        </w:tc>
        <w:tc>
          <w:tcPr>
            <w:tcW w:w="709" w:type="dxa"/>
            <w:shd w:val="clear" w:color="auto" w:fill="auto"/>
          </w:tcPr>
          <w:p w14:paraId="0BC17D5D" w14:textId="77777777" w:rsidR="00FA69B1" w:rsidRPr="00FA69B1" w:rsidRDefault="00FA69B1" w:rsidP="00FA69B1">
            <w:pPr>
              <w:jc w:val="center"/>
              <w:rPr>
                <w:rFonts w:ascii="Verdana" w:hAnsi="Verdana"/>
                <w:sz w:val="20"/>
                <w:szCs w:val="20"/>
              </w:rPr>
            </w:pPr>
          </w:p>
        </w:tc>
        <w:tc>
          <w:tcPr>
            <w:tcW w:w="709" w:type="dxa"/>
            <w:shd w:val="clear" w:color="auto" w:fill="auto"/>
          </w:tcPr>
          <w:p w14:paraId="18F30778" w14:textId="77777777" w:rsidR="00FA69B1" w:rsidRPr="00FA69B1" w:rsidRDefault="00FA69B1" w:rsidP="00FA69B1">
            <w:pPr>
              <w:jc w:val="center"/>
              <w:rPr>
                <w:rFonts w:ascii="Verdana" w:hAnsi="Verdana"/>
                <w:sz w:val="20"/>
                <w:szCs w:val="20"/>
              </w:rPr>
            </w:pPr>
          </w:p>
        </w:tc>
        <w:tc>
          <w:tcPr>
            <w:tcW w:w="708" w:type="dxa"/>
            <w:shd w:val="clear" w:color="auto" w:fill="auto"/>
          </w:tcPr>
          <w:p w14:paraId="3E72404A" w14:textId="77777777" w:rsidR="00FA69B1" w:rsidRPr="00FA69B1" w:rsidRDefault="00FA69B1" w:rsidP="00FA69B1">
            <w:pPr>
              <w:jc w:val="center"/>
              <w:rPr>
                <w:rFonts w:ascii="Verdana" w:hAnsi="Verdana"/>
                <w:sz w:val="20"/>
                <w:szCs w:val="20"/>
              </w:rPr>
            </w:pPr>
          </w:p>
        </w:tc>
      </w:tr>
      <w:tr w:rsidR="00FA69B1" w:rsidRPr="00FA69B1" w14:paraId="76984560" w14:textId="77777777" w:rsidTr="00FA69B1">
        <w:trPr>
          <w:trHeight w:val="351"/>
        </w:trPr>
        <w:tc>
          <w:tcPr>
            <w:tcW w:w="4678" w:type="dxa"/>
            <w:shd w:val="clear" w:color="auto" w:fill="auto"/>
          </w:tcPr>
          <w:p w14:paraId="20A5C3EF" w14:textId="77777777" w:rsidR="00FA69B1" w:rsidRPr="00FA69B1" w:rsidRDefault="00FA69B1" w:rsidP="00FA69B1">
            <w:pPr>
              <w:rPr>
                <w:rFonts w:ascii="Verdana" w:hAnsi="Verdana"/>
                <w:sz w:val="20"/>
                <w:szCs w:val="20"/>
              </w:rPr>
            </w:pPr>
            <w:r w:rsidRPr="00FA69B1">
              <w:rPr>
                <w:rFonts w:ascii="Verdana" w:hAnsi="Verdana"/>
                <w:sz w:val="20"/>
                <w:szCs w:val="20"/>
              </w:rPr>
              <w:t xml:space="preserve">Nettoyage du châssis avec reprise peinture anticorrosion </w:t>
            </w:r>
          </w:p>
        </w:tc>
        <w:tc>
          <w:tcPr>
            <w:tcW w:w="709" w:type="dxa"/>
            <w:shd w:val="clear" w:color="auto" w:fill="auto"/>
          </w:tcPr>
          <w:p w14:paraId="125A6EC9" w14:textId="77777777" w:rsidR="00FA69B1" w:rsidRPr="00FA69B1" w:rsidRDefault="00FA69B1" w:rsidP="00FA69B1">
            <w:pPr>
              <w:jc w:val="center"/>
              <w:rPr>
                <w:rFonts w:ascii="Verdana" w:hAnsi="Verdana"/>
                <w:sz w:val="20"/>
                <w:szCs w:val="20"/>
              </w:rPr>
            </w:pPr>
          </w:p>
        </w:tc>
        <w:tc>
          <w:tcPr>
            <w:tcW w:w="709" w:type="dxa"/>
            <w:shd w:val="clear" w:color="auto" w:fill="auto"/>
          </w:tcPr>
          <w:p w14:paraId="3258C905" w14:textId="77777777" w:rsidR="00FA69B1" w:rsidRPr="00FA69B1" w:rsidRDefault="00FA69B1" w:rsidP="00FA69B1">
            <w:pPr>
              <w:jc w:val="center"/>
              <w:rPr>
                <w:rFonts w:ascii="Verdana" w:hAnsi="Verdana"/>
                <w:sz w:val="20"/>
                <w:szCs w:val="20"/>
              </w:rPr>
            </w:pPr>
          </w:p>
        </w:tc>
        <w:tc>
          <w:tcPr>
            <w:tcW w:w="709" w:type="dxa"/>
            <w:shd w:val="clear" w:color="auto" w:fill="auto"/>
          </w:tcPr>
          <w:p w14:paraId="1324A0E8" w14:textId="77777777" w:rsidR="00FA69B1" w:rsidRPr="00FA69B1" w:rsidRDefault="00FA69B1" w:rsidP="00FA69B1">
            <w:pPr>
              <w:jc w:val="center"/>
              <w:rPr>
                <w:rFonts w:ascii="Verdana" w:hAnsi="Verdana"/>
                <w:sz w:val="20"/>
                <w:szCs w:val="20"/>
              </w:rPr>
            </w:pPr>
          </w:p>
        </w:tc>
        <w:tc>
          <w:tcPr>
            <w:tcW w:w="708" w:type="dxa"/>
            <w:shd w:val="clear" w:color="auto" w:fill="auto"/>
          </w:tcPr>
          <w:p w14:paraId="7F3DA0D2" w14:textId="77777777" w:rsidR="00FA69B1" w:rsidRPr="00FA69B1" w:rsidRDefault="00FA69B1" w:rsidP="00FA69B1">
            <w:pPr>
              <w:jc w:val="center"/>
              <w:rPr>
                <w:rFonts w:ascii="Verdana" w:hAnsi="Verdana"/>
                <w:sz w:val="20"/>
                <w:szCs w:val="20"/>
              </w:rPr>
            </w:pPr>
          </w:p>
        </w:tc>
        <w:tc>
          <w:tcPr>
            <w:tcW w:w="709" w:type="dxa"/>
            <w:shd w:val="clear" w:color="auto" w:fill="auto"/>
          </w:tcPr>
          <w:p w14:paraId="7A4F8F7F"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5940FB0A" w14:textId="77777777" w:rsidR="00FA69B1" w:rsidRPr="00FA69B1" w:rsidRDefault="00FA69B1" w:rsidP="00FA69B1">
            <w:pPr>
              <w:jc w:val="center"/>
              <w:rPr>
                <w:rFonts w:ascii="Verdana" w:hAnsi="Verdana"/>
                <w:sz w:val="20"/>
                <w:szCs w:val="20"/>
              </w:rPr>
            </w:pPr>
          </w:p>
        </w:tc>
        <w:tc>
          <w:tcPr>
            <w:tcW w:w="709" w:type="dxa"/>
            <w:shd w:val="clear" w:color="auto" w:fill="auto"/>
          </w:tcPr>
          <w:p w14:paraId="2CEB8ADF" w14:textId="77777777" w:rsidR="00FA69B1" w:rsidRPr="00FA69B1" w:rsidRDefault="00FA69B1" w:rsidP="00FA69B1">
            <w:pPr>
              <w:jc w:val="center"/>
              <w:rPr>
                <w:rFonts w:ascii="Verdana" w:hAnsi="Verdana"/>
                <w:sz w:val="20"/>
                <w:szCs w:val="20"/>
              </w:rPr>
            </w:pPr>
          </w:p>
        </w:tc>
        <w:tc>
          <w:tcPr>
            <w:tcW w:w="708" w:type="dxa"/>
            <w:shd w:val="clear" w:color="auto" w:fill="auto"/>
          </w:tcPr>
          <w:p w14:paraId="633B577D" w14:textId="77777777" w:rsidR="00FA69B1" w:rsidRPr="00FA69B1" w:rsidRDefault="00FA69B1" w:rsidP="00FA69B1">
            <w:pPr>
              <w:jc w:val="center"/>
              <w:rPr>
                <w:rFonts w:ascii="Verdana" w:hAnsi="Verdana"/>
                <w:sz w:val="20"/>
                <w:szCs w:val="20"/>
              </w:rPr>
            </w:pPr>
          </w:p>
        </w:tc>
      </w:tr>
      <w:tr w:rsidR="00FA69B1" w:rsidRPr="00FA69B1" w14:paraId="53D223B9" w14:textId="77777777" w:rsidTr="00FA69B1">
        <w:tc>
          <w:tcPr>
            <w:tcW w:w="4678" w:type="dxa"/>
            <w:shd w:val="clear" w:color="auto" w:fill="auto"/>
          </w:tcPr>
          <w:p w14:paraId="4AAA7474" w14:textId="77777777" w:rsidR="00FA69B1" w:rsidRPr="00FA69B1" w:rsidRDefault="00FA69B1" w:rsidP="00FA69B1">
            <w:pPr>
              <w:rPr>
                <w:rFonts w:ascii="Verdana" w:hAnsi="Verdana"/>
                <w:sz w:val="20"/>
                <w:szCs w:val="20"/>
              </w:rPr>
            </w:pPr>
            <w:r w:rsidRPr="00FA69B1">
              <w:rPr>
                <w:rFonts w:ascii="Verdana" w:hAnsi="Verdana"/>
                <w:sz w:val="20"/>
                <w:szCs w:val="20"/>
              </w:rPr>
              <w:t>Isolement électrique</w:t>
            </w:r>
          </w:p>
        </w:tc>
        <w:tc>
          <w:tcPr>
            <w:tcW w:w="709" w:type="dxa"/>
            <w:shd w:val="clear" w:color="auto" w:fill="auto"/>
          </w:tcPr>
          <w:p w14:paraId="0842544B" w14:textId="77777777" w:rsidR="00FA69B1" w:rsidRPr="00FA69B1" w:rsidRDefault="00FA69B1" w:rsidP="00FA69B1">
            <w:pPr>
              <w:jc w:val="center"/>
              <w:rPr>
                <w:rFonts w:ascii="Verdana" w:hAnsi="Verdana"/>
                <w:sz w:val="20"/>
                <w:szCs w:val="20"/>
              </w:rPr>
            </w:pPr>
          </w:p>
        </w:tc>
        <w:tc>
          <w:tcPr>
            <w:tcW w:w="709" w:type="dxa"/>
            <w:shd w:val="clear" w:color="auto" w:fill="auto"/>
          </w:tcPr>
          <w:p w14:paraId="73A88607" w14:textId="77777777" w:rsidR="00FA69B1" w:rsidRPr="00FA69B1" w:rsidRDefault="00FA69B1" w:rsidP="00FA69B1">
            <w:pPr>
              <w:jc w:val="center"/>
              <w:rPr>
                <w:rFonts w:ascii="Verdana" w:hAnsi="Verdana"/>
                <w:sz w:val="20"/>
                <w:szCs w:val="20"/>
              </w:rPr>
            </w:pPr>
          </w:p>
        </w:tc>
        <w:tc>
          <w:tcPr>
            <w:tcW w:w="709" w:type="dxa"/>
            <w:shd w:val="clear" w:color="auto" w:fill="auto"/>
          </w:tcPr>
          <w:p w14:paraId="232AB102" w14:textId="77777777" w:rsidR="00FA69B1" w:rsidRPr="00FA69B1" w:rsidRDefault="00FA69B1" w:rsidP="00FA69B1">
            <w:pPr>
              <w:jc w:val="center"/>
              <w:rPr>
                <w:rFonts w:ascii="Verdana" w:hAnsi="Verdana"/>
                <w:sz w:val="20"/>
                <w:szCs w:val="20"/>
              </w:rPr>
            </w:pPr>
          </w:p>
        </w:tc>
        <w:tc>
          <w:tcPr>
            <w:tcW w:w="708" w:type="dxa"/>
            <w:shd w:val="clear" w:color="auto" w:fill="auto"/>
          </w:tcPr>
          <w:p w14:paraId="37D553F2" w14:textId="77777777" w:rsidR="00FA69B1" w:rsidRPr="00FA69B1" w:rsidRDefault="00FA69B1" w:rsidP="00FA69B1">
            <w:pPr>
              <w:jc w:val="center"/>
              <w:rPr>
                <w:rFonts w:ascii="Verdana" w:hAnsi="Verdana"/>
                <w:sz w:val="20"/>
                <w:szCs w:val="20"/>
              </w:rPr>
            </w:pPr>
          </w:p>
        </w:tc>
        <w:tc>
          <w:tcPr>
            <w:tcW w:w="709" w:type="dxa"/>
            <w:shd w:val="clear" w:color="auto" w:fill="auto"/>
          </w:tcPr>
          <w:p w14:paraId="0E0249ED"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08DAC8DE" w14:textId="77777777" w:rsidR="00FA69B1" w:rsidRPr="00FA69B1" w:rsidRDefault="00FA69B1" w:rsidP="00FA69B1">
            <w:pPr>
              <w:jc w:val="center"/>
              <w:rPr>
                <w:rFonts w:ascii="Verdana" w:hAnsi="Verdana"/>
                <w:sz w:val="20"/>
                <w:szCs w:val="20"/>
              </w:rPr>
            </w:pPr>
          </w:p>
        </w:tc>
        <w:tc>
          <w:tcPr>
            <w:tcW w:w="709" w:type="dxa"/>
            <w:shd w:val="clear" w:color="auto" w:fill="auto"/>
          </w:tcPr>
          <w:p w14:paraId="4C588FDD" w14:textId="77777777" w:rsidR="00FA69B1" w:rsidRPr="00FA69B1" w:rsidRDefault="00FA69B1" w:rsidP="00FA69B1">
            <w:pPr>
              <w:jc w:val="center"/>
              <w:rPr>
                <w:rFonts w:ascii="Verdana" w:hAnsi="Verdana"/>
                <w:sz w:val="20"/>
                <w:szCs w:val="20"/>
              </w:rPr>
            </w:pPr>
          </w:p>
        </w:tc>
        <w:tc>
          <w:tcPr>
            <w:tcW w:w="708" w:type="dxa"/>
            <w:shd w:val="clear" w:color="auto" w:fill="auto"/>
          </w:tcPr>
          <w:p w14:paraId="7C93F95B" w14:textId="77777777" w:rsidR="00FA69B1" w:rsidRPr="00FA69B1" w:rsidRDefault="00FA69B1" w:rsidP="00FA69B1">
            <w:pPr>
              <w:jc w:val="center"/>
              <w:rPr>
                <w:rFonts w:ascii="Verdana" w:hAnsi="Verdana"/>
                <w:sz w:val="20"/>
                <w:szCs w:val="20"/>
              </w:rPr>
            </w:pPr>
          </w:p>
        </w:tc>
      </w:tr>
      <w:tr w:rsidR="00FA69B1" w:rsidRPr="00FA69B1" w14:paraId="6BEFE0A0" w14:textId="77777777" w:rsidTr="00FA69B1">
        <w:tc>
          <w:tcPr>
            <w:tcW w:w="4678" w:type="dxa"/>
            <w:shd w:val="clear" w:color="auto" w:fill="auto"/>
          </w:tcPr>
          <w:p w14:paraId="3FB1603A" w14:textId="77777777" w:rsidR="00FA69B1" w:rsidRPr="00FA69B1" w:rsidRDefault="00FA69B1" w:rsidP="00FA69B1">
            <w:pPr>
              <w:rPr>
                <w:rFonts w:ascii="Verdana" w:hAnsi="Verdana"/>
                <w:sz w:val="20"/>
                <w:szCs w:val="20"/>
              </w:rPr>
            </w:pPr>
            <w:r w:rsidRPr="00FA69B1">
              <w:rPr>
                <w:rFonts w:ascii="Verdana" w:hAnsi="Verdana"/>
                <w:sz w:val="20"/>
                <w:szCs w:val="20"/>
              </w:rPr>
              <w:t>Resserrage des connexions</w:t>
            </w:r>
          </w:p>
        </w:tc>
        <w:tc>
          <w:tcPr>
            <w:tcW w:w="709" w:type="dxa"/>
            <w:shd w:val="clear" w:color="auto" w:fill="auto"/>
          </w:tcPr>
          <w:p w14:paraId="12C559C1" w14:textId="77777777" w:rsidR="00FA69B1" w:rsidRPr="00FA69B1" w:rsidRDefault="00FA69B1" w:rsidP="00FA69B1">
            <w:pPr>
              <w:jc w:val="center"/>
              <w:rPr>
                <w:rFonts w:ascii="Verdana" w:hAnsi="Verdana"/>
                <w:sz w:val="20"/>
                <w:szCs w:val="20"/>
              </w:rPr>
            </w:pPr>
          </w:p>
        </w:tc>
        <w:tc>
          <w:tcPr>
            <w:tcW w:w="709" w:type="dxa"/>
            <w:shd w:val="clear" w:color="auto" w:fill="auto"/>
          </w:tcPr>
          <w:p w14:paraId="3810FBEF" w14:textId="77777777" w:rsidR="00FA69B1" w:rsidRPr="00FA69B1" w:rsidRDefault="00FA69B1" w:rsidP="00FA69B1">
            <w:pPr>
              <w:jc w:val="center"/>
              <w:rPr>
                <w:rFonts w:ascii="Verdana" w:hAnsi="Verdana"/>
                <w:sz w:val="20"/>
                <w:szCs w:val="20"/>
              </w:rPr>
            </w:pPr>
          </w:p>
        </w:tc>
        <w:tc>
          <w:tcPr>
            <w:tcW w:w="709" w:type="dxa"/>
            <w:shd w:val="clear" w:color="auto" w:fill="auto"/>
          </w:tcPr>
          <w:p w14:paraId="7E9DC9DA" w14:textId="77777777" w:rsidR="00FA69B1" w:rsidRPr="00FA69B1" w:rsidRDefault="00FA69B1" w:rsidP="00FA69B1">
            <w:pPr>
              <w:jc w:val="center"/>
              <w:rPr>
                <w:rFonts w:ascii="Verdana" w:hAnsi="Verdana"/>
                <w:sz w:val="20"/>
                <w:szCs w:val="20"/>
              </w:rPr>
            </w:pPr>
          </w:p>
        </w:tc>
        <w:tc>
          <w:tcPr>
            <w:tcW w:w="708" w:type="dxa"/>
            <w:shd w:val="clear" w:color="auto" w:fill="auto"/>
          </w:tcPr>
          <w:p w14:paraId="06559BB9" w14:textId="77777777" w:rsidR="00FA69B1" w:rsidRPr="00FA69B1" w:rsidRDefault="00FA69B1" w:rsidP="00FA69B1">
            <w:pPr>
              <w:jc w:val="center"/>
              <w:rPr>
                <w:rFonts w:ascii="Verdana" w:hAnsi="Verdana"/>
                <w:sz w:val="20"/>
                <w:szCs w:val="20"/>
              </w:rPr>
            </w:pPr>
          </w:p>
        </w:tc>
        <w:tc>
          <w:tcPr>
            <w:tcW w:w="709" w:type="dxa"/>
            <w:shd w:val="clear" w:color="auto" w:fill="auto"/>
          </w:tcPr>
          <w:p w14:paraId="1D43AE7F" w14:textId="77777777" w:rsidR="00FA69B1" w:rsidRPr="00FA69B1" w:rsidRDefault="00FA69B1" w:rsidP="00FA69B1">
            <w:pPr>
              <w:jc w:val="center"/>
            </w:pPr>
            <w:r w:rsidRPr="00FA69B1">
              <w:rPr>
                <w:rFonts w:ascii="Verdana" w:hAnsi="Verdana"/>
                <w:sz w:val="20"/>
                <w:szCs w:val="20"/>
              </w:rPr>
              <w:sym w:font="Wingdings 2" w:char="F04F"/>
            </w:r>
          </w:p>
        </w:tc>
        <w:tc>
          <w:tcPr>
            <w:tcW w:w="709" w:type="dxa"/>
            <w:shd w:val="clear" w:color="auto" w:fill="auto"/>
          </w:tcPr>
          <w:p w14:paraId="488A1102" w14:textId="77777777" w:rsidR="00FA69B1" w:rsidRPr="00FA69B1" w:rsidRDefault="00FA69B1" w:rsidP="00FA69B1">
            <w:pPr>
              <w:jc w:val="center"/>
              <w:rPr>
                <w:rFonts w:ascii="Verdana" w:hAnsi="Verdana"/>
                <w:sz w:val="20"/>
                <w:szCs w:val="20"/>
              </w:rPr>
            </w:pPr>
          </w:p>
        </w:tc>
        <w:tc>
          <w:tcPr>
            <w:tcW w:w="709" w:type="dxa"/>
            <w:shd w:val="clear" w:color="auto" w:fill="auto"/>
          </w:tcPr>
          <w:p w14:paraId="73BB4F84" w14:textId="77777777" w:rsidR="00FA69B1" w:rsidRPr="00FA69B1" w:rsidRDefault="00FA69B1" w:rsidP="00FA69B1">
            <w:pPr>
              <w:jc w:val="center"/>
              <w:rPr>
                <w:rFonts w:ascii="Verdana" w:hAnsi="Verdana"/>
                <w:sz w:val="20"/>
                <w:szCs w:val="20"/>
              </w:rPr>
            </w:pPr>
          </w:p>
        </w:tc>
        <w:tc>
          <w:tcPr>
            <w:tcW w:w="708" w:type="dxa"/>
            <w:shd w:val="clear" w:color="auto" w:fill="auto"/>
          </w:tcPr>
          <w:p w14:paraId="73E67A54" w14:textId="77777777" w:rsidR="00FA69B1" w:rsidRPr="00FA69B1" w:rsidRDefault="00FA69B1" w:rsidP="00FA69B1">
            <w:pPr>
              <w:jc w:val="center"/>
              <w:rPr>
                <w:rFonts w:ascii="Verdana" w:hAnsi="Verdana"/>
                <w:sz w:val="20"/>
                <w:szCs w:val="20"/>
              </w:rPr>
            </w:pPr>
          </w:p>
        </w:tc>
      </w:tr>
      <w:tr w:rsidR="00FA69B1" w:rsidRPr="00FA69B1" w14:paraId="0ECF38D7" w14:textId="77777777" w:rsidTr="00FA69B1">
        <w:tc>
          <w:tcPr>
            <w:tcW w:w="4678" w:type="dxa"/>
            <w:shd w:val="clear" w:color="auto" w:fill="auto"/>
          </w:tcPr>
          <w:p w14:paraId="6C893A8E" w14:textId="77777777" w:rsidR="00FA69B1" w:rsidRPr="00FA69B1" w:rsidRDefault="00FA69B1" w:rsidP="00FA69B1">
            <w:pPr>
              <w:rPr>
                <w:rFonts w:ascii="Verdana" w:hAnsi="Verdana"/>
                <w:sz w:val="20"/>
                <w:szCs w:val="20"/>
              </w:rPr>
            </w:pPr>
            <w:r w:rsidRPr="00FA69B1">
              <w:rPr>
                <w:rFonts w:ascii="Verdana" w:hAnsi="Verdana"/>
                <w:sz w:val="20"/>
                <w:szCs w:val="20"/>
              </w:rPr>
              <w:t xml:space="preserve">Remplacement </w:t>
            </w:r>
            <w:proofErr w:type="spellStart"/>
            <w:r w:rsidRPr="00FA69B1">
              <w:rPr>
                <w:rFonts w:ascii="Verdana" w:hAnsi="Verdana"/>
                <w:sz w:val="20"/>
                <w:szCs w:val="20"/>
              </w:rPr>
              <w:t>déshydrateur</w:t>
            </w:r>
            <w:proofErr w:type="spellEnd"/>
          </w:p>
        </w:tc>
        <w:tc>
          <w:tcPr>
            <w:tcW w:w="709" w:type="dxa"/>
            <w:shd w:val="clear" w:color="auto" w:fill="auto"/>
          </w:tcPr>
          <w:p w14:paraId="67985118" w14:textId="77777777" w:rsidR="00FA69B1" w:rsidRPr="00FA69B1" w:rsidRDefault="00FA69B1" w:rsidP="00FA69B1">
            <w:pPr>
              <w:jc w:val="center"/>
              <w:rPr>
                <w:rFonts w:ascii="Verdana" w:hAnsi="Verdana"/>
                <w:sz w:val="20"/>
                <w:szCs w:val="20"/>
              </w:rPr>
            </w:pPr>
          </w:p>
        </w:tc>
        <w:tc>
          <w:tcPr>
            <w:tcW w:w="709" w:type="dxa"/>
            <w:shd w:val="clear" w:color="auto" w:fill="auto"/>
          </w:tcPr>
          <w:p w14:paraId="596BFB21" w14:textId="77777777" w:rsidR="00FA69B1" w:rsidRPr="00FA69B1" w:rsidRDefault="00FA69B1" w:rsidP="00FA69B1">
            <w:pPr>
              <w:jc w:val="center"/>
              <w:rPr>
                <w:rFonts w:ascii="Verdana" w:hAnsi="Verdana"/>
                <w:sz w:val="20"/>
                <w:szCs w:val="20"/>
              </w:rPr>
            </w:pPr>
          </w:p>
        </w:tc>
        <w:tc>
          <w:tcPr>
            <w:tcW w:w="709" w:type="dxa"/>
            <w:shd w:val="clear" w:color="auto" w:fill="auto"/>
          </w:tcPr>
          <w:p w14:paraId="1E8E1308" w14:textId="77777777" w:rsidR="00FA69B1" w:rsidRPr="00FA69B1" w:rsidRDefault="00FA69B1" w:rsidP="00FA69B1">
            <w:pPr>
              <w:jc w:val="center"/>
              <w:rPr>
                <w:rFonts w:ascii="Verdana" w:hAnsi="Verdana"/>
                <w:sz w:val="20"/>
                <w:szCs w:val="20"/>
              </w:rPr>
            </w:pPr>
          </w:p>
        </w:tc>
        <w:tc>
          <w:tcPr>
            <w:tcW w:w="708" w:type="dxa"/>
            <w:shd w:val="clear" w:color="auto" w:fill="auto"/>
          </w:tcPr>
          <w:p w14:paraId="4B7CDEEA" w14:textId="77777777" w:rsidR="00FA69B1" w:rsidRPr="00FA69B1" w:rsidRDefault="00FA69B1" w:rsidP="00FA69B1">
            <w:pPr>
              <w:jc w:val="center"/>
              <w:rPr>
                <w:rFonts w:ascii="Verdana" w:hAnsi="Verdana"/>
                <w:sz w:val="20"/>
                <w:szCs w:val="20"/>
              </w:rPr>
            </w:pPr>
          </w:p>
        </w:tc>
        <w:tc>
          <w:tcPr>
            <w:tcW w:w="709" w:type="dxa"/>
            <w:shd w:val="clear" w:color="auto" w:fill="auto"/>
          </w:tcPr>
          <w:p w14:paraId="10809C04" w14:textId="77777777" w:rsidR="00FA69B1" w:rsidRPr="00FA69B1" w:rsidRDefault="00FA69B1" w:rsidP="00FA69B1">
            <w:pPr>
              <w:jc w:val="center"/>
              <w:rPr>
                <w:rFonts w:ascii="Verdana" w:hAnsi="Verdana"/>
                <w:sz w:val="20"/>
                <w:szCs w:val="20"/>
              </w:rPr>
            </w:pPr>
          </w:p>
        </w:tc>
        <w:tc>
          <w:tcPr>
            <w:tcW w:w="709" w:type="dxa"/>
            <w:shd w:val="clear" w:color="auto" w:fill="auto"/>
          </w:tcPr>
          <w:p w14:paraId="30EDF33C" w14:textId="77777777" w:rsidR="00FA69B1" w:rsidRPr="00FA69B1" w:rsidRDefault="00FA69B1" w:rsidP="00FA69B1">
            <w:pPr>
              <w:jc w:val="center"/>
              <w:rPr>
                <w:rFonts w:ascii="Verdana" w:hAnsi="Verdana"/>
                <w:sz w:val="20"/>
                <w:szCs w:val="20"/>
              </w:rPr>
            </w:pPr>
          </w:p>
        </w:tc>
        <w:tc>
          <w:tcPr>
            <w:tcW w:w="709" w:type="dxa"/>
            <w:shd w:val="clear" w:color="auto" w:fill="auto"/>
          </w:tcPr>
          <w:p w14:paraId="33991DF6" w14:textId="77777777" w:rsidR="00FA69B1" w:rsidRPr="00FA69B1" w:rsidRDefault="00FA69B1" w:rsidP="00FA69B1">
            <w:pPr>
              <w:jc w:val="center"/>
              <w:rPr>
                <w:rFonts w:ascii="Verdana" w:hAnsi="Verdana"/>
                <w:sz w:val="20"/>
                <w:szCs w:val="20"/>
              </w:rPr>
            </w:pPr>
          </w:p>
        </w:tc>
        <w:tc>
          <w:tcPr>
            <w:tcW w:w="708" w:type="dxa"/>
            <w:shd w:val="clear" w:color="auto" w:fill="auto"/>
          </w:tcPr>
          <w:p w14:paraId="141F460E" w14:textId="77777777" w:rsidR="00FA69B1" w:rsidRPr="00FA69B1" w:rsidRDefault="00FA69B1" w:rsidP="00FA69B1">
            <w:pPr>
              <w:jc w:val="center"/>
              <w:rPr>
                <w:rFonts w:ascii="Verdana" w:hAnsi="Verdana"/>
                <w:sz w:val="20"/>
                <w:szCs w:val="20"/>
              </w:rPr>
            </w:pPr>
          </w:p>
        </w:tc>
      </w:tr>
      <w:tr w:rsidR="00FA69B1" w:rsidRPr="00FA69B1" w14:paraId="0DE25474" w14:textId="77777777" w:rsidTr="00FA69B1">
        <w:tc>
          <w:tcPr>
            <w:tcW w:w="10348" w:type="dxa"/>
            <w:gridSpan w:val="9"/>
            <w:shd w:val="clear" w:color="auto" w:fill="auto"/>
          </w:tcPr>
          <w:p w14:paraId="3EC45AF6" w14:textId="77777777" w:rsidR="00FA69B1" w:rsidRPr="00FA69B1" w:rsidRDefault="00FA69B1" w:rsidP="00FA69B1">
            <w:pPr>
              <w:rPr>
                <w:rFonts w:ascii="Verdana" w:hAnsi="Verdana"/>
                <w:b/>
                <w:sz w:val="20"/>
                <w:szCs w:val="20"/>
              </w:rPr>
            </w:pPr>
            <w:r w:rsidRPr="00FA69B1">
              <w:rPr>
                <w:rFonts w:ascii="Verdana" w:hAnsi="Verdana"/>
                <w:b/>
                <w:sz w:val="20"/>
                <w:szCs w:val="20"/>
              </w:rPr>
              <w:t xml:space="preserve">Climatiseur individuel </w:t>
            </w:r>
            <w:proofErr w:type="spellStart"/>
            <w:r w:rsidRPr="00FA69B1">
              <w:rPr>
                <w:rFonts w:ascii="Verdana" w:hAnsi="Verdana"/>
                <w:b/>
                <w:sz w:val="20"/>
                <w:szCs w:val="20"/>
              </w:rPr>
              <w:t>Splits</w:t>
            </w:r>
            <w:proofErr w:type="spellEnd"/>
            <w:r w:rsidRPr="00FA69B1">
              <w:rPr>
                <w:rFonts w:ascii="Verdana" w:hAnsi="Verdana"/>
                <w:b/>
                <w:sz w:val="20"/>
                <w:szCs w:val="20"/>
              </w:rPr>
              <w:t xml:space="preserve"> systèmes</w:t>
            </w:r>
          </w:p>
        </w:tc>
      </w:tr>
      <w:tr w:rsidR="00FA69B1" w:rsidRPr="00FA69B1" w14:paraId="684671DF" w14:textId="77777777" w:rsidTr="00FA69B1">
        <w:tc>
          <w:tcPr>
            <w:tcW w:w="4678" w:type="dxa"/>
            <w:shd w:val="clear" w:color="auto" w:fill="auto"/>
          </w:tcPr>
          <w:p w14:paraId="3ECEABC0" w14:textId="77777777" w:rsidR="00FA69B1" w:rsidRPr="00FA69B1" w:rsidRDefault="00FA69B1" w:rsidP="00FA69B1">
            <w:pPr>
              <w:rPr>
                <w:rFonts w:ascii="Verdana" w:hAnsi="Verdana"/>
                <w:sz w:val="20"/>
                <w:szCs w:val="20"/>
              </w:rPr>
            </w:pPr>
            <w:r w:rsidRPr="00FA69B1">
              <w:rPr>
                <w:rFonts w:ascii="Verdana" w:hAnsi="Verdana"/>
                <w:sz w:val="20"/>
                <w:szCs w:val="20"/>
              </w:rPr>
              <w:t>Contrôle des températures</w:t>
            </w:r>
          </w:p>
        </w:tc>
        <w:tc>
          <w:tcPr>
            <w:tcW w:w="709" w:type="dxa"/>
            <w:shd w:val="clear" w:color="auto" w:fill="auto"/>
          </w:tcPr>
          <w:p w14:paraId="199FB4C7" w14:textId="77777777" w:rsidR="00FA69B1" w:rsidRPr="00FA69B1" w:rsidRDefault="00FA69B1" w:rsidP="00FA69B1">
            <w:pPr>
              <w:jc w:val="center"/>
              <w:rPr>
                <w:rFonts w:ascii="Verdana" w:hAnsi="Verdana"/>
                <w:sz w:val="20"/>
                <w:szCs w:val="20"/>
              </w:rPr>
            </w:pPr>
          </w:p>
        </w:tc>
        <w:tc>
          <w:tcPr>
            <w:tcW w:w="709" w:type="dxa"/>
            <w:shd w:val="clear" w:color="auto" w:fill="auto"/>
          </w:tcPr>
          <w:p w14:paraId="1EE6E979" w14:textId="77777777" w:rsidR="00FA69B1" w:rsidRPr="00FA69B1" w:rsidRDefault="00FA69B1" w:rsidP="00FA69B1">
            <w:pPr>
              <w:jc w:val="center"/>
              <w:rPr>
                <w:rFonts w:ascii="Verdana" w:hAnsi="Verdana"/>
                <w:sz w:val="20"/>
                <w:szCs w:val="20"/>
              </w:rPr>
            </w:pPr>
          </w:p>
        </w:tc>
        <w:tc>
          <w:tcPr>
            <w:tcW w:w="709" w:type="dxa"/>
            <w:shd w:val="clear" w:color="auto" w:fill="auto"/>
          </w:tcPr>
          <w:p w14:paraId="1B977CC2" w14:textId="77777777" w:rsidR="00FA69B1" w:rsidRPr="00FA69B1" w:rsidRDefault="00FA69B1" w:rsidP="00FA69B1">
            <w:pPr>
              <w:jc w:val="center"/>
              <w:rPr>
                <w:rFonts w:ascii="Verdana" w:hAnsi="Verdana"/>
                <w:sz w:val="20"/>
                <w:szCs w:val="20"/>
              </w:rPr>
            </w:pPr>
          </w:p>
        </w:tc>
        <w:tc>
          <w:tcPr>
            <w:tcW w:w="708" w:type="dxa"/>
            <w:shd w:val="clear" w:color="auto" w:fill="auto"/>
          </w:tcPr>
          <w:p w14:paraId="1D99E1FD" w14:textId="77777777" w:rsidR="00FA69B1" w:rsidRPr="00FA69B1" w:rsidRDefault="00FA69B1" w:rsidP="00FA69B1">
            <w:pPr>
              <w:jc w:val="center"/>
              <w:rPr>
                <w:rFonts w:ascii="Verdana" w:hAnsi="Verdana"/>
                <w:sz w:val="20"/>
                <w:szCs w:val="20"/>
              </w:rPr>
            </w:pPr>
          </w:p>
        </w:tc>
        <w:tc>
          <w:tcPr>
            <w:tcW w:w="709" w:type="dxa"/>
            <w:shd w:val="clear" w:color="auto" w:fill="auto"/>
          </w:tcPr>
          <w:p w14:paraId="337F73A3"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3B840E0E" w14:textId="77777777" w:rsidR="00FA69B1" w:rsidRPr="00FA69B1" w:rsidRDefault="00FA69B1" w:rsidP="00FA69B1">
            <w:pPr>
              <w:jc w:val="center"/>
              <w:rPr>
                <w:rFonts w:ascii="Verdana" w:hAnsi="Verdana"/>
                <w:sz w:val="20"/>
                <w:szCs w:val="20"/>
              </w:rPr>
            </w:pPr>
          </w:p>
        </w:tc>
        <w:tc>
          <w:tcPr>
            <w:tcW w:w="709" w:type="dxa"/>
            <w:shd w:val="clear" w:color="auto" w:fill="auto"/>
          </w:tcPr>
          <w:p w14:paraId="541C00C2" w14:textId="77777777" w:rsidR="00FA69B1" w:rsidRPr="00FA69B1" w:rsidRDefault="00FA69B1" w:rsidP="00FA69B1">
            <w:pPr>
              <w:jc w:val="center"/>
              <w:rPr>
                <w:rFonts w:ascii="Verdana" w:hAnsi="Verdana"/>
                <w:sz w:val="20"/>
                <w:szCs w:val="20"/>
              </w:rPr>
            </w:pPr>
          </w:p>
        </w:tc>
        <w:tc>
          <w:tcPr>
            <w:tcW w:w="708" w:type="dxa"/>
            <w:shd w:val="clear" w:color="auto" w:fill="auto"/>
          </w:tcPr>
          <w:p w14:paraId="5155EBDE" w14:textId="77777777" w:rsidR="00FA69B1" w:rsidRPr="00FA69B1" w:rsidRDefault="00FA69B1" w:rsidP="00FA69B1">
            <w:pPr>
              <w:jc w:val="center"/>
              <w:rPr>
                <w:rFonts w:ascii="Verdana" w:hAnsi="Verdana"/>
                <w:sz w:val="20"/>
                <w:szCs w:val="20"/>
              </w:rPr>
            </w:pPr>
          </w:p>
        </w:tc>
      </w:tr>
      <w:tr w:rsidR="00FA69B1" w:rsidRPr="00FA69B1" w14:paraId="303149E4" w14:textId="77777777" w:rsidTr="00FA69B1">
        <w:tc>
          <w:tcPr>
            <w:tcW w:w="4678" w:type="dxa"/>
            <w:shd w:val="clear" w:color="auto" w:fill="auto"/>
          </w:tcPr>
          <w:p w14:paraId="718B6A20" w14:textId="77777777" w:rsidR="00FA69B1" w:rsidRPr="00FA69B1" w:rsidRDefault="00FA69B1" w:rsidP="00FA69B1">
            <w:pPr>
              <w:rPr>
                <w:rFonts w:ascii="Verdana" w:hAnsi="Verdana"/>
                <w:sz w:val="20"/>
                <w:szCs w:val="20"/>
              </w:rPr>
            </w:pPr>
            <w:r w:rsidRPr="00FA69B1">
              <w:rPr>
                <w:rFonts w:ascii="Verdana" w:hAnsi="Verdana"/>
                <w:sz w:val="20"/>
                <w:szCs w:val="20"/>
              </w:rPr>
              <w:t>Contrôle des pressions</w:t>
            </w:r>
          </w:p>
        </w:tc>
        <w:tc>
          <w:tcPr>
            <w:tcW w:w="709" w:type="dxa"/>
            <w:shd w:val="clear" w:color="auto" w:fill="auto"/>
          </w:tcPr>
          <w:p w14:paraId="0C733FF8" w14:textId="77777777" w:rsidR="00FA69B1" w:rsidRPr="00FA69B1" w:rsidRDefault="00FA69B1" w:rsidP="00FA69B1">
            <w:pPr>
              <w:jc w:val="center"/>
              <w:rPr>
                <w:rFonts w:ascii="Verdana" w:hAnsi="Verdana"/>
                <w:sz w:val="20"/>
                <w:szCs w:val="20"/>
              </w:rPr>
            </w:pPr>
          </w:p>
        </w:tc>
        <w:tc>
          <w:tcPr>
            <w:tcW w:w="709" w:type="dxa"/>
            <w:shd w:val="clear" w:color="auto" w:fill="auto"/>
          </w:tcPr>
          <w:p w14:paraId="3C69C7C3" w14:textId="77777777" w:rsidR="00FA69B1" w:rsidRPr="00FA69B1" w:rsidRDefault="00FA69B1" w:rsidP="00FA69B1">
            <w:pPr>
              <w:jc w:val="center"/>
              <w:rPr>
                <w:rFonts w:ascii="Verdana" w:hAnsi="Verdana"/>
                <w:sz w:val="20"/>
                <w:szCs w:val="20"/>
              </w:rPr>
            </w:pPr>
          </w:p>
        </w:tc>
        <w:tc>
          <w:tcPr>
            <w:tcW w:w="709" w:type="dxa"/>
            <w:shd w:val="clear" w:color="auto" w:fill="auto"/>
          </w:tcPr>
          <w:p w14:paraId="4121664C" w14:textId="77777777" w:rsidR="00FA69B1" w:rsidRPr="00FA69B1" w:rsidRDefault="00FA69B1" w:rsidP="00FA69B1">
            <w:pPr>
              <w:jc w:val="center"/>
              <w:rPr>
                <w:rFonts w:ascii="Verdana" w:hAnsi="Verdana"/>
                <w:sz w:val="20"/>
                <w:szCs w:val="20"/>
              </w:rPr>
            </w:pPr>
          </w:p>
        </w:tc>
        <w:tc>
          <w:tcPr>
            <w:tcW w:w="708" w:type="dxa"/>
            <w:shd w:val="clear" w:color="auto" w:fill="auto"/>
          </w:tcPr>
          <w:p w14:paraId="395E3F03" w14:textId="77777777" w:rsidR="00FA69B1" w:rsidRPr="00FA69B1" w:rsidRDefault="00FA69B1" w:rsidP="00FA69B1">
            <w:pPr>
              <w:jc w:val="center"/>
              <w:rPr>
                <w:rFonts w:ascii="Verdana" w:hAnsi="Verdana"/>
                <w:sz w:val="20"/>
                <w:szCs w:val="20"/>
              </w:rPr>
            </w:pPr>
          </w:p>
        </w:tc>
        <w:tc>
          <w:tcPr>
            <w:tcW w:w="709" w:type="dxa"/>
            <w:shd w:val="clear" w:color="auto" w:fill="auto"/>
          </w:tcPr>
          <w:p w14:paraId="6FA421EA"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06B60752" w14:textId="77777777" w:rsidR="00FA69B1" w:rsidRPr="00FA69B1" w:rsidRDefault="00FA69B1" w:rsidP="00FA69B1">
            <w:pPr>
              <w:jc w:val="center"/>
              <w:rPr>
                <w:rFonts w:ascii="Verdana" w:hAnsi="Verdana"/>
                <w:sz w:val="20"/>
                <w:szCs w:val="20"/>
              </w:rPr>
            </w:pPr>
          </w:p>
        </w:tc>
        <w:tc>
          <w:tcPr>
            <w:tcW w:w="709" w:type="dxa"/>
            <w:shd w:val="clear" w:color="auto" w:fill="auto"/>
          </w:tcPr>
          <w:p w14:paraId="10438B44" w14:textId="77777777" w:rsidR="00FA69B1" w:rsidRPr="00FA69B1" w:rsidRDefault="00FA69B1" w:rsidP="00FA69B1">
            <w:pPr>
              <w:jc w:val="center"/>
              <w:rPr>
                <w:rFonts w:ascii="Verdana" w:hAnsi="Verdana"/>
                <w:sz w:val="20"/>
                <w:szCs w:val="20"/>
              </w:rPr>
            </w:pPr>
          </w:p>
        </w:tc>
        <w:tc>
          <w:tcPr>
            <w:tcW w:w="708" w:type="dxa"/>
            <w:shd w:val="clear" w:color="auto" w:fill="auto"/>
          </w:tcPr>
          <w:p w14:paraId="0A426535" w14:textId="77777777" w:rsidR="00FA69B1" w:rsidRPr="00FA69B1" w:rsidRDefault="00FA69B1" w:rsidP="00FA69B1">
            <w:pPr>
              <w:jc w:val="center"/>
              <w:rPr>
                <w:rFonts w:ascii="Verdana" w:hAnsi="Verdana"/>
                <w:sz w:val="20"/>
                <w:szCs w:val="20"/>
              </w:rPr>
            </w:pPr>
          </w:p>
        </w:tc>
      </w:tr>
      <w:tr w:rsidR="00FA69B1" w:rsidRPr="00FA69B1" w14:paraId="22A6B37E" w14:textId="77777777" w:rsidTr="00FA69B1">
        <w:trPr>
          <w:trHeight w:val="181"/>
        </w:trPr>
        <w:tc>
          <w:tcPr>
            <w:tcW w:w="4678" w:type="dxa"/>
            <w:shd w:val="clear" w:color="auto" w:fill="auto"/>
          </w:tcPr>
          <w:p w14:paraId="6DEC8D09" w14:textId="77777777" w:rsidR="00FA69B1" w:rsidRPr="00FA69B1" w:rsidRDefault="00FA69B1" w:rsidP="00FA69B1">
            <w:pPr>
              <w:rPr>
                <w:rFonts w:ascii="Verdana" w:hAnsi="Verdana"/>
                <w:sz w:val="20"/>
                <w:szCs w:val="20"/>
              </w:rPr>
            </w:pPr>
            <w:r w:rsidRPr="00FA69B1">
              <w:rPr>
                <w:rFonts w:ascii="Verdana" w:hAnsi="Verdana"/>
                <w:sz w:val="20"/>
                <w:szCs w:val="20"/>
              </w:rPr>
              <w:t>Relevé des paramètres de fonctionnement</w:t>
            </w:r>
          </w:p>
        </w:tc>
        <w:tc>
          <w:tcPr>
            <w:tcW w:w="709" w:type="dxa"/>
            <w:shd w:val="clear" w:color="auto" w:fill="auto"/>
          </w:tcPr>
          <w:p w14:paraId="26EB90FA" w14:textId="77777777" w:rsidR="00FA69B1" w:rsidRPr="00FA69B1" w:rsidRDefault="00FA69B1" w:rsidP="00FA69B1">
            <w:pPr>
              <w:jc w:val="center"/>
              <w:rPr>
                <w:rFonts w:ascii="Verdana" w:hAnsi="Verdana"/>
                <w:sz w:val="20"/>
                <w:szCs w:val="20"/>
              </w:rPr>
            </w:pPr>
          </w:p>
        </w:tc>
        <w:tc>
          <w:tcPr>
            <w:tcW w:w="709" w:type="dxa"/>
            <w:shd w:val="clear" w:color="auto" w:fill="auto"/>
          </w:tcPr>
          <w:p w14:paraId="3625804B" w14:textId="77777777" w:rsidR="00FA69B1" w:rsidRPr="00FA69B1" w:rsidRDefault="00FA69B1" w:rsidP="00FA69B1">
            <w:pPr>
              <w:jc w:val="center"/>
              <w:rPr>
                <w:rFonts w:ascii="Verdana" w:hAnsi="Verdana"/>
                <w:sz w:val="20"/>
                <w:szCs w:val="20"/>
              </w:rPr>
            </w:pPr>
          </w:p>
        </w:tc>
        <w:tc>
          <w:tcPr>
            <w:tcW w:w="709" w:type="dxa"/>
            <w:shd w:val="clear" w:color="auto" w:fill="auto"/>
          </w:tcPr>
          <w:p w14:paraId="57B77CEF" w14:textId="77777777" w:rsidR="00FA69B1" w:rsidRPr="00FA69B1" w:rsidRDefault="00FA69B1" w:rsidP="00FA69B1">
            <w:pPr>
              <w:jc w:val="center"/>
              <w:rPr>
                <w:rFonts w:ascii="Verdana" w:hAnsi="Verdana"/>
                <w:sz w:val="20"/>
                <w:szCs w:val="20"/>
              </w:rPr>
            </w:pPr>
          </w:p>
        </w:tc>
        <w:tc>
          <w:tcPr>
            <w:tcW w:w="708" w:type="dxa"/>
            <w:shd w:val="clear" w:color="auto" w:fill="auto"/>
          </w:tcPr>
          <w:p w14:paraId="3540C5CD" w14:textId="77777777" w:rsidR="00FA69B1" w:rsidRPr="00FA69B1" w:rsidRDefault="00FA69B1" w:rsidP="00FA69B1">
            <w:pPr>
              <w:jc w:val="center"/>
              <w:rPr>
                <w:rFonts w:ascii="Verdana" w:hAnsi="Verdana"/>
                <w:sz w:val="20"/>
                <w:szCs w:val="20"/>
              </w:rPr>
            </w:pPr>
          </w:p>
        </w:tc>
        <w:tc>
          <w:tcPr>
            <w:tcW w:w="709" w:type="dxa"/>
            <w:shd w:val="clear" w:color="auto" w:fill="auto"/>
          </w:tcPr>
          <w:p w14:paraId="10F10F4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0AE50845" w14:textId="77777777" w:rsidR="00FA69B1" w:rsidRPr="00FA69B1" w:rsidRDefault="00FA69B1" w:rsidP="00FA69B1">
            <w:pPr>
              <w:jc w:val="center"/>
              <w:rPr>
                <w:rFonts w:ascii="Verdana" w:hAnsi="Verdana"/>
                <w:sz w:val="20"/>
                <w:szCs w:val="20"/>
              </w:rPr>
            </w:pPr>
          </w:p>
        </w:tc>
        <w:tc>
          <w:tcPr>
            <w:tcW w:w="709" w:type="dxa"/>
            <w:shd w:val="clear" w:color="auto" w:fill="auto"/>
          </w:tcPr>
          <w:p w14:paraId="0F7AE5E2" w14:textId="77777777" w:rsidR="00FA69B1" w:rsidRPr="00FA69B1" w:rsidRDefault="00FA69B1" w:rsidP="00FA69B1">
            <w:pPr>
              <w:jc w:val="center"/>
              <w:rPr>
                <w:rFonts w:ascii="Verdana" w:hAnsi="Verdana"/>
                <w:sz w:val="20"/>
                <w:szCs w:val="20"/>
              </w:rPr>
            </w:pPr>
          </w:p>
        </w:tc>
        <w:tc>
          <w:tcPr>
            <w:tcW w:w="708" w:type="dxa"/>
            <w:shd w:val="clear" w:color="auto" w:fill="auto"/>
          </w:tcPr>
          <w:p w14:paraId="78D1C605" w14:textId="77777777" w:rsidR="00FA69B1" w:rsidRPr="00FA69B1" w:rsidRDefault="00FA69B1" w:rsidP="00FA69B1">
            <w:pPr>
              <w:jc w:val="center"/>
              <w:rPr>
                <w:rFonts w:ascii="Verdana" w:hAnsi="Verdana"/>
                <w:sz w:val="20"/>
                <w:szCs w:val="20"/>
              </w:rPr>
            </w:pPr>
          </w:p>
        </w:tc>
      </w:tr>
      <w:tr w:rsidR="00FA69B1" w:rsidRPr="00FA69B1" w14:paraId="6EFFE556" w14:textId="77777777" w:rsidTr="00FA69B1">
        <w:tc>
          <w:tcPr>
            <w:tcW w:w="4678" w:type="dxa"/>
            <w:shd w:val="clear" w:color="auto" w:fill="auto"/>
          </w:tcPr>
          <w:p w14:paraId="70409E0B" w14:textId="77777777" w:rsidR="00FA69B1" w:rsidRPr="00FA69B1" w:rsidRDefault="00FA69B1" w:rsidP="00FA69B1">
            <w:pPr>
              <w:rPr>
                <w:rFonts w:ascii="Verdana" w:hAnsi="Verdana"/>
                <w:sz w:val="20"/>
                <w:szCs w:val="20"/>
              </w:rPr>
            </w:pPr>
            <w:r w:rsidRPr="00FA69B1">
              <w:rPr>
                <w:rFonts w:ascii="Verdana" w:hAnsi="Verdana"/>
                <w:sz w:val="20"/>
                <w:szCs w:val="20"/>
              </w:rPr>
              <w:t>Nettoyage du filtre</w:t>
            </w:r>
          </w:p>
        </w:tc>
        <w:tc>
          <w:tcPr>
            <w:tcW w:w="709" w:type="dxa"/>
            <w:shd w:val="clear" w:color="auto" w:fill="auto"/>
          </w:tcPr>
          <w:p w14:paraId="79FC11D1" w14:textId="77777777" w:rsidR="00FA69B1" w:rsidRPr="00FA69B1" w:rsidRDefault="00FA69B1" w:rsidP="00FA69B1">
            <w:pPr>
              <w:jc w:val="center"/>
              <w:rPr>
                <w:rFonts w:ascii="Verdana" w:hAnsi="Verdana"/>
                <w:sz w:val="20"/>
                <w:szCs w:val="20"/>
              </w:rPr>
            </w:pPr>
          </w:p>
        </w:tc>
        <w:tc>
          <w:tcPr>
            <w:tcW w:w="709" w:type="dxa"/>
            <w:shd w:val="clear" w:color="auto" w:fill="auto"/>
          </w:tcPr>
          <w:p w14:paraId="564468A6" w14:textId="77777777" w:rsidR="00FA69B1" w:rsidRPr="00FA69B1" w:rsidRDefault="00FA69B1" w:rsidP="00FA69B1">
            <w:pPr>
              <w:jc w:val="center"/>
              <w:rPr>
                <w:rFonts w:ascii="Verdana" w:hAnsi="Verdana"/>
                <w:sz w:val="20"/>
                <w:szCs w:val="20"/>
              </w:rPr>
            </w:pPr>
          </w:p>
        </w:tc>
        <w:tc>
          <w:tcPr>
            <w:tcW w:w="709" w:type="dxa"/>
            <w:shd w:val="clear" w:color="auto" w:fill="auto"/>
          </w:tcPr>
          <w:p w14:paraId="196F8D89" w14:textId="77777777" w:rsidR="00FA69B1" w:rsidRPr="00FA69B1" w:rsidRDefault="00FA69B1" w:rsidP="00FA69B1">
            <w:pPr>
              <w:jc w:val="center"/>
              <w:rPr>
                <w:rFonts w:ascii="Verdana" w:hAnsi="Verdana"/>
                <w:sz w:val="20"/>
                <w:szCs w:val="20"/>
              </w:rPr>
            </w:pPr>
          </w:p>
        </w:tc>
        <w:tc>
          <w:tcPr>
            <w:tcW w:w="708" w:type="dxa"/>
            <w:shd w:val="clear" w:color="auto" w:fill="auto"/>
          </w:tcPr>
          <w:p w14:paraId="67958374" w14:textId="77777777" w:rsidR="00FA69B1" w:rsidRPr="00FA69B1" w:rsidRDefault="00FA69B1" w:rsidP="00FA69B1">
            <w:pPr>
              <w:jc w:val="center"/>
              <w:rPr>
                <w:rFonts w:ascii="Verdana" w:hAnsi="Verdana"/>
                <w:sz w:val="20"/>
                <w:szCs w:val="20"/>
              </w:rPr>
            </w:pPr>
          </w:p>
        </w:tc>
        <w:tc>
          <w:tcPr>
            <w:tcW w:w="709" w:type="dxa"/>
            <w:shd w:val="clear" w:color="auto" w:fill="auto"/>
          </w:tcPr>
          <w:p w14:paraId="6DE0EC4E"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68D64D24" w14:textId="77777777" w:rsidR="00FA69B1" w:rsidRPr="00FA69B1" w:rsidRDefault="00FA69B1" w:rsidP="00FA69B1">
            <w:pPr>
              <w:jc w:val="center"/>
              <w:rPr>
                <w:rFonts w:ascii="Verdana" w:hAnsi="Verdana"/>
                <w:sz w:val="20"/>
                <w:szCs w:val="20"/>
              </w:rPr>
            </w:pPr>
          </w:p>
        </w:tc>
        <w:tc>
          <w:tcPr>
            <w:tcW w:w="709" w:type="dxa"/>
            <w:shd w:val="clear" w:color="auto" w:fill="auto"/>
          </w:tcPr>
          <w:p w14:paraId="005A51FF" w14:textId="77777777" w:rsidR="00FA69B1" w:rsidRPr="00FA69B1" w:rsidRDefault="00FA69B1" w:rsidP="00FA69B1">
            <w:pPr>
              <w:jc w:val="center"/>
              <w:rPr>
                <w:rFonts w:ascii="Verdana" w:hAnsi="Verdana"/>
                <w:sz w:val="20"/>
                <w:szCs w:val="20"/>
              </w:rPr>
            </w:pPr>
          </w:p>
        </w:tc>
        <w:tc>
          <w:tcPr>
            <w:tcW w:w="708" w:type="dxa"/>
            <w:shd w:val="clear" w:color="auto" w:fill="auto"/>
          </w:tcPr>
          <w:p w14:paraId="2408570A" w14:textId="77777777" w:rsidR="00FA69B1" w:rsidRPr="00FA69B1" w:rsidRDefault="00FA69B1" w:rsidP="00FA69B1">
            <w:pPr>
              <w:jc w:val="center"/>
              <w:rPr>
                <w:rFonts w:ascii="Verdana" w:hAnsi="Verdana"/>
                <w:sz w:val="20"/>
                <w:szCs w:val="20"/>
              </w:rPr>
            </w:pPr>
          </w:p>
        </w:tc>
      </w:tr>
      <w:tr w:rsidR="00FA69B1" w:rsidRPr="00FA69B1" w14:paraId="75DA8B80" w14:textId="77777777" w:rsidTr="00FA69B1">
        <w:tc>
          <w:tcPr>
            <w:tcW w:w="4678" w:type="dxa"/>
            <w:shd w:val="clear" w:color="auto" w:fill="auto"/>
          </w:tcPr>
          <w:p w14:paraId="6A0E0023" w14:textId="77777777" w:rsidR="00FA69B1" w:rsidRPr="00FA69B1" w:rsidRDefault="00FA69B1" w:rsidP="00FA69B1">
            <w:pPr>
              <w:rPr>
                <w:rFonts w:ascii="Verdana" w:hAnsi="Verdana"/>
                <w:sz w:val="20"/>
                <w:szCs w:val="20"/>
              </w:rPr>
            </w:pPr>
            <w:r w:rsidRPr="00FA69B1">
              <w:rPr>
                <w:rFonts w:ascii="Verdana" w:hAnsi="Verdana"/>
                <w:sz w:val="20"/>
                <w:szCs w:val="20"/>
              </w:rPr>
              <w:t>Vérification de l’écoulement des condensats</w:t>
            </w:r>
          </w:p>
        </w:tc>
        <w:tc>
          <w:tcPr>
            <w:tcW w:w="709" w:type="dxa"/>
            <w:shd w:val="clear" w:color="auto" w:fill="auto"/>
          </w:tcPr>
          <w:p w14:paraId="36282E22" w14:textId="77777777" w:rsidR="00FA69B1" w:rsidRPr="00FA69B1" w:rsidRDefault="00FA69B1" w:rsidP="00FA69B1">
            <w:pPr>
              <w:jc w:val="center"/>
              <w:rPr>
                <w:rFonts w:ascii="Verdana" w:hAnsi="Verdana"/>
                <w:sz w:val="20"/>
                <w:szCs w:val="20"/>
              </w:rPr>
            </w:pPr>
          </w:p>
        </w:tc>
        <w:tc>
          <w:tcPr>
            <w:tcW w:w="709" w:type="dxa"/>
            <w:shd w:val="clear" w:color="auto" w:fill="auto"/>
          </w:tcPr>
          <w:p w14:paraId="3E7EAC03" w14:textId="77777777" w:rsidR="00FA69B1" w:rsidRPr="00FA69B1" w:rsidRDefault="00FA69B1" w:rsidP="00FA69B1">
            <w:pPr>
              <w:jc w:val="center"/>
              <w:rPr>
                <w:rFonts w:ascii="Verdana" w:hAnsi="Verdana"/>
                <w:sz w:val="20"/>
                <w:szCs w:val="20"/>
              </w:rPr>
            </w:pPr>
          </w:p>
        </w:tc>
        <w:tc>
          <w:tcPr>
            <w:tcW w:w="709" w:type="dxa"/>
            <w:shd w:val="clear" w:color="auto" w:fill="auto"/>
          </w:tcPr>
          <w:p w14:paraId="1C99CAE1" w14:textId="77777777" w:rsidR="00FA69B1" w:rsidRPr="00FA69B1" w:rsidRDefault="00FA69B1" w:rsidP="00FA69B1">
            <w:pPr>
              <w:jc w:val="center"/>
              <w:rPr>
                <w:rFonts w:ascii="Verdana" w:hAnsi="Verdana"/>
                <w:sz w:val="20"/>
                <w:szCs w:val="20"/>
              </w:rPr>
            </w:pPr>
          </w:p>
        </w:tc>
        <w:tc>
          <w:tcPr>
            <w:tcW w:w="708" w:type="dxa"/>
            <w:shd w:val="clear" w:color="auto" w:fill="auto"/>
          </w:tcPr>
          <w:p w14:paraId="5308E0C5" w14:textId="77777777" w:rsidR="00FA69B1" w:rsidRPr="00FA69B1" w:rsidRDefault="00FA69B1" w:rsidP="00FA69B1">
            <w:pPr>
              <w:jc w:val="center"/>
              <w:rPr>
                <w:rFonts w:ascii="Verdana" w:hAnsi="Verdana"/>
                <w:sz w:val="20"/>
                <w:szCs w:val="20"/>
              </w:rPr>
            </w:pPr>
          </w:p>
        </w:tc>
        <w:tc>
          <w:tcPr>
            <w:tcW w:w="709" w:type="dxa"/>
            <w:shd w:val="clear" w:color="auto" w:fill="auto"/>
          </w:tcPr>
          <w:p w14:paraId="16A3C6E7"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24123D86" w14:textId="77777777" w:rsidR="00FA69B1" w:rsidRPr="00FA69B1" w:rsidRDefault="00FA69B1" w:rsidP="00FA69B1">
            <w:pPr>
              <w:jc w:val="center"/>
              <w:rPr>
                <w:rFonts w:ascii="Verdana" w:hAnsi="Verdana"/>
                <w:sz w:val="20"/>
                <w:szCs w:val="20"/>
              </w:rPr>
            </w:pPr>
          </w:p>
        </w:tc>
        <w:tc>
          <w:tcPr>
            <w:tcW w:w="709" w:type="dxa"/>
            <w:shd w:val="clear" w:color="auto" w:fill="auto"/>
          </w:tcPr>
          <w:p w14:paraId="6ACEFA98" w14:textId="77777777" w:rsidR="00FA69B1" w:rsidRPr="00FA69B1" w:rsidRDefault="00FA69B1" w:rsidP="00FA69B1">
            <w:pPr>
              <w:jc w:val="center"/>
              <w:rPr>
                <w:rFonts w:ascii="Verdana" w:hAnsi="Verdana"/>
                <w:sz w:val="20"/>
                <w:szCs w:val="20"/>
              </w:rPr>
            </w:pPr>
          </w:p>
        </w:tc>
        <w:tc>
          <w:tcPr>
            <w:tcW w:w="708" w:type="dxa"/>
            <w:shd w:val="clear" w:color="auto" w:fill="auto"/>
          </w:tcPr>
          <w:p w14:paraId="21708CE9" w14:textId="77777777" w:rsidR="00FA69B1" w:rsidRPr="00FA69B1" w:rsidRDefault="00FA69B1" w:rsidP="00FA69B1">
            <w:pPr>
              <w:jc w:val="center"/>
              <w:rPr>
                <w:rFonts w:ascii="Verdana" w:hAnsi="Verdana"/>
                <w:sz w:val="20"/>
                <w:szCs w:val="20"/>
              </w:rPr>
            </w:pPr>
          </w:p>
        </w:tc>
      </w:tr>
      <w:tr w:rsidR="00FA69B1" w:rsidRPr="00FA69B1" w14:paraId="2E84D03E" w14:textId="77777777" w:rsidTr="00FA69B1">
        <w:tc>
          <w:tcPr>
            <w:tcW w:w="4678" w:type="dxa"/>
            <w:shd w:val="clear" w:color="auto" w:fill="auto"/>
          </w:tcPr>
          <w:p w14:paraId="5C26AAEE" w14:textId="77777777" w:rsidR="00FA69B1" w:rsidRPr="00FA69B1" w:rsidRDefault="00FA69B1" w:rsidP="00FA69B1">
            <w:pPr>
              <w:rPr>
                <w:rFonts w:ascii="Verdana" w:hAnsi="Verdana"/>
                <w:sz w:val="20"/>
                <w:szCs w:val="20"/>
              </w:rPr>
            </w:pPr>
            <w:r w:rsidRPr="00FA69B1">
              <w:rPr>
                <w:rFonts w:ascii="Verdana" w:hAnsi="Verdana"/>
                <w:sz w:val="20"/>
                <w:szCs w:val="20"/>
              </w:rPr>
              <w:t>Lavage au jet du condenseur</w:t>
            </w:r>
          </w:p>
        </w:tc>
        <w:tc>
          <w:tcPr>
            <w:tcW w:w="709" w:type="dxa"/>
            <w:shd w:val="clear" w:color="auto" w:fill="auto"/>
          </w:tcPr>
          <w:p w14:paraId="527848FF" w14:textId="77777777" w:rsidR="00FA69B1" w:rsidRPr="00FA69B1" w:rsidRDefault="00FA69B1" w:rsidP="00FA69B1">
            <w:pPr>
              <w:jc w:val="center"/>
              <w:rPr>
                <w:rFonts w:ascii="Verdana" w:hAnsi="Verdana"/>
                <w:sz w:val="20"/>
                <w:szCs w:val="20"/>
              </w:rPr>
            </w:pPr>
          </w:p>
        </w:tc>
        <w:tc>
          <w:tcPr>
            <w:tcW w:w="709" w:type="dxa"/>
            <w:shd w:val="clear" w:color="auto" w:fill="auto"/>
          </w:tcPr>
          <w:p w14:paraId="6B9544FD" w14:textId="77777777" w:rsidR="00FA69B1" w:rsidRPr="00FA69B1" w:rsidRDefault="00FA69B1" w:rsidP="00FA69B1">
            <w:pPr>
              <w:jc w:val="center"/>
              <w:rPr>
                <w:rFonts w:ascii="Verdana" w:hAnsi="Verdana"/>
                <w:sz w:val="20"/>
                <w:szCs w:val="20"/>
              </w:rPr>
            </w:pPr>
          </w:p>
        </w:tc>
        <w:tc>
          <w:tcPr>
            <w:tcW w:w="709" w:type="dxa"/>
            <w:shd w:val="clear" w:color="auto" w:fill="auto"/>
          </w:tcPr>
          <w:p w14:paraId="58847C65" w14:textId="77777777" w:rsidR="00FA69B1" w:rsidRPr="00FA69B1" w:rsidRDefault="00FA69B1" w:rsidP="00FA69B1">
            <w:pPr>
              <w:jc w:val="center"/>
              <w:rPr>
                <w:rFonts w:ascii="Verdana" w:hAnsi="Verdana"/>
                <w:sz w:val="20"/>
                <w:szCs w:val="20"/>
              </w:rPr>
            </w:pPr>
          </w:p>
        </w:tc>
        <w:tc>
          <w:tcPr>
            <w:tcW w:w="708" w:type="dxa"/>
            <w:shd w:val="clear" w:color="auto" w:fill="auto"/>
          </w:tcPr>
          <w:p w14:paraId="6DA50A7A" w14:textId="77777777" w:rsidR="00FA69B1" w:rsidRPr="00FA69B1" w:rsidRDefault="00FA69B1" w:rsidP="00FA69B1">
            <w:pPr>
              <w:jc w:val="center"/>
              <w:rPr>
                <w:rFonts w:ascii="Verdana" w:hAnsi="Verdana"/>
                <w:sz w:val="20"/>
                <w:szCs w:val="20"/>
              </w:rPr>
            </w:pPr>
          </w:p>
        </w:tc>
        <w:tc>
          <w:tcPr>
            <w:tcW w:w="709" w:type="dxa"/>
            <w:shd w:val="clear" w:color="auto" w:fill="auto"/>
          </w:tcPr>
          <w:p w14:paraId="6F8FD7B7"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709" w:type="dxa"/>
            <w:shd w:val="clear" w:color="auto" w:fill="auto"/>
          </w:tcPr>
          <w:p w14:paraId="7C5368CF" w14:textId="77777777" w:rsidR="00FA69B1" w:rsidRPr="00FA69B1" w:rsidRDefault="00FA69B1" w:rsidP="00FA69B1">
            <w:pPr>
              <w:jc w:val="center"/>
              <w:rPr>
                <w:rFonts w:ascii="Verdana" w:hAnsi="Verdana"/>
                <w:sz w:val="20"/>
                <w:szCs w:val="20"/>
              </w:rPr>
            </w:pPr>
          </w:p>
        </w:tc>
        <w:tc>
          <w:tcPr>
            <w:tcW w:w="709" w:type="dxa"/>
            <w:shd w:val="clear" w:color="auto" w:fill="auto"/>
          </w:tcPr>
          <w:p w14:paraId="26E8CB9B" w14:textId="77777777" w:rsidR="00FA69B1" w:rsidRPr="00FA69B1" w:rsidRDefault="00FA69B1" w:rsidP="00FA69B1">
            <w:pPr>
              <w:jc w:val="center"/>
              <w:rPr>
                <w:rFonts w:ascii="Verdana" w:hAnsi="Verdana"/>
                <w:sz w:val="20"/>
                <w:szCs w:val="20"/>
              </w:rPr>
            </w:pPr>
          </w:p>
        </w:tc>
        <w:tc>
          <w:tcPr>
            <w:tcW w:w="708" w:type="dxa"/>
            <w:shd w:val="clear" w:color="auto" w:fill="auto"/>
          </w:tcPr>
          <w:p w14:paraId="4BD7BD45" w14:textId="77777777" w:rsidR="00FA69B1" w:rsidRPr="00FA69B1" w:rsidRDefault="00FA69B1" w:rsidP="00FA69B1">
            <w:pPr>
              <w:jc w:val="center"/>
              <w:rPr>
                <w:rFonts w:ascii="Verdana" w:hAnsi="Verdana"/>
                <w:sz w:val="20"/>
                <w:szCs w:val="20"/>
              </w:rPr>
            </w:pPr>
          </w:p>
        </w:tc>
      </w:tr>
    </w:tbl>
    <w:p w14:paraId="38359BA3" w14:textId="77777777" w:rsidR="00FA69B1" w:rsidRPr="00FA69B1" w:rsidRDefault="00FA69B1" w:rsidP="00FA69B1">
      <w:pPr>
        <w:tabs>
          <w:tab w:val="left" w:pos="1080"/>
        </w:tabs>
        <w:rPr>
          <w:rFonts w:ascii="Verdana" w:hAnsi="Verdana"/>
          <w:b/>
          <w:bCs/>
          <w:i/>
          <w:smallCaps/>
          <w:sz w:val="20"/>
          <w:szCs w:val="20"/>
        </w:rPr>
      </w:pPr>
    </w:p>
    <w:p w14:paraId="7BA09022" w14:textId="77777777" w:rsidR="00FA69B1" w:rsidRPr="00FA69B1" w:rsidRDefault="00FA69B1" w:rsidP="00FA69B1">
      <w:pPr>
        <w:rPr>
          <w:rFonts w:ascii="Verdana" w:hAnsi="Verdana"/>
          <w:b/>
          <w:sz w:val="20"/>
          <w:szCs w:val="20"/>
        </w:rPr>
      </w:pPr>
      <w:r w:rsidRPr="00FA69B1">
        <w:rPr>
          <w:rFonts w:ascii="Verdana" w:hAnsi="Verdana"/>
          <w:b/>
          <w:sz w:val="20"/>
          <w:szCs w:val="20"/>
        </w:rPr>
        <w:lastRenderedPageBreak/>
        <w:t>VENTILATION</w:t>
      </w:r>
    </w:p>
    <w:p w14:paraId="59C652F9" w14:textId="77777777" w:rsidR="00FA69B1" w:rsidRPr="00FA69B1" w:rsidRDefault="00FA69B1" w:rsidP="00FA69B1">
      <w:pPr>
        <w:tabs>
          <w:tab w:val="left" w:pos="1080"/>
        </w:tabs>
        <w:rPr>
          <w:rFonts w:ascii="Verdana" w:hAnsi="Verdana"/>
          <w:sz w:val="6"/>
          <w:szCs w:val="6"/>
        </w:rPr>
      </w:pPr>
    </w:p>
    <w:tbl>
      <w:tblPr>
        <w:tblW w:w="10314" w:type="dxa"/>
        <w:tblLook w:val="04A0" w:firstRow="1" w:lastRow="0" w:firstColumn="1" w:lastColumn="0" w:noHBand="0" w:noVBand="1"/>
      </w:tblPr>
      <w:tblGrid>
        <w:gridCol w:w="5025"/>
        <w:gridCol w:w="328"/>
        <w:gridCol w:w="709"/>
        <w:gridCol w:w="709"/>
        <w:gridCol w:w="708"/>
        <w:gridCol w:w="709"/>
        <w:gridCol w:w="709"/>
        <w:gridCol w:w="709"/>
        <w:gridCol w:w="708"/>
      </w:tblGrid>
      <w:tr w:rsidR="00FA69B1" w:rsidRPr="00FA69B1" w14:paraId="07DB2CCF" w14:textId="77777777" w:rsidTr="005F3F29">
        <w:trPr>
          <w:trHeight w:val="350"/>
        </w:trPr>
        <w:tc>
          <w:tcPr>
            <w:tcW w:w="5025" w:type="dxa"/>
            <w:tcBorders>
              <w:top w:val="single" w:sz="4" w:space="0" w:color="auto"/>
              <w:left w:val="single" w:sz="4" w:space="0" w:color="auto"/>
              <w:bottom w:val="single" w:sz="4" w:space="0" w:color="auto"/>
              <w:right w:val="single" w:sz="4" w:space="0" w:color="auto"/>
            </w:tcBorders>
          </w:tcPr>
          <w:p w14:paraId="286A0695" w14:textId="77777777" w:rsidR="00FA69B1" w:rsidRPr="00FA69B1" w:rsidRDefault="00FA69B1" w:rsidP="00FA69B1">
            <w:pPr>
              <w:rPr>
                <w:b/>
                <w:sz w:val="20"/>
                <w:szCs w:val="20"/>
              </w:rPr>
            </w:pPr>
            <w:r w:rsidRPr="00FA69B1">
              <w:rPr>
                <w:b/>
                <w:sz w:val="20"/>
                <w:szCs w:val="20"/>
              </w:rPr>
              <w:t>Opérations minimales d’entretien</w:t>
            </w:r>
          </w:p>
        </w:tc>
        <w:tc>
          <w:tcPr>
            <w:tcW w:w="328" w:type="dxa"/>
            <w:tcBorders>
              <w:top w:val="single" w:sz="4" w:space="0" w:color="auto"/>
              <w:left w:val="single" w:sz="4" w:space="0" w:color="auto"/>
              <w:bottom w:val="single" w:sz="4" w:space="0" w:color="auto"/>
              <w:right w:val="single" w:sz="4" w:space="0" w:color="auto"/>
            </w:tcBorders>
          </w:tcPr>
          <w:p w14:paraId="068B39BB" w14:textId="77777777" w:rsidR="00FA69B1" w:rsidRPr="00FA69B1" w:rsidRDefault="00FA69B1" w:rsidP="00FA69B1">
            <w:pPr>
              <w:jc w:val="center"/>
              <w:rPr>
                <w:b/>
                <w:sz w:val="20"/>
                <w:szCs w:val="20"/>
              </w:rPr>
            </w:pPr>
            <w:r w:rsidRPr="00FA69B1">
              <w:rPr>
                <w:b/>
                <w:sz w:val="20"/>
                <w:szCs w:val="20"/>
              </w:rPr>
              <w:t>J</w:t>
            </w:r>
          </w:p>
        </w:tc>
        <w:tc>
          <w:tcPr>
            <w:tcW w:w="709" w:type="dxa"/>
            <w:tcBorders>
              <w:top w:val="single" w:sz="4" w:space="0" w:color="auto"/>
              <w:left w:val="single" w:sz="4" w:space="0" w:color="auto"/>
              <w:bottom w:val="single" w:sz="4" w:space="0" w:color="auto"/>
              <w:right w:val="single" w:sz="4" w:space="0" w:color="auto"/>
            </w:tcBorders>
          </w:tcPr>
          <w:p w14:paraId="263265DF" w14:textId="77777777" w:rsidR="00FA69B1" w:rsidRPr="00FA69B1" w:rsidRDefault="00FA69B1" w:rsidP="00FA69B1">
            <w:pPr>
              <w:jc w:val="center"/>
              <w:rPr>
                <w:b/>
                <w:sz w:val="20"/>
                <w:szCs w:val="20"/>
              </w:rPr>
            </w:pPr>
            <w:r w:rsidRPr="00FA69B1">
              <w:rPr>
                <w:b/>
                <w:sz w:val="20"/>
                <w:szCs w:val="20"/>
              </w:rPr>
              <w:t>H</w:t>
            </w:r>
          </w:p>
        </w:tc>
        <w:tc>
          <w:tcPr>
            <w:tcW w:w="709" w:type="dxa"/>
            <w:tcBorders>
              <w:top w:val="single" w:sz="4" w:space="0" w:color="auto"/>
              <w:left w:val="single" w:sz="4" w:space="0" w:color="auto"/>
              <w:bottom w:val="single" w:sz="4" w:space="0" w:color="auto"/>
              <w:right w:val="single" w:sz="4" w:space="0" w:color="auto"/>
            </w:tcBorders>
          </w:tcPr>
          <w:p w14:paraId="767AD28E" w14:textId="77777777" w:rsidR="00FA69B1" w:rsidRPr="00FA69B1" w:rsidRDefault="00FA69B1" w:rsidP="00FA69B1">
            <w:pPr>
              <w:jc w:val="center"/>
              <w:rPr>
                <w:b/>
                <w:sz w:val="20"/>
                <w:szCs w:val="20"/>
              </w:rPr>
            </w:pPr>
            <w:r w:rsidRPr="00FA69B1">
              <w:rPr>
                <w:b/>
                <w:sz w:val="20"/>
                <w:szCs w:val="20"/>
              </w:rPr>
              <w:t>B</w:t>
            </w:r>
          </w:p>
        </w:tc>
        <w:tc>
          <w:tcPr>
            <w:tcW w:w="708" w:type="dxa"/>
            <w:tcBorders>
              <w:top w:val="single" w:sz="4" w:space="0" w:color="auto"/>
              <w:left w:val="single" w:sz="4" w:space="0" w:color="auto"/>
              <w:bottom w:val="single" w:sz="4" w:space="0" w:color="auto"/>
              <w:right w:val="single" w:sz="4" w:space="0" w:color="auto"/>
            </w:tcBorders>
          </w:tcPr>
          <w:p w14:paraId="60EC9AC7" w14:textId="77777777" w:rsidR="00FA69B1" w:rsidRPr="00FA69B1" w:rsidRDefault="00FA69B1" w:rsidP="00FA69B1">
            <w:pPr>
              <w:jc w:val="center"/>
              <w:rPr>
                <w:b/>
                <w:sz w:val="20"/>
                <w:szCs w:val="20"/>
              </w:rPr>
            </w:pPr>
            <w:r w:rsidRPr="00FA69B1">
              <w:rPr>
                <w:b/>
                <w:sz w:val="20"/>
                <w:szCs w:val="20"/>
              </w:rPr>
              <w:t>M</w:t>
            </w:r>
          </w:p>
        </w:tc>
        <w:tc>
          <w:tcPr>
            <w:tcW w:w="709" w:type="dxa"/>
            <w:tcBorders>
              <w:top w:val="single" w:sz="4" w:space="0" w:color="auto"/>
              <w:left w:val="single" w:sz="4" w:space="0" w:color="auto"/>
              <w:bottom w:val="single" w:sz="4" w:space="0" w:color="auto"/>
              <w:right w:val="single" w:sz="4" w:space="0" w:color="auto"/>
            </w:tcBorders>
          </w:tcPr>
          <w:p w14:paraId="6FFAB49C" w14:textId="77777777" w:rsidR="00FA69B1" w:rsidRPr="00FA69B1" w:rsidRDefault="00FA69B1" w:rsidP="00FA69B1">
            <w:pPr>
              <w:jc w:val="center"/>
              <w:rPr>
                <w:b/>
                <w:sz w:val="20"/>
                <w:szCs w:val="20"/>
              </w:rPr>
            </w:pPr>
            <w:r w:rsidRPr="00FA69B1">
              <w:rPr>
                <w:b/>
                <w:sz w:val="20"/>
                <w:szCs w:val="20"/>
              </w:rPr>
              <w:t>T</w:t>
            </w:r>
          </w:p>
        </w:tc>
        <w:tc>
          <w:tcPr>
            <w:tcW w:w="709" w:type="dxa"/>
            <w:tcBorders>
              <w:top w:val="single" w:sz="4" w:space="0" w:color="auto"/>
              <w:left w:val="single" w:sz="4" w:space="0" w:color="auto"/>
              <w:bottom w:val="single" w:sz="4" w:space="0" w:color="auto"/>
              <w:right w:val="single" w:sz="4" w:space="0" w:color="auto"/>
            </w:tcBorders>
          </w:tcPr>
          <w:p w14:paraId="7FEFA939" w14:textId="77777777" w:rsidR="00FA69B1" w:rsidRPr="00FA69B1" w:rsidRDefault="00FA69B1" w:rsidP="00FA69B1">
            <w:pPr>
              <w:jc w:val="center"/>
              <w:rPr>
                <w:b/>
                <w:sz w:val="20"/>
                <w:szCs w:val="20"/>
              </w:rPr>
            </w:pPr>
            <w:r w:rsidRPr="00FA69B1">
              <w:rPr>
                <w:b/>
                <w:sz w:val="20"/>
                <w:szCs w:val="20"/>
              </w:rPr>
              <w:t>S</w:t>
            </w:r>
          </w:p>
        </w:tc>
        <w:tc>
          <w:tcPr>
            <w:tcW w:w="709" w:type="dxa"/>
            <w:tcBorders>
              <w:top w:val="single" w:sz="4" w:space="0" w:color="auto"/>
              <w:left w:val="single" w:sz="4" w:space="0" w:color="auto"/>
              <w:bottom w:val="single" w:sz="4" w:space="0" w:color="auto"/>
              <w:right w:val="single" w:sz="4" w:space="0" w:color="auto"/>
            </w:tcBorders>
          </w:tcPr>
          <w:p w14:paraId="283BE6EB" w14:textId="77777777" w:rsidR="00FA69B1" w:rsidRPr="00FA69B1" w:rsidRDefault="00FA69B1" w:rsidP="00FA69B1">
            <w:pPr>
              <w:jc w:val="center"/>
              <w:rPr>
                <w:b/>
                <w:sz w:val="20"/>
                <w:szCs w:val="20"/>
              </w:rPr>
            </w:pPr>
            <w:r w:rsidRPr="00FA69B1">
              <w:rPr>
                <w:b/>
                <w:sz w:val="20"/>
                <w:szCs w:val="20"/>
              </w:rPr>
              <w:t>A</w:t>
            </w:r>
          </w:p>
        </w:tc>
        <w:tc>
          <w:tcPr>
            <w:tcW w:w="708" w:type="dxa"/>
            <w:tcBorders>
              <w:top w:val="single" w:sz="4" w:space="0" w:color="auto"/>
              <w:left w:val="single" w:sz="4" w:space="0" w:color="auto"/>
              <w:bottom w:val="single" w:sz="4" w:space="0" w:color="auto"/>
              <w:right w:val="single" w:sz="4" w:space="0" w:color="auto"/>
            </w:tcBorders>
          </w:tcPr>
          <w:p w14:paraId="1D169EEA" w14:textId="77777777" w:rsidR="00FA69B1" w:rsidRPr="00FA69B1" w:rsidRDefault="00FA69B1" w:rsidP="00FA69B1">
            <w:pPr>
              <w:jc w:val="center"/>
              <w:rPr>
                <w:b/>
                <w:sz w:val="20"/>
                <w:szCs w:val="20"/>
              </w:rPr>
            </w:pPr>
            <w:r w:rsidRPr="00FA69B1">
              <w:rPr>
                <w:b/>
                <w:sz w:val="20"/>
                <w:szCs w:val="20"/>
              </w:rPr>
              <w:t>SB</w:t>
            </w:r>
          </w:p>
        </w:tc>
      </w:tr>
      <w:tr w:rsidR="00FA69B1" w:rsidRPr="00FA69B1" w14:paraId="485146D8" w14:textId="77777777" w:rsidTr="005F3F29">
        <w:tc>
          <w:tcPr>
            <w:tcW w:w="10314" w:type="dxa"/>
            <w:gridSpan w:val="9"/>
            <w:tcBorders>
              <w:top w:val="single" w:sz="4" w:space="0" w:color="auto"/>
              <w:left w:val="single" w:sz="4" w:space="0" w:color="auto"/>
              <w:bottom w:val="single" w:sz="4" w:space="0" w:color="auto"/>
              <w:right w:val="single" w:sz="4" w:space="0" w:color="auto"/>
            </w:tcBorders>
          </w:tcPr>
          <w:p w14:paraId="7E52C4B5" w14:textId="77777777" w:rsidR="00FA69B1" w:rsidRPr="00FA69B1" w:rsidRDefault="00FA69B1" w:rsidP="00FA69B1">
            <w:pPr>
              <w:rPr>
                <w:b/>
                <w:sz w:val="20"/>
                <w:szCs w:val="20"/>
              </w:rPr>
            </w:pPr>
            <w:r w:rsidRPr="00FA69B1">
              <w:rPr>
                <w:b/>
                <w:sz w:val="20"/>
                <w:szCs w:val="20"/>
              </w:rPr>
              <w:t>VMC et CTA</w:t>
            </w:r>
          </w:p>
        </w:tc>
      </w:tr>
      <w:tr w:rsidR="00FA69B1" w:rsidRPr="00FA69B1" w14:paraId="7F2DCB18" w14:textId="77777777" w:rsidTr="005F3F29">
        <w:tc>
          <w:tcPr>
            <w:tcW w:w="5025" w:type="dxa"/>
            <w:tcBorders>
              <w:top w:val="single" w:sz="4" w:space="0" w:color="auto"/>
              <w:left w:val="single" w:sz="4" w:space="0" w:color="auto"/>
              <w:bottom w:val="single" w:sz="4" w:space="0" w:color="auto"/>
              <w:right w:val="single" w:sz="4" w:space="0" w:color="auto"/>
            </w:tcBorders>
          </w:tcPr>
          <w:p w14:paraId="7117A64E" w14:textId="77777777" w:rsidR="00FA69B1" w:rsidRPr="00FA69B1" w:rsidRDefault="00FA69B1" w:rsidP="00FA69B1">
            <w:pPr>
              <w:jc w:val="left"/>
              <w:rPr>
                <w:sz w:val="20"/>
                <w:szCs w:val="20"/>
              </w:rPr>
            </w:pPr>
            <w:r w:rsidRPr="00FA69B1">
              <w:rPr>
                <w:sz w:val="20"/>
                <w:szCs w:val="20"/>
              </w:rPr>
              <w:t>Contrôle du bon fonctionnement général et des débits d’air</w:t>
            </w:r>
          </w:p>
        </w:tc>
        <w:tc>
          <w:tcPr>
            <w:tcW w:w="328" w:type="dxa"/>
            <w:tcBorders>
              <w:top w:val="single" w:sz="4" w:space="0" w:color="auto"/>
              <w:left w:val="single" w:sz="4" w:space="0" w:color="auto"/>
              <w:bottom w:val="single" w:sz="4" w:space="0" w:color="auto"/>
              <w:right w:val="single" w:sz="4" w:space="0" w:color="auto"/>
            </w:tcBorders>
          </w:tcPr>
          <w:p w14:paraId="3353F65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1F740D"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CB3F2E2"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2E79B1FA"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DAD908D" w14:textId="77777777" w:rsidR="00FA69B1" w:rsidRPr="00FA69B1" w:rsidRDefault="00FA69B1" w:rsidP="00FA69B1">
            <w:pPr>
              <w:jc w:val="center"/>
              <w:rPr>
                <w:sz w:val="20"/>
                <w:szCs w:val="20"/>
              </w:rP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568F24B3"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C7FB8B3"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ADD846A" w14:textId="77777777" w:rsidR="00FA69B1" w:rsidRPr="00FA69B1" w:rsidRDefault="00FA69B1" w:rsidP="00FA69B1">
            <w:pPr>
              <w:jc w:val="center"/>
              <w:rPr>
                <w:sz w:val="20"/>
                <w:szCs w:val="20"/>
              </w:rPr>
            </w:pPr>
          </w:p>
        </w:tc>
      </w:tr>
      <w:tr w:rsidR="00FA69B1" w:rsidRPr="00FA69B1" w14:paraId="5821F31D" w14:textId="77777777" w:rsidTr="005F3F29">
        <w:tc>
          <w:tcPr>
            <w:tcW w:w="5025" w:type="dxa"/>
            <w:tcBorders>
              <w:top w:val="single" w:sz="4" w:space="0" w:color="auto"/>
              <w:left w:val="single" w:sz="4" w:space="0" w:color="auto"/>
              <w:bottom w:val="single" w:sz="4" w:space="0" w:color="auto"/>
              <w:right w:val="single" w:sz="4" w:space="0" w:color="auto"/>
            </w:tcBorders>
          </w:tcPr>
          <w:p w14:paraId="1AD549D6" w14:textId="77777777" w:rsidR="00FA69B1" w:rsidRPr="00FA69B1" w:rsidRDefault="00FA69B1" w:rsidP="00FA69B1">
            <w:pPr>
              <w:jc w:val="left"/>
              <w:rPr>
                <w:sz w:val="20"/>
                <w:szCs w:val="20"/>
              </w:rPr>
            </w:pPr>
            <w:r w:rsidRPr="00FA69B1">
              <w:rPr>
                <w:sz w:val="20"/>
                <w:szCs w:val="20"/>
              </w:rPr>
              <w:t>Contrôle des volutes et du moteur électrique</w:t>
            </w:r>
          </w:p>
        </w:tc>
        <w:tc>
          <w:tcPr>
            <w:tcW w:w="328" w:type="dxa"/>
            <w:tcBorders>
              <w:top w:val="single" w:sz="4" w:space="0" w:color="auto"/>
              <w:left w:val="single" w:sz="4" w:space="0" w:color="auto"/>
              <w:bottom w:val="single" w:sz="4" w:space="0" w:color="auto"/>
              <w:right w:val="single" w:sz="4" w:space="0" w:color="auto"/>
            </w:tcBorders>
          </w:tcPr>
          <w:p w14:paraId="037E62CC"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2A0ED99"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2C7D6FC"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178F3134"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B5F5F72" w14:textId="77777777" w:rsidR="00FA69B1" w:rsidRPr="00FA69B1" w:rsidRDefault="00FA69B1" w:rsidP="00FA69B1">
            <w:pPr>
              <w:jc w:val="center"/>
              <w:rPr>
                <w:sz w:val="20"/>
                <w:szCs w:val="20"/>
              </w:rP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44DD8429"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123FA88"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C4EDA84" w14:textId="77777777" w:rsidR="00FA69B1" w:rsidRPr="00FA69B1" w:rsidRDefault="00FA69B1" w:rsidP="00FA69B1">
            <w:pPr>
              <w:jc w:val="center"/>
              <w:rPr>
                <w:sz w:val="20"/>
                <w:szCs w:val="20"/>
              </w:rPr>
            </w:pPr>
          </w:p>
        </w:tc>
      </w:tr>
      <w:tr w:rsidR="00FA69B1" w:rsidRPr="00FA69B1" w14:paraId="6C496367" w14:textId="77777777" w:rsidTr="005F3F29">
        <w:tc>
          <w:tcPr>
            <w:tcW w:w="5025" w:type="dxa"/>
            <w:tcBorders>
              <w:top w:val="single" w:sz="4" w:space="0" w:color="auto"/>
              <w:left w:val="single" w:sz="4" w:space="0" w:color="auto"/>
              <w:bottom w:val="single" w:sz="4" w:space="0" w:color="auto"/>
              <w:right w:val="single" w:sz="4" w:space="0" w:color="auto"/>
            </w:tcBorders>
          </w:tcPr>
          <w:p w14:paraId="297879D3" w14:textId="77777777" w:rsidR="00FA69B1" w:rsidRPr="00FA69B1" w:rsidRDefault="00FA69B1" w:rsidP="00FA69B1">
            <w:pPr>
              <w:jc w:val="left"/>
              <w:rPr>
                <w:sz w:val="20"/>
                <w:szCs w:val="20"/>
              </w:rPr>
            </w:pPr>
            <w:r w:rsidRPr="00FA69B1">
              <w:rPr>
                <w:sz w:val="20"/>
                <w:szCs w:val="20"/>
              </w:rPr>
              <w:t>Contrôle de l’état des câblages et du serrage des connexions</w:t>
            </w:r>
          </w:p>
        </w:tc>
        <w:tc>
          <w:tcPr>
            <w:tcW w:w="328" w:type="dxa"/>
            <w:tcBorders>
              <w:top w:val="single" w:sz="4" w:space="0" w:color="auto"/>
              <w:left w:val="single" w:sz="4" w:space="0" w:color="auto"/>
              <w:bottom w:val="single" w:sz="4" w:space="0" w:color="auto"/>
              <w:right w:val="single" w:sz="4" w:space="0" w:color="auto"/>
            </w:tcBorders>
          </w:tcPr>
          <w:p w14:paraId="0DE668C6"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4E3497"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447BB1"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84A1249"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CAC6451"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0C91638D"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0A4CFD2"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0DC57C97" w14:textId="77777777" w:rsidR="00FA69B1" w:rsidRPr="00FA69B1" w:rsidRDefault="00FA69B1" w:rsidP="00FA69B1">
            <w:pPr>
              <w:jc w:val="center"/>
              <w:rPr>
                <w:sz w:val="20"/>
                <w:szCs w:val="20"/>
              </w:rPr>
            </w:pPr>
          </w:p>
        </w:tc>
      </w:tr>
      <w:tr w:rsidR="00FA69B1" w:rsidRPr="00FA69B1" w14:paraId="423D839F" w14:textId="77777777" w:rsidTr="005F3F29">
        <w:tc>
          <w:tcPr>
            <w:tcW w:w="5025" w:type="dxa"/>
            <w:tcBorders>
              <w:top w:val="single" w:sz="4" w:space="0" w:color="auto"/>
              <w:left w:val="single" w:sz="4" w:space="0" w:color="auto"/>
              <w:bottom w:val="single" w:sz="4" w:space="0" w:color="auto"/>
              <w:right w:val="single" w:sz="4" w:space="0" w:color="auto"/>
            </w:tcBorders>
          </w:tcPr>
          <w:p w14:paraId="5677493F" w14:textId="77777777" w:rsidR="00FA69B1" w:rsidRPr="00FA69B1" w:rsidRDefault="00FA69B1" w:rsidP="00FA69B1">
            <w:pPr>
              <w:jc w:val="left"/>
              <w:rPr>
                <w:sz w:val="20"/>
                <w:szCs w:val="20"/>
              </w:rPr>
            </w:pPr>
            <w:r w:rsidRPr="00FA69B1">
              <w:rPr>
                <w:sz w:val="20"/>
                <w:szCs w:val="20"/>
              </w:rPr>
              <w:t>Contrôle de l’intensité absorbée</w:t>
            </w:r>
          </w:p>
        </w:tc>
        <w:tc>
          <w:tcPr>
            <w:tcW w:w="328" w:type="dxa"/>
            <w:tcBorders>
              <w:top w:val="single" w:sz="4" w:space="0" w:color="auto"/>
              <w:left w:val="single" w:sz="4" w:space="0" w:color="auto"/>
              <w:bottom w:val="single" w:sz="4" w:space="0" w:color="auto"/>
              <w:right w:val="single" w:sz="4" w:space="0" w:color="auto"/>
            </w:tcBorders>
          </w:tcPr>
          <w:p w14:paraId="3941E634"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0293D72"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270F1D"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2A7B9711"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5F1E3F" w14:textId="77777777" w:rsidR="00FA69B1" w:rsidRPr="00FA69B1" w:rsidRDefault="00FA69B1" w:rsidP="00FA69B1">
            <w:pPr>
              <w:jc w:val="center"/>
            </w:pPr>
          </w:p>
        </w:tc>
        <w:tc>
          <w:tcPr>
            <w:tcW w:w="709" w:type="dxa"/>
            <w:tcBorders>
              <w:top w:val="single" w:sz="4" w:space="0" w:color="auto"/>
              <w:left w:val="single" w:sz="4" w:space="0" w:color="auto"/>
              <w:bottom w:val="single" w:sz="4" w:space="0" w:color="auto"/>
              <w:right w:val="single" w:sz="4" w:space="0" w:color="auto"/>
            </w:tcBorders>
          </w:tcPr>
          <w:p w14:paraId="76184421"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BFA9FC0"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8CF42AB" w14:textId="77777777" w:rsidR="00FA69B1" w:rsidRPr="00FA69B1" w:rsidRDefault="00FA69B1" w:rsidP="00FA69B1">
            <w:pPr>
              <w:jc w:val="center"/>
              <w:rPr>
                <w:sz w:val="20"/>
                <w:szCs w:val="20"/>
              </w:rPr>
            </w:pPr>
          </w:p>
        </w:tc>
      </w:tr>
      <w:tr w:rsidR="00FA69B1" w:rsidRPr="00FA69B1" w14:paraId="11E60719" w14:textId="77777777" w:rsidTr="005F3F29">
        <w:tc>
          <w:tcPr>
            <w:tcW w:w="5025" w:type="dxa"/>
            <w:tcBorders>
              <w:top w:val="single" w:sz="4" w:space="0" w:color="auto"/>
              <w:left w:val="single" w:sz="4" w:space="0" w:color="auto"/>
              <w:bottom w:val="single" w:sz="4" w:space="0" w:color="auto"/>
              <w:right w:val="single" w:sz="4" w:space="0" w:color="auto"/>
            </w:tcBorders>
          </w:tcPr>
          <w:p w14:paraId="4CEF3B02" w14:textId="77777777" w:rsidR="00FA69B1" w:rsidRPr="00FA69B1" w:rsidRDefault="00FA69B1" w:rsidP="00FA69B1">
            <w:pPr>
              <w:jc w:val="left"/>
              <w:rPr>
                <w:sz w:val="20"/>
                <w:szCs w:val="20"/>
              </w:rPr>
            </w:pPr>
            <w:r w:rsidRPr="00FA69B1">
              <w:rPr>
                <w:sz w:val="20"/>
                <w:szCs w:val="20"/>
              </w:rPr>
              <w:t>Traitement de la corrosion des parties métalliques</w:t>
            </w:r>
          </w:p>
        </w:tc>
        <w:tc>
          <w:tcPr>
            <w:tcW w:w="328" w:type="dxa"/>
            <w:tcBorders>
              <w:top w:val="single" w:sz="4" w:space="0" w:color="auto"/>
              <w:left w:val="single" w:sz="4" w:space="0" w:color="auto"/>
              <w:bottom w:val="single" w:sz="4" w:space="0" w:color="auto"/>
              <w:right w:val="single" w:sz="4" w:space="0" w:color="auto"/>
            </w:tcBorders>
          </w:tcPr>
          <w:p w14:paraId="10B7AA2D"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10829C8"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37C8A7"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4199732"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4CA1B8D"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688FC783"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EE5DDE1"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037DF328" w14:textId="77777777" w:rsidR="00FA69B1" w:rsidRPr="00FA69B1" w:rsidRDefault="00FA69B1" w:rsidP="00FA69B1">
            <w:pPr>
              <w:jc w:val="center"/>
              <w:rPr>
                <w:sz w:val="20"/>
                <w:szCs w:val="20"/>
              </w:rPr>
            </w:pPr>
          </w:p>
        </w:tc>
      </w:tr>
      <w:tr w:rsidR="00FA69B1" w:rsidRPr="00FA69B1" w14:paraId="1D7A5E8D" w14:textId="77777777" w:rsidTr="005F3F29">
        <w:trPr>
          <w:trHeight w:val="303"/>
        </w:trPr>
        <w:tc>
          <w:tcPr>
            <w:tcW w:w="5025" w:type="dxa"/>
            <w:tcBorders>
              <w:top w:val="single" w:sz="4" w:space="0" w:color="auto"/>
              <w:left w:val="single" w:sz="4" w:space="0" w:color="auto"/>
              <w:bottom w:val="single" w:sz="4" w:space="0" w:color="auto"/>
              <w:right w:val="single" w:sz="4" w:space="0" w:color="auto"/>
            </w:tcBorders>
          </w:tcPr>
          <w:p w14:paraId="40AAFB16" w14:textId="77777777" w:rsidR="00FA69B1" w:rsidRPr="00FA69B1" w:rsidRDefault="00FA69B1" w:rsidP="00FA69B1">
            <w:pPr>
              <w:jc w:val="left"/>
              <w:rPr>
                <w:sz w:val="20"/>
                <w:szCs w:val="20"/>
              </w:rPr>
            </w:pPr>
            <w:r w:rsidRPr="00FA69B1">
              <w:rPr>
                <w:sz w:val="20"/>
                <w:szCs w:val="20"/>
              </w:rPr>
              <w:t xml:space="preserve">Nettoyage des bouches de prise d’air et de reprise </w:t>
            </w:r>
          </w:p>
        </w:tc>
        <w:tc>
          <w:tcPr>
            <w:tcW w:w="328" w:type="dxa"/>
            <w:tcBorders>
              <w:top w:val="single" w:sz="4" w:space="0" w:color="auto"/>
              <w:left w:val="single" w:sz="4" w:space="0" w:color="auto"/>
              <w:bottom w:val="single" w:sz="4" w:space="0" w:color="auto"/>
              <w:right w:val="single" w:sz="4" w:space="0" w:color="auto"/>
            </w:tcBorders>
          </w:tcPr>
          <w:p w14:paraId="7A6F4CE3"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AE58EC3"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3A290B3"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E961644"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EE116A2" w14:textId="77777777" w:rsidR="00FA69B1" w:rsidRPr="00FA69B1" w:rsidRDefault="00FA69B1" w:rsidP="00FA69B1">
            <w:pPr>
              <w:jc w:val="center"/>
              <w:rPr>
                <w:sz w:val="20"/>
                <w:szCs w:val="20"/>
              </w:rP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3C2DF5DB"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A3DA474" w14:textId="77777777" w:rsidR="00FA69B1" w:rsidRPr="00FA69B1" w:rsidRDefault="00FA69B1" w:rsidP="00FA69B1">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9DAE470" w14:textId="77777777" w:rsidR="00FA69B1" w:rsidRPr="00FA69B1" w:rsidRDefault="00FA69B1" w:rsidP="00FA69B1">
            <w:pPr>
              <w:jc w:val="center"/>
              <w:rPr>
                <w:sz w:val="20"/>
                <w:szCs w:val="20"/>
              </w:rPr>
            </w:pPr>
          </w:p>
        </w:tc>
      </w:tr>
      <w:tr w:rsidR="00FA69B1" w:rsidRPr="00FA69B1" w14:paraId="5E68782A" w14:textId="77777777" w:rsidTr="005F3F29">
        <w:tc>
          <w:tcPr>
            <w:tcW w:w="5025" w:type="dxa"/>
            <w:tcBorders>
              <w:top w:val="single" w:sz="4" w:space="0" w:color="auto"/>
              <w:left w:val="single" w:sz="4" w:space="0" w:color="auto"/>
              <w:bottom w:val="single" w:sz="4" w:space="0" w:color="auto"/>
              <w:right w:val="single" w:sz="4" w:space="0" w:color="auto"/>
            </w:tcBorders>
          </w:tcPr>
          <w:p w14:paraId="7A8A1419" w14:textId="77777777" w:rsidR="00FA69B1" w:rsidRPr="00FA69B1" w:rsidRDefault="00FA69B1" w:rsidP="00FA69B1">
            <w:pPr>
              <w:jc w:val="left"/>
              <w:rPr>
                <w:sz w:val="20"/>
                <w:szCs w:val="20"/>
              </w:rPr>
            </w:pPr>
            <w:r w:rsidRPr="00FA69B1">
              <w:rPr>
                <w:sz w:val="20"/>
                <w:szCs w:val="20"/>
              </w:rPr>
              <w:t>Ensemble de la VMC</w:t>
            </w:r>
          </w:p>
        </w:tc>
        <w:tc>
          <w:tcPr>
            <w:tcW w:w="328" w:type="dxa"/>
            <w:tcBorders>
              <w:top w:val="single" w:sz="4" w:space="0" w:color="auto"/>
              <w:left w:val="single" w:sz="4" w:space="0" w:color="auto"/>
              <w:bottom w:val="single" w:sz="4" w:space="0" w:color="auto"/>
              <w:right w:val="single" w:sz="4" w:space="0" w:color="auto"/>
            </w:tcBorders>
          </w:tcPr>
          <w:p w14:paraId="1E31EADC"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0BC36C"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A550DB4"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BFB9BD0"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E956A34"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25183F75"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E473AEE"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DAC849D" w14:textId="77777777" w:rsidR="00FA69B1" w:rsidRPr="00FA69B1" w:rsidRDefault="00FA69B1" w:rsidP="00FA69B1">
            <w:pPr>
              <w:jc w:val="left"/>
              <w:rPr>
                <w:sz w:val="20"/>
                <w:szCs w:val="20"/>
              </w:rPr>
            </w:pPr>
          </w:p>
        </w:tc>
      </w:tr>
      <w:tr w:rsidR="00FA69B1" w:rsidRPr="00FA69B1" w14:paraId="10CFECED" w14:textId="77777777" w:rsidTr="005F3F29">
        <w:tc>
          <w:tcPr>
            <w:tcW w:w="5025" w:type="dxa"/>
            <w:tcBorders>
              <w:top w:val="single" w:sz="4" w:space="0" w:color="auto"/>
              <w:left w:val="single" w:sz="4" w:space="0" w:color="auto"/>
              <w:bottom w:val="single" w:sz="4" w:space="0" w:color="auto"/>
              <w:right w:val="single" w:sz="4" w:space="0" w:color="auto"/>
            </w:tcBorders>
          </w:tcPr>
          <w:p w14:paraId="68D6CA48" w14:textId="77777777" w:rsidR="00FA69B1" w:rsidRPr="00FA69B1" w:rsidRDefault="00FA69B1" w:rsidP="00FA69B1">
            <w:pPr>
              <w:jc w:val="left"/>
              <w:rPr>
                <w:sz w:val="20"/>
                <w:szCs w:val="20"/>
              </w:rPr>
            </w:pPr>
            <w:r w:rsidRPr="00FA69B1">
              <w:rPr>
                <w:sz w:val="20"/>
                <w:szCs w:val="20"/>
              </w:rPr>
              <w:t>Ensemble de la CTA</w:t>
            </w:r>
          </w:p>
        </w:tc>
        <w:tc>
          <w:tcPr>
            <w:tcW w:w="328" w:type="dxa"/>
            <w:tcBorders>
              <w:top w:val="single" w:sz="4" w:space="0" w:color="auto"/>
              <w:left w:val="single" w:sz="4" w:space="0" w:color="auto"/>
              <w:bottom w:val="single" w:sz="4" w:space="0" w:color="auto"/>
              <w:right w:val="single" w:sz="4" w:space="0" w:color="auto"/>
            </w:tcBorders>
          </w:tcPr>
          <w:p w14:paraId="131B22FF"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31A4743"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22C98C6"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3EDD00D"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55360C2"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2AB3CABE"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75B3D0"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148015C5" w14:textId="77777777" w:rsidR="00FA69B1" w:rsidRPr="00FA69B1" w:rsidRDefault="00FA69B1" w:rsidP="00FA69B1">
            <w:pPr>
              <w:jc w:val="left"/>
              <w:rPr>
                <w:sz w:val="20"/>
                <w:szCs w:val="20"/>
              </w:rPr>
            </w:pPr>
          </w:p>
        </w:tc>
      </w:tr>
      <w:tr w:rsidR="00FA69B1" w:rsidRPr="00FA69B1" w14:paraId="77EFC80B" w14:textId="77777777" w:rsidTr="005F3F29">
        <w:tc>
          <w:tcPr>
            <w:tcW w:w="5025" w:type="dxa"/>
            <w:tcBorders>
              <w:top w:val="single" w:sz="4" w:space="0" w:color="auto"/>
              <w:left w:val="single" w:sz="4" w:space="0" w:color="auto"/>
              <w:bottom w:val="single" w:sz="4" w:space="0" w:color="auto"/>
              <w:right w:val="single" w:sz="4" w:space="0" w:color="auto"/>
            </w:tcBorders>
          </w:tcPr>
          <w:p w14:paraId="13C10915" w14:textId="77777777" w:rsidR="00FA69B1" w:rsidRPr="00FA69B1" w:rsidRDefault="00FA69B1" w:rsidP="00FA69B1">
            <w:pPr>
              <w:jc w:val="left"/>
              <w:rPr>
                <w:sz w:val="20"/>
                <w:szCs w:val="20"/>
              </w:rPr>
            </w:pPr>
            <w:r w:rsidRPr="00FA69B1">
              <w:rPr>
                <w:sz w:val="20"/>
                <w:szCs w:val="20"/>
              </w:rPr>
              <w:t>Lavage de la CTA</w:t>
            </w:r>
          </w:p>
        </w:tc>
        <w:tc>
          <w:tcPr>
            <w:tcW w:w="328" w:type="dxa"/>
            <w:tcBorders>
              <w:top w:val="single" w:sz="4" w:space="0" w:color="auto"/>
              <w:left w:val="single" w:sz="4" w:space="0" w:color="auto"/>
              <w:bottom w:val="single" w:sz="4" w:space="0" w:color="auto"/>
              <w:right w:val="single" w:sz="4" w:space="0" w:color="auto"/>
            </w:tcBorders>
          </w:tcPr>
          <w:p w14:paraId="6F861AF5"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6C508EA"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F3BFAA"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50CC19C"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56C6A3E" w14:textId="77777777" w:rsidR="00FA69B1" w:rsidRPr="00FA69B1" w:rsidRDefault="00FA69B1" w:rsidP="00FA69B1">
            <w:pPr>
              <w:jc w:val="cente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0B34ADEF"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016264"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73289BD9" w14:textId="77777777" w:rsidR="00FA69B1" w:rsidRPr="00FA69B1" w:rsidRDefault="00FA69B1" w:rsidP="00FA69B1">
            <w:pPr>
              <w:jc w:val="left"/>
              <w:rPr>
                <w:sz w:val="20"/>
                <w:szCs w:val="20"/>
              </w:rPr>
            </w:pPr>
          </w:p>
        </w:tc>
      </w:tr>
      <w:tr w:rsidR="00FA69B1" w:rsidRPr="00FA69B1" w14:paraId="214BC99B" w14:textId="77777777" w:rsidTr="005F3F29">
        <w:tc>
          <w:tcPr>
            <w:tcW w:w="5025" w:type="dxa"/>
            <w:tcBorders>
              <w:top w:val="single" w:sz="4" w:space="0" w:color="auto"/>
              <w:left w:val="single" w:sz="4" w:space="0" w:color="auto"/>
              <w:bottom w:val="single" w:sz="4" w:space="0" w:color="auto"/>
              <w:right w:val="single" w:sz="4" w:space="0" w:color="auto"/>
            </w:tcBorders>
          </w:tcPr>
          <w:p w14:paraId="44DA43B5" w14:textId="77777777" w:rsidR="00FA69B1" w:rsidRPr="00FA69B1" w:rsidRDefault="00FA69B1" w:rsidP="00FA69B1">
            <w:pPr>
              <w:jc w:val="left"/>
              <w:rPr>
                <w:sz w:val="20"/>
                <w:szCs w:val="20"/>
              </w:rPr>
            </w:pPr>
            <w:r w:rsidRPr="00FA69B1">
              <w:rPr>
                <w:sz w:val="20"/>
                <w:szCs w:val="20"/>
              </w:rPr>
              <w:t>Nettoyage des filtres CTA</w:t>
            </w:r>
          </w:p>
        </w:tc>
        <w:tc>
          <w:tcPr>
            <w:tcW w:w="328" w:type="dxa"/>
            <w:tcBorders>
              <w:top w:val="single" w:sz="4" w:space="0" w:color="auto"/>
              <w:left w:val="single" w:sz="4" w:space="0" w:color="auto"/>
              <w:bottom w:val="single" w:sz="4" w:space="0" w:color="auto"/>
              <w:right w:val="single" w:sz="4" w:space="0" w:color="auto"/>
            </w:tcBorders>
          </w:tcPr>
          <w:p w14:paraId="04645E62"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9859119"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41C281A"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373B33E1" w14:textId="77777777" w:rsidR="00FA69B1" w:rsidRPr="00FA69B1" w:rsidRDefault="00FA69B1" w:rsidP="00FA69B1">
            <w:pPr>
              <w:jc w:val="left"/>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5420EAF" w14:textId="77777777" w:rsidR="00FA69B1" w:rsidRPr="00FA69B1" w:rsidRDefault="00FA69B1" w:rsidP="00FA69B1">
            <w:pPr>
              <w:jc w:val="center"/>
              <w:rPr>
                <w:sz w:val="20"/>
                <w:szCs w:val="20"/>
              </w:rPr>
            </w:pPr>
            <w:r w:rsidRPr="00FA69B1">
              <w:rPr>
                <w:sz w:val="20"/>
                <w:szCs w:val="20"/>
              </w:rPr>
              <w:sym w:font="Wingdings 2" w:char="F04F"/>
            </w:r>
          </w:p>
        </w:tc>
        <w:tc>
          <w:tcPr>
            <w:tcW w:w="709" w:type="dxa"/>
            <w:tcBorders>
              <w:top w:val="single" w:sz="4" w:space="0" w:color="auto"/>
              <w:left w:val="single" w:sz="4" w:space="0" w:color="auto"/>
              <w:bottom w:val="single" w:sz="4" w:space="0" w:color="auto"/>
              <w:right w:val="single" w:sz="4" w:space="0" w:color="auto"/>
            </w:tcBorders>
          </w:tcPr>
          <w:p w14:paraId="023A4883" w14:textId="77777777" w:rsidR="00FA69B1" w:rsidRPr="00FA69B1" w:rsidRDefault="00FA69B1" w:rsidP="00FA69B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0FC83AA" w14:textId="77777777" w:rsidR="00FA69B1" w:rsidRPr="00FA69B1" w:rsidRDefault="00FA69B1" w:rsidP="00FA69B1">
            <w:pPr>
              <w:jc w:val="left"/>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4253BB78" w14:textId="77777777" w:rsidR="00FA69B1" w:rsidRPr="00FA69B1" w:rsidRDefault="00FA69B1" w:rsidP="00FA69B1">
            <w:pPr>
              <w:jc w:val="left"/>
              <w:rPr>
                <w:sz w:val="20"/>
                <w:szCs w:val="20"/>
              </w:rPr>
            </w:pPr>
          </w:p>
        </w:tc>
      </w:tr>
      <w:tr w:rsidR="00FA69B1" w:rsidRPr="00FA69B1" w14:paraId="120A90A3" w14:textId="77777777" w:rsidTr="005F3F29">
        <w:tc>
          <w:tcPr>
            <w:tcW w:w="5025" w:type="dxa"/>
            <w:tcBorders>
              <w:top w:val="single" w:sz="4" w:space="0" w:color="auto"/>
              <w:left w:val="single" w:sz="4" w:space="0" w:color="auto"/>
              <w:bottom w:val="single" w:sz="4" w:space="0" w:color="auto"/>
              <w:right w:val="single" w:sz="4" w:space="0" w:color="auto"/>
            </w:tcBorders>
          </w:tcPr>
          <w:p w14:paraId="7381FF12" w14:textId="77777777" w:rsidR="00FA69B1" w:rsidRPr="00FA69B1" w:rsidRDefault="00FA69B1" w:rsidP="00FA69B1">
            <w:pPr>
              <w:tabs>
                <w:tab w:val="left" w:pos="1080"/>
              </w:tabs>
              <w:rPr>
                <w:sz w:val="20"/>
                <w:szCs w:val="20"/>
              </w:rPr>
            </w:pPr>
            <w:r w:rsidRPr="00FA69B1">
              <w:rPr>
                <w:sz w:val="20"/>
                <w:szCs w:val="20"/>
              </w:rPr>
              <w:t>Remplacement des filtres CTA</w:t>
            </w:r>
          </w:p>
        </w:tc>
        <w:tc>
          <w:tcPr>
            <w:tcW w:w="328" w:type="dxa"/>
            <w:tcBorders>
              <w:top w:val="single" w:sz="4" w:space="0" w:color="auto"/>
              <w:left w:val="single" w:sz="4" w:space="0" w:color="auto"/>
              <w:bottom w:val="single" w:sz="4" w:space="0" w:color="auto"/>
              <w:right w:val="single" w:sz="4" w:space="0" w:color="auto"/>
            </w:tcBorders>
          </w:tcPr>
          <w:p w14:paraId="5D23457B"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D2D67E9"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F82285" w14:textId="77777777" w:rsidR="00FA69B1" w:rsidRPr="00FA69B1" w:rsidRDefault="00FA69B1" w:rsidP="00FA69B1">
            <w:pPr>
              <w:tabs>
                <w:tab w:val="left" w:pos="1080"/>
              </w:tabs>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67513017"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0AED226" w14:textId="77777777" w:rsidR="00FA69B1" w:rsidRPr="00FA69B1" w:rsidRDefault="00FA69B1" w:rsidP="00FA69B1">
            <w:pPr>
              <w:jc w:val="center"/>
            </w:pPr>
          </w:p>
        </w:tc>
        <w:tc>
          <w:tcPr>
            <w:tcW w:w="709" w:type="dxa"/>
            <w:tcBorders>
              <w:top w:val="single" w:sz="4" w:space="0" w:color="auto"/>
              <w:left w:val="single" w:sz="4" w:space="0" w:color="auto"/>
              <w:bottom w:val="single" w:sz="4" w:space="0" w:color="auto"/>
              <w:right w:val="single" w:sz="4" w:space="0" w:color="auto"/>
            </w:tcBorders>
          </w:tcPr>
          <w:p w14:paraId="3DC0D5F2"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9DC6C19" w14:textId="77777777" w:rsidR="00FA69B1" w:rsidRPr="00FA69B1" w:rsidRDefault="00FA69B1" w:rsidP="00FA69B1">
            <w:pPr>
              <w:tabs>
                <w:tab w:val="left" w:pos="1080"/>
              </w:tabs>
              <w:rPr>
                <w:sz w:val="20"/>
                <w:szCs w:val="20"/>
              </w:rPr>
            </w:pPr>
            <w:r w:rsidRPr="00FA69B1">
              <w:rPr>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Pr>
          <w:p w14:paraId="082BC3FE" w14:textId="77777777" w:rsidR="00FA69B1" w:rsidRPr="00FA69B1" w:rsidRDefault="00FA69B1" w:rsidP="00FA69B1">
            <w:pPr>
              <w:tabs>
                <w:tab w:val="left" w:pos="1080"/>
              </w:tabs>
              <w:rPr>
                <w:sz w:val="20"/>
                <w:szCs w:val="20"/>
              </w:rPr>
            </w:pPr>
          </w:p>
        </w:tc>
      </w:tr>
      <w:tr w:rsidR="00FA69B1" w:rsidRPr="00FA69B1" w14:paraId="49CD13D5" w14:textId="77777777" w:rsidTr="005F3F29">
        <w:tc>
          <w:tcPr>
            <w:tcW w:w="5025" w:type="dxa"/>
            <w:tcBorders>
              <w:top w:val="single" w:sz="4" w:space="0" w:color="auto"/>
              <w:left w:val="single" w:sz="4" w:space="0" w:color="auto"/>
              <w:bottom w:val="single" w:sz="4" w:space="0" w:color="auto"/>
              <w:right w:val="single" w:sz="4" w:space="0" w:color="auto"/>
            </w:tcBorders>
          </w:tcPr>
          <w:p w14:paraId="3A5B7AE2" w14:textId="77777777" w:rsidR="00FA69B1" w:rsidRPr="00FA69B1" w:rsidRDefault="00FA69B1" w:rsidP="00FA69B1">
            <w:pPr>
              <w:tabs>
                <w:tab w:val="left" w:pos="1080"/>
              </w:tabs>
              <w:rPr>
                <w:sz w:val="20"/>
                <w:szCs w:val="20"/>
              </w:rPr>
            </w:pPr>
            <w:r w:rsidRPr="00FA69B1">
              <w:rPr>
                <w:sz w:val="20"/>
                <w:szCs w:val="20"/>
              </w:rPr>
              <w:t>Remplacement de la courroie des moteurs CTA</w:t>
            </w:r>
          </w:p>
        </w:tc>
        <w:tc>
          <w:tcPr>
            <w:tcW w:w="328" w:type="dxa"/>
            <w:tcBorders>
              <w:top w:val="single" w:sz="4" w:space="0" w:color="auto"/>
              <w:left w:val="single" w:sz="4" w:space="0" w:color="auto"/>
              <w:bottom w:val="single" w:sz="4" w:space="0" w:color="auto"/>
              <w:right w:val="single" w:sz="4" w:space="0" w:color="auto"/>
            </w:tcBorders>
          </w:tcPr>
          <w:p w14:paraId="6285F662"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49F5FA"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86E52A2" w14:textId="77777777" w:rsidR="00FA69B1" w:rsidRPr="00FA69B1" w:rsidRDefault="00FA69B1" w:rsidP="00FA69B1">
            <w:pPr>
              <w:tabs>
                <w:tab w:val="left" w:pos="1080"/>
              </w:tabs>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1B64F063"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66D026" w14:textId="77777777" w:rsidR="00FA69B1" w:rsidRPr="00FA69B1" w:rsidRDefault="00FA69B1" w:rsidP="00FA69B1">
            <w:pPr>
              <w:jc w:val="center"/>
            </w:pPr>
          </w:p>
        </w:tc>
        <w:tc>
          <w:tcPr>
            <w:tcW w:w="709" w:type="dxa"/>
            <w:tcBorders>
              <w:top w:val="single" w:sz="4" w:space="0" w:color="auto"/>
              <w:left w:val="single" w:sz="4" w:space="0" w:color="auto"/>
              <w:bottom w:val="single" w:sz="4" w:space="0" w:color="auto"/>
              <w:right w:val="single" w:sz="4" w:space="0" w:color="auto"/>
            </w:tcBorders>
          </w:tcPr>
          <w:p w14:paraId="254BEE8A" w14:textId="77777777" w:rsidR="00FA69B1" w:rsidRPr="00FA69B1" w:rsidRDefault="00FA69B1" w:rsidP="00FA69B1">
            <w:pPr>
              <w:tabs>
                <w:tab w:val="left" w:pos="1080"/>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D0AE877" w14:textId="77777777" w:rsidR="00FA69B1" w:rsidRPr="00FA69B1" w:rsidRDefault="00FA69B1" w:rsidP="00FA69B1">
            <w:pPr>
              <w:tabs>
                <w:tab w:val="left" w:pos="1080"/>
              </w:tabs>
              <w:rPr>
                <w:sz w:val="20"/>
                <w:szCs w:val="20"/>
              </w:rPr>
            </w:pPr>
            <w:r w:rsidRPr="00FA69B1">
              <w:rPr>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tcPr>
          <w:p w14:paraId="5685103F" w14:textId="77777777" w:rsidR="00FA69B1" w:rsidRPr="00FA69B1" w:rsidRDefault="00FA69B1" w:rsidP="00FA69B1">
            <w:pPr>
              <w:tabs>
                <w:tab w:val="left" w:pos="1080"/>
              </w:tabs>
              <w:rPr>
                <w:sz w:val="20"/>
                <w:szCs w:val="20"/>
              </w:rPr>
            </w:pPr>
          </w:p>
        </w:tc>
      </w:tr>
    </w:tbl>
    <w:p w14:paraId="5B7EAF24" w14:textId="77777777" w:rsidR="00FA69B1" w:rsidRPr="00FA69B1" w:rsidRDefault="00FA69B1" w:rsidP="00FA69B1">
      <w:pPr>
        <w:tabs>
          <w:tab w:val="left" w:pos="1080"/>
        </w:tabs>
        <w:rPr>
          <w:rFonts w:ascii="Verdana" w:hAnsi="Verdana"/>
          <w:sz w:val="20"/>
          <w:szCs w:val="20"/>
        </w:rPr>
      </w:pPr>
    </w:p>
    <w:p w14:paraId="0476A799" w14:textId="74DBC517" w:rsidR="00E8714C" w:rsidRDefault="00E8714C" w:rsidP="00FA69B1">
      <w:pPr>
        <w:tabs>
          <w:tab w:val="left" w:pos="1080"/>
        </w:tabs>
        <w:rPr>
          <w:rFonts w:ascii="Verdana" w:hAnsi="Verdana"/>
          <w:sz w:val="20"/>
          <w:szCs w:val="20"/>
        </w:rPr>
      </w:pPr>
    </w:p>
    <w:p w14:paraId="1785397A" w14:textId="78B07629" w:rsidR="00E8714C" w:rsidRDefault="00E8714C" w:rsidP="00FA69B1">
      <w:pPr>
        <w:tabs>
          <w:tab w:val="left" w:pos="1080"/>
        </w:tabs>
        <w:rPr>
          <w:rFonts w:ascii="Verdana" w:hAnsi="Verdana"/>
          <w:sz w:val="20"/>
          <w:szCs w:val="20"/>
        </w:rPr>
      </w:pPr>
    </w:p>
    <w:p w14:paraId="24B1EA4C" w14:textId="77777777" w:rsidR="00E8714C" w:rsidRPr="00FA69B1" w:rsidRDefault="00E8714C" w:rsidP="00FA69B1">
      <w:pPr>
        <w:tabs>
          <w:tab w:val="left" w:pos="1080"/>
        </w:tabs>
        <w:rPr>
          <w:rFonts w:ascii="Verdana" w:hAnsi="Verdana"/>
          <w:sz w:val="20"/>
          <w:szCs w:val="20"/>
        </w:rPr>
      </w:pPr>
    </w:p>
    <w:p w14:paraId="13F13E95" w14:textId="77777777" w:rsidR="00FA69B1" w:rsidRPr="00FA69B1" w:rsidRDefault="00FA69B1" w:rsidP="00FA69B1">
      <w:pPr>
        <w:rPr>
          <w:rFonts w:ascii="Verdana" w:hAnsi="Verdana"/>
          <w:b/>
          <w:sz w:val="22"/>
          <w:szCs w:val="22"/>
        </w:rPr>
      </w:pPr>
      <w:r w:rsidRPr="00FA69B1">
        <w:rPr>
          <w:rFonts w:ascii="Verdana" w:hAnsi="Verdana"/>
          <w:b/>
          <w:sz w:val="22"/>
          <w:szCs w:val="22"/>
        </w:rPr>
        <w:t>QUATR’AILES</w:t>
      </w:r>
    </w:p>
    <w:p w14:paraId="28FA909A" w14:textId="77777777" w:rsidR="00FA69B1" w:rsidRPr="00FA69B1" w:rsidRDefault="00FA69B1" w:rsidP="00FA69B1">
      <w:pPr>
        <w:rPr>
          <w:rFonts w:ascii="Verdana" w:hAnsi="Verdana"/>
          <w:b/>
          <w:sz w:val="10"/>
          <w:szCs w:val="10"/>
        </w:rPr>
      </w:pPr>
    </w:p>
    <w:p w14:paraId="2F8A3FCF" w14:textId="77777777" w:rsidR="00FA69B1" w:rsidRPr="00FA69B1" w:rsidRDefault="00FA69B1" w:rsidP="00FA69B1">
      <w:pPr>
        <w:rPr>
          <w:rFonts w:ascii="Verdana" w:hAnsi="Verdana"/>
          <w:b/>
          <w:sz w:val="20"/>
          <w:szCs w:val="20"/>
        </w:rPr>
      </w:pPr>
      <w:r w:rsidRPr="00FA69B1">
        <w:rPr>
          <w:rFonts w:ascii="Verdana" w:hAnsi="Verdana"/>
          <w:b/>
          <w:sz w:val="20"/>
          <w:szCs w:val="20"/>
        </w:rPr>
        <w:t>CLIMATISATION</w:t>
      </w:r>
    </w:p>
    <w:p w14:paraId="65BEB633" w14:textId="77777777" w:rsidR="00FA69B1" w:rsidRPr="00FA69B1" w:rsidRDefault="00FA69B1" w:rsidP="00FA69B1">
      <w:pPr>
        <w:tabs>
          <w:tab w:val="left" w:pos="1080"/>
        </w:tabs>
        <w:rPr>
          <w:rFonts w:ascii="Verdana" w:hAnsi="Verdana"/>
          <w:bCs/>
          <w:smallCaps/>
          <w:sz w:val="6"/>
          <w:szCs w:val="6"/>
        </w:rPr>
      </w:pPr>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8"/>
        <w:gridCol w:w="548"/>
        <w:gridCol w:w="548"/>
        <w:gridCol w:w="548"/>
        <w:gridCol w:w="548"/>
        <w:gridCol w:w="548"/>
        <w:gridCol w:w="548"/>
        <w:gridCol w:w="548"/>
        <w:gridCol w:w="552"/>
      </w:tblGrid>
      <w:tr w:rsidR="00FA69B1" w:rsidRPr="00FA69B1" w14:paraId="4A78F047" w14:textId="77777777" w:rsidTr="00FA69B1">
        <w:trPr>
          <w:trHeight w:val="382"/>
        </w:trPr>
        <w:tc>
          <w:tcPr>
            <w:tcW w:w="5588" w:type="dxa"/>
            <w:shd w:val="clear" w:color="auto" w:fill="F2F2F2" w:themeFill="background1" w:themeFillShade="F2"/>
          </w:tcPr>
          <w:p w14:paraId="60609FBD" w14:textId="77777777" w:rsidR="00FA69B1" w:rsidRPr="00FA69B1" w:rsidRDefault="00FA69B1" w:rsidP="00FA69B1">
            <w:pPr>
              <w:rPr>
                <w:rFonts w:ascii="Verdana" w:hAnsi="Verdana"/>
                <w:b/>
                <w:sz w:val="20"/>
                <w:szCs w:val="20"/>
              </w:rPr>
            </w:pPr>
            <w:r w:rsidRPr="00FA69B1">
              <w:rPr>
                <w:rFonts w:ascii="Verdana" w:hAnsi="Verdana"/>
                <w:b/>
                <w:sz w:val="20"/>
                <w:szCs w:val="20"/>
              </w:rPr>
              <w:t>Opérations minimales d’entretien</w:t>
            </w:r>
          </w:p>
        </w:tc>
        <w:tc>
          <w:tcPr>
            <w:tcW w:w="548" w:type="dxa"/>
            <w:shd w:val="clear" w:color="auto" w:fill="F2F2F2" w:themeFill="background1" w:themeFillShade="F2"/>
          </w:tcPr>
          <w:p w14:paraId="75DCEDFF"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J</w:t>
            </w:r>
          </w:p>
        </w:tc>
        <w:tc>
          <w:tcPr>
            <w:tcW w:w="548" w:type="dxa"/>
            <w:shd w:val="clear" w:color="auto" w:fill="F2F2F2" w:themeFill="background1" w:themeFillShade="F2"/>
          </w:tcPr>
          <w:p w14:paraId="37A355C2"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H</w:t>
            </w:r>
          </w:p>
        </w:tc>
        <w:tc>
          <w:tcPr>
            <w:tcW w:w="548" w:type="dxa"/>
            <w:shd w:val="clear" w:color="auto" w:fill="F2F2F2" w:themeFill="background1" w:themeFillShade="F2"/>
          </w:tcPr>
          <w:p w14:paraId="101DD2B7"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B</w:t>
            </w:r>
          </w:p>
        </w:tc>
        <w:tc>
          <w:tcPr>
            <w:tcW w:w="548" w:type="dxa"/>
            <w:shd w:val="clear" w:color="auto" w:fill="F2F2F2" w:themeFill="background1" w:themeFillShade="F2"/>
          </w:tcPr>
          <w:p w14:paraId="632964C9"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M</w:t>
            </w:r>
          </w:p>
        </w:tc>
        <w:tc>
          <w:tcPr>
            <w:tcW w:w="548" w:type="dxa"/>
            <w:shd w:val="clear" w:color="auto" w:fill="F2F2F2" w:themeFill="background1" w:themeFillShade="F2"/>
          </w:tcPr>
          <w:p w14:paraId="460C5699"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T</w:t>
            </w:r>
          </w:p>
        </w:tc>
        <w:tc>
          <w:tcPr>
            <w:tcW w:w="548" w:type="dxa"/>
            <w:shd w:val="clear" w:color="auto" w:fill="F2F2F2" w:themeFill="background1" w:themeFillShade="F2"/>
          </w:tcPr>
          <w:p w14:paraId="626314C8"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w:t>
            </w:r>
          </w:p>
        </w:tc>
        <w:tc>
          <w:tcPr>
            <w:tcW w:w="548" w:type="dxa"/>
            <w:shd w:val="clear" w:color="auto" w:fill="F2F2F2" w:themeFill="background1" w:themeFillShade="F2"/>
          </w:tcPr>
          <w:p w14:paraId="0E211766"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A</w:t>
            </w:r>
          </w:p>
        </w:tc>
        <w:tc>
          <w:tcPr>
            <w:tcW w:w="548" w:type="dxa"/>
            <w:shd w:val="clear" w:color="auto" w:fill="F2F2F2" w:themeFill="background1" w:themeFillShade="F2"/>
          </w:tcPr>
          <w:p w14:paraId="268B5642" w14:textId="77777777" w:rsidR="00FA69B1" w:rsidRPr="00FA69B1" w:rsidRDefault="00FA69B1" w:rsidP="00FA69B1">
            <w:pPr>
              <w:jc w:val="center"/>
              <w:rPr>
                <w:rFonts w:ascii="Verdana" w:hAnsi="Verdana"/>
                <w:b/>
                <w:sz w:val="20"/>
                <w:szCs w:val="20"/>
              </w:rPr>
            </w:pPr>
            <w:r w:rsidRPr="00FA69B1">
              <w:rPr>
                <w:rFonts w:ascii="Verdana" w:hAnsi="Verdana"/>
                <w:b/>
                <w:sz w:val="20"/>
                <w:szCs w:val="20"/>
              </w:rPr>
              <w:t>SB</w:t>
            </w:r>
          </w:p>
        </w:tc>
      </w:tr>
      <w:tr w:rsidR="00FA69B1" w:rsidRPr="00FA69B1" w14:paraId="404EDDCF" w14:textId="77777777" w:rsidTr="00FA69B1">
        <w:trPr>
          <w:trHeight w:val="237"/>
        </w:trPr>
        <w:tc>
          <w:tcPr>
            <w:tcW w:w="9976" w:type="dxa"/>
            <w:gridSpan w:val="9"/>
            <w:shd w:val="clear" w:color="auto" w:fill="auto"/>
          </w:tcPr>
          <w:p w14:paraId="1CA6A684" w14:textId="77777777" w:rsidR="00FA69B1" w:rsidRPr="00FA69B1" w:rsidRDefault="00FA69B1" w:rsidP="00FA69B1">
            <w:pPr>
              <w:rPr>
                <w:rFonts w:ascii="Verdana" w:hAnsi="Verdana"/>
                <w:b/>
                <w:sz w:val="20"/>
                <w:szCs w:val="20"/>
              </w:rPr>
            </w:pPr>
            <w:r w:rsidRPr="00FA69B1">
              <w:rPr>
                <w:rFonts w:ascii="Verdana" w:hAnsi="Verdana"/>
                <w:b/>
                <w:sz w:val="20"/>
                <w:szCs w:val="20"/>
              </w:rPr>
              <w:t xml:space="preserve">Groupe frigorifique à compression </w:t>
            </w:r>
          </w:p>
        </w:tc>
      </w:tr>
      <w:tr w:rsidR="00FA69B1" w:rsidRPr="00FA69B1" w14:paraId="6805E49F" w14:textId="77777777" w:rsidTr="00FA69B1">
        <w:trPr>
          <w:trHeight w:val="226"/>
        </w:trPr>
        <w:tc>
          <w:tcPr>
            <w:tcW w:w="5588" w:type="dxa"/>
            <w:shd w:val="clear" w:color="auto" w:fill="auto"/>
          </w:tcPr>
          <w:p w14:paraId="2CA02F75" w14:textId="77777777" w:rsidR="00FA69B1" w:rsidRPr="00FA69B1" w:rsidRDefault="00FA69B1" w:rsidP="00FA69B1">
            <w:pPr>
              <w:rPr>
                <w:rFonts w:ascii="Verdana" w:hAnsi="Verdana"/>
                <w:sz w:val="20"/>
                <w:szCs w:val="20"/>
              </w:rPr>
            </w:pPr>
            <w:r w:rsidRPr="00FA69B1">
              <w:rPr>
                <w:rFonts w:ascii="Verdana" w:hAnsi="Verdana"/>
                <w:sz w:val="20"/>
                <w:szCs w:val="20"/>
              </w:rPr>
              <w:t>Contrôle du bon fonctionnement général</w:t>
            </w:r>
          </w:p>
        </w:tc>
        <w:tc>
          <w:tcPr>
            <w:tcW w:w="548" w:type="dxa"/>
            <w:shd w:val="clear" w:color="auto" w:fill="auto"/>
          </w:tcPr>
          <w:p w14:paraId="18496C81" w14:textId="77777777" w:rsidR="00FA69B1" w:rsidRPr="00FA69B1" w:rsidRDefault="00FA69B1" w:rsidP="00FA69B1">
            <w:pPr>
              <w:jc w:val="center"/>
              <w:rPr>
                <w:rFonts w:ascii="Verdana" w:hAnsi="Verdana"/>
                <w:sz w:val="20"/>
                <w:szCs w:val="20"/>
              </w:rPr>
            </w:pPr>
          </w:p>
        </w:tc>
        <w:tc>
          <w:tcPr>
            <w:tcW w:w="548" w:type="dxa"/>
            <w:shd w:val="clear" w:color="auto" w:fill="auto"/>
          </w:tcPr>
          <w:p w14:paraId="53D451E6" w14:textId="77777777" w:rsidR="00FA69B1" w:rsidRPr="00FA69B1" w:rsidRDefault="00FA69B1" w:rsidP="00FA69B1">
            <w:pPr>
              <w:jc w:val="center"/>
              <w:rPr>
                <w:rFonts w:ascii="Verdana" w:hAnsi="Verdana"/>
                <w:sz w:val="20"/>
                <w:szCs w:val="20"/>
              </w:rPr>
            </w:pPr>
          </w:p>
        </w:tc>
        <w:tc>
          <w:tcPr>
            <w:tcW w:w="548" w:type="dxa"/>
            <w:shd w:val="clear" w:color="auto" w:fill="auto"/>
          </w:tcPr>
          <w:p w14:paraId="1356D7DF" w14:textId="77777777" w:rsidR="00FA69B1" w:rsidRPr="00FA69B1" w:rsidRDefault="00FA69B1" w:rsidP="00FA69B1">
            <w:pPr>
              <w:jc w:val="center"/>
              <w:rPr>
                <w:rFonts w:ascii="Verdana" w:hAnsi="Verdana"/>
                <w:sz w:val="20"/>
                <w:szCs w:val="20"/>
              </w:rPr>
            </w:pPr>
          </w:p>
        </w:tc>
        <w:tc>
          <w:tcPr>
            <w:tcW w:w="548" w:type="dxa"/>
            <w:shd w:val="clear" w:color="auto" w:fill="auto"/>
          </w:tcPr>
          <w:p w14:paraId="05A44E65" w14:textId="77777777" w:rsidR="00FA69B1" w:rsidRPr="00FA69B1" w:rsidRDefault="00FA69B1" w:rsidP="00FA69B1">
            <w:pPr>
              <w:jc w:val="center"/>
              <w:rPr>
                <w:rFonts w:ascii="Verdana" w:hAnsi="Verdana"/>
                <w:sz w:val="20"/>
                <w:szCs w:val="20"/>
              </w:rPr>
            </w:pPr>
          </w:p>
        </w:tc>
        <w:tc>
          <w:tcPr>
            <w:tcW w:w="548" w:type="dxa"/>
            <w:shd w:val="clear" w:color="auto" w:fill="auto"/>
          </w:tcPr>
          <w:p w14:paraId="0B603E01"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06376084" w14:textId="77777777" w:rsidR="00FA69B1" w:rsidRPr="00FA69B1" w:rsidRDefault="00FA69B1" w:rsidP="00FA69B1">
            <w:pPr>
              <w:jc w:val="center"/>
              <w:rPr>
                <w:rFonts w:ascii="Verdana" w:hAnsi="Verdana"/>
                <w:sz w:val="20"/>
                <w:szCs w:val="20"/>
              </w:rPr>
            </w:pPr>
          </w:p>
        </w:tc>
        <w:tc>
          <w:tcPr>
            <w:tcW w:w="548" w:type="dxa"/>
            <w:shd w:val="clear" w:color="auto" w:fill="auto"/>
          </w:tcPr>
          <w:p w14:paraId="157E6B9E" w14:textId="77777777" w:rsidR="00FA69B1" w:rsidRPr="00FA69B1" w:rsidRDefault="00FA69B1" w:rsidP="00FA69B1">
            <w:pPr>
              <w:jc w:val="center"/>
              <w:rPr>
                <w:rFonts w:ascii="Verdana" w:hAnsi="Verdana"/>
                <w:sz w:val="20"/>
                <w:szCs w:val="20"/>
              </w:rPr>
            </w:pPr>
          </w:p>
        </w:tc>
        <w:tc>
          <w:tcPr>
            <w:tcW w:w="548" w:type="dxa"/>
            <w:shd w:val="clear" w:color="auto" w:fill="auto"/>
          </w:tcPr>
          <w:p w14:paraId="2DF340B3" w14:textId="77777777" w:rsidR="00FA69B1" w:rsidRPr="00FA69B1" w:rsidRDefault="00FA69B1" w:rsidP="00FA69B1">
            <w:pPr>
              <w:jc w:val="center"/>
              <w:rPr>
                <w:rFonts w:ascii="Verdana" w:hAnsi="Verdana"/>
                <w:sz w:val="20"/>
                <w:szCs w:val="20"/>
              </w:rPr>
            </w:pPr>
          </w:p>
        </w:tc>
      </w:tr>
      <w:tr w:rsidR="00FA69B1" w:rsidRPr="00FA69B1" w14:paraId="2C861CD8" w14:textId="77777777" w:rsidTr="00FA69B1">
        <w:trPr>
          <w:trHeight w:val="534"/>
        </w:trPr>
        <w:tc>
          <w:tcPr>
            <w:tcW w:w="5588" w:type="dxa"/>
            <w:shd w:val="clear" w:color="auto" w:fill="auto"/>
          </w:tcPr>
          <w:p w14:paraId="4520A08C" w14:textId="77777777" w:rsidR="00FA69B1" w:rsidRPr="00FA69B1" w:rsidRDefault="00FA69B1" w:rsidP="00FA69B1">
            <w:pPr>
              <w:jc w:val="left"/>
              <w:rPr>
                <w:rFonts w:ascii="Verdana" w:hAnsi="Verdana"/>
                <w:sz w:val="20"/>
                <w:szCs w:val="20"/>
              </w:rPr>
            </w:pPr>
            <w:r w:rsidRPr="00FA69B1">
              <w:rPr>
                <w:rFonts w:ascii="Verdana" w:hAnsi="Verdana"/>
                <w:sz w:val="20"/>
                <w:szCs w:val="20"/>
              </w:rPr>
              <w:t>Vérification :</w:t>
            </w:r>
          </w:p>
          <w:p w14:paraId="0FBBED35" w14:textId="77777777" w:rsidR="00FA69B1" w:rsidRPr="00FA69B1" w:rsidRDefault="00FA69B1" w:rsidP="00FA69B1">
            <w:pPr>
              <w:jc w:val="left"/>
              <w:rPr>
                <w:rFonts w:ascii="Verdana" w:hAnsi="Verdana"/>
                <w:sz w:val="20"/>
                <w:szCs w:val="20"/>
              </w:rPr>
            </w:pPr>
            <w:r w:rsidRPr="00FA69B1">
              <w:rPr>
                <w:rFonts w:ascii="Verdana" w:hAnsi="Verdana"/>
                <w:sz w:val="20"/>
                <w:szCs w:val="20"/>
              </w:rPr>
              <w:t xml:space="preserve">   - des pressions d’aspiration et de refoulement</w:t>
            </w:r>
          </w:p>
        </w:tc>
        <w:tc>
          <w:tcPr>
            <w:tcW w:w="548" w:type="dxa"/>
            <w:shd w:val="clear" w:color="auto" w:fill="auto"/>
          </w:tcPr>
          <w:p w14:paraId="3787D5A2" w14:textId="77777777" w:rsidR="00FA69B1" w:rsidRPr="00FA69B1" w:rsidRDefault="00FA69B1" w:rsidP="00FA69B1">
            <w:pPr>
              <w:jc w:val="center"/>
              <w:rPr>
                <w:rFonts w:ascii="Verdana" w:hAnsi="Verdana"/>
                <w:sz w:val="20"/>
                <w:szCs w:val="20"/>
              </w:rPr>
            </w:pPr>
          </w:p>
        </w:tc>
        <w:tc>
          <w:tcPr>
            <w:tcW w:w="548" w:type="dxa"/>
            <w:shd w:val="clear" w:color="auto" w:fill="auto"/>
          </w:tcPr>
          <w:p w14:paraId="711B7759" w14:textId="77777777" w:rsidR="00FA69B1" w:rsidRPr="00FA69B1" w:rsidRDefault="00FA69B1" w:rsidP="00FA69B1">
            <w:pPr>
              <w:jc w:val="center"/>
              <w:rPr>
                <w:rFonts w:ascii="Verdana" w:hAnsi="Verdana"/>
                <w:sz w:val="20"/>
                <w:szCs w:val="20"/>
              </w:rPr>
            </w:pPr>
          </w:p>
        </w:tc>
        <w:tc>
          <w:tcPr>
            <w:tcW w:w="548" w:type="dxa"/>
            <w:shd w:val="clear" w:color="auto" w:fill="auto"/>
          </w:tcPr>
          <w:p w14:paraId="45BE86D2" w14:textId="77777777" w:rsidR="00FA69B1" w:rsidRPr="00FA69B1" w:rsidRDefault="00FA69B1" w:rsidP="00FA69B1">
            <w:pPr>
              <w:jc w:val="center"/>
              <w:rPr>
                <w:rFonts w:ascii="Verdana" w:hAnsi="Verdana"/>
                <w:sz w:val="20"/>
                <w:szCs w:val="20"/>
              </w:rPr>
            </w:pPr>
          </w:p>
        </w:tc>
        <w:tc>
          <w:tcPr>
            <w:tcW w:w="548" w:type="dxa"/>
            <w:shd w:val="clear" w:color="auto" w:fill="auto"/>
          </w:tcPr>
          <w:p w14:paraId="3946F8F0" w14:textId="77777777" w:rsidR="00FA69B1" w:rsidRPr="00FA69B1" w:rsidRDefault="00FA69B1" w:rsidP="00FA69B1">
            <w:pPr>
              <w:jc w:val="center"/>
              <w:rPr>
                <w:rFonts w:ascii="Verdana" w:hAnsi="Verdana"/>
                <w:sz w:val="20"/>
                <w:szCs w:val="20"/>
              </w:rPr>
            </w:pPr>
          </w:p>
        </w:tc>
        <w:tc>
          <w:tcPr>
            <w:tcW w:w="548" w:type="dxa"/>
            <w:shd w:val="clear" w:color="auto" w:fill="auto"/>
          </w:tcPr>
          <w:p w14:paraId="72C8D013" w14:textId="77777777" w:rsidR="00FA69B1" w:rsidRPr="00FA69B1" w:rsidRDefault="00FA69B1" w:rsidP="00FA69B1">
            <w:pPr>
              <w:jc w:val="center"/>
            </w:pPr>
          </w:p>
        </w:tc>
        <w:tc>
          <w:tcPr>
            <w:tcW w:w="548" w:type="dxa"/>
            <w:shd w:val="clear" w:color="auto" w:fill="auto"/>
          </w:tcPr>
          <w:p w14:paraId="1CE34E48" w14:textId="77777777" w:rsidR="00FA69B1" w:rsidRPr="00FA69B1" w:rsidRDefault="00FA69B1" w:rsidP="00FA69B1">
            <w:pPr>
              <w:jc w:val="center"/>
              <w:rPr>
                <w:rFonts w:ascii="Verdana" w:hAnsi="Verdana"/>
                <w:sz w:val="20"/>
                <w:szCs w:val="20"/>
              </w:rPr>
            </w:pPr>
          </w:p>
          <w:p w14:paraId="573EF0DA" w14:textId="77777777" w:rsidR="00FA69B1" w:rsidRPr="00FA69B1" w:rsidRDefault="00FA69B1" w:rsidP="00FA69B1">
            <w:pPr>
              <w:jc w:val="center"/>
              <w:rPr>
                <w:rFonts w:ascii="Verdana" w:hAnsi="Verdana"/>
                <w:sz w:val="20"/>
                <w:szCs w:val="20"/>
              </w:rPr>
            </w:pPr>
          </w:p>
        </w:tc>
        <w:tc>
          <w:tcPr>
            <w:tcW w:w="548" w:type="dxa"/>
            <w:shd w:val="clear" w:color="auto" w:fill="auto"/>
          </w:tcPr>
          <w:p w14:paraId="24AACD17" w14:textId="77777777" w:rsidR="00FA69B1" w:rsidRPr="00FA69B1" w:rsidRDefault="00FA69B1" w:rsidP="00FA69B1">
            <w:pPr>
              <w:jc w:val="center"/>
              <w:rPr>
                <w:rFonts w:ascii="Verdana" w:hAnsi="Verdana"/>
                <w:sz w:val="20"/>
                <w:szCs w:val="20"/>
              </w:rPr>
            </w:pPr>
          </w:p>
        </w:tc>
        <w:tc>
          <w:tcPr>
            <w:tcW w:w="548" w:type="dxa"/>
            <w:shd w:val="clear" w:color="auto" w:fill="auto"/>
          </w:tcPr>
          <w:p w14:paraId="478AA26D" w14:textId="77777777" w:rsidR="00FA69B1" w:rsidRPr="00FA69B1" w:rsidRDefault="00FA69B1" w:rsidP="00FA69B1">
            <w:pPr>
              <w:jc w:val="center"/>
              <w:rPr>
                <w:rFonts w:ascii="Verdana" w:hAnsi="Verdana"/>
                <w:sz w:val="20"/>
                <w:szCs w:val="20"/>
              </w:rPr>
            </w:pPr>
          </w:p>
        </w:tc>
      </w:tr>
      <w:tr w:rsidR="00FA69B1" w:rsidRPr="00FA69B1" w14:paraId="228C947D" w14:textId="77777777" w:rsidTr="00FA69B1">
        <w:trPr>
          <w:trHeight w:val="531"/>
        </w:trPr>
        <w:tc>
          <w:tcPr>
            <w:tcW w:w="5588" w:type="dxa"/>
            <w:shd w:val="clear" w:color="auto" w:fill="auto"/>
          </w:tcPr>
          <w:p w14:paraId="300D5DDE" w14:textId="77777777" w:rsidR="00FA69B1" w:rsidRPr="00FA69B1" w:rsidRDefault="00FA69B1" w:rsidP="00FA69B1">
            <w:pPr>
              <w:jc w:val="left"/>
              <w:rPr>
                <w:rFonts w:ascii="Verdana" w:hAnsi="Verdana"/>
                <w:sz w:val="20"/>
                <w:szCs w:val="20"/>
              </w:rPr>
            </w:pPr>
            <w:r w:rsidRPr="00FA69B1">
              <w:rPr>
                <w:rFonts w:ascii="Verdana" w:hAnsi="Verdana"/>
                <w:sz w:val="20"/>
                <w:szCs w:val="20"/>
              </w:rPr>
              <w:t xml:space="preserve">   - des niveaux, pressions, charge de fluide frigorigène</w:t>
            </w:r>
          </w:p>
        </w:tc>
        <w:tc>
          <w:tcPr>
            <w:tcW w:w="548" w:type="dxa"/>
            <w:shd w:val="clear" w:color="auto" w:fill="auto"/>
          </w:tcPr>
          <w:p w14:paraId="0BD6C77F" w14:textId="77777777" w:rsidR="00FA69B1" w:rsidRPr="00FA69B1" w:rsidRDefault="00FA69B1" w:rsidP="00FA69B1">
            <w:pPr>
              <w:jc w:val="center"/>
              <w:rPr>
                <w:rFonts w:ascii="Verdana" w:hAnsi="Verdana"/>
                <w:sz w:val="20"/>
                <w:szCs w:val="20"/>
              </w:rPr>
            </w:pPr>
          </w:p>
        </w:tc>
        <w:tc>
          <w:tcPr>
            <w:tcW w:w="548" w:type="dxa"/>
            <w:shd w:val="clear" w:color="auto" w:fill="auto"/>
          </w:tcPr>
          <w:p w14:paraId="49B00F4E" w14:textId="77777777" w:rsidR="00FA69B1" w:rsidRPr="00FA69B1" w:rsidRDefault="00FA69B1" w:rsidP="00FA69B1">
            <w:pPr>
              <w:jc w:val="center"/>
              <w:rPr>
                <w:rFonts w:ascii="Verdana" w:hAnsi="Verdana"/>
                <w:sz w:val="20"/>
                <w:szCs w:val="20"/>
              </w:rPr>
            </w:pPr>
          </w:p>
        </w:tc>
        <w:tc>
          <w:tcPr>
            <w:tcW w:w="548" w:type="dxa"/>
            <w:shd w:val="clear" w:color="auto" w:fill="auto"/>
          </w:tcPr>
          <w:p w14:paraId="0247F7B6" w14:textId="77777777" w:rsidR="00FA69B1" w:rsidRPr="00FA69B1" w:rsidRDefault="00FA69B1" w:rsidP="00FA69B1">
            <w:pPr>
              <w:jc w:val="center"/>
              <w:rPr>
                <w:rFonts w:ascii="Verdana" w:hAnsi="Verdana"/>
                <w:sz w:val="20"/>
                <w:szCs w:val="20"/>
              </w:rPr>
            </w:pPr>
          </w:p>
        </w:tc>
        <w:tc>
          <w:tcPr>
            <w:tcW w:w="548" w:type="dxa"/>
            <w:shd w:val="clear" w:color="auto" w:fill="auto"/>
          </w:tcPr>
          <w:p w14:paraId="1DF6A276" w14:textId="77777777" w:rsidR="00FA69B1" w:rsidRPr="00FA69B1" w:rsidRDefault="00FA69B1" w:rsidP="00FA69B1">
            <w:pPr>
              <w:jc w:val="center"/>
              <w:rPr>
                <w:rFonts w:ascii="Verdana" w:hAnsi="Verdana"/>
                <w:sz w:val="20"/>
                <w:szCs w:val="20"/>
              </w:rPr>
            </w:pPr>
          </w:p>
        </w:tc>
        <w:tc>
          <w:tcPr>
            <w:tcW w:w="548" w:type="dxa"/>
            <w:shd w:val="clear" w:color="auto" w:fill="auto"/>
          </w:tcPr>
          <w:p w14:paraId="19C35C31" w14:textId="77777777" w:rsidR="00FA69B1" w:rsidRPr="00FA69B1" w:rsidRDefault="00FA69B1" w:rsidP="00FA69B1">
            <w:pPr>
              <w:jc w:val="center"/>
            </w:pPr>
          </w:p>
        </w:tc>
        <w:tc>
          <w:tcPr>
            <w:tcW w:w="548" w:type="dxa"/>
            <w:shd w:val="clear" w:color="auto" w:fill="auto"/>
          </w:tcPr>
          <w:p w14:paraId="76B48DAD" w14:textId="77777777" w:rsidR="00FA69B1" w:rsidRPr="00FA69B1" w:rsidRDefault="00FA69B1" w:rsidP="00FA69B1">
            <w:pPr>
              <w:jc w:val="center"/>
              <w:rPr>
                <w:rFonts w:ascii="Verdana" w:hAnsi="Verdana"/>
                <w:sz w:val="20"/>
                <w:szCs w:val="20"/>
              </w:rPr>
            </w:pPr>
          </w:p>
        </w:tc>
        <w:tc>
          <w:tcPr>
            <w:tcW w:w="548" w:type="dxa"/>
            <w:shd w:val="clear" w:color="auto" w:fill="auto"/>
          </w:tcPr>
          <w:p w14:paraId="07AC29CD" w14:textId="77777777" w:rsidR="00FA69B1" w:rsidRPr="00FA69B1" w:rsidRDefault="00FA69B1" w:rsidP="00FA69B1">
            <w:pPr>
              <w:jc w:val="center"/>
              <w:rPr>
                <w:rFonts w:ascii="Verdana" w:hAnsi="Verdana"/>
                <w:sz w:val="20"/>
                <w:szCs w:val="20"/>
              </w:rPr>
            </w:pPr>
          </w:p>
        </w:tc>
        <w:tc>
          <w:tcPr>
            <w:tcW w:w="548" w:type="dxa"/>
            <w:shd w:val="clear" w:color="auto" w:fill="auto"/>
          </w:tcPr>
          <w:p w14:paraId="72CC4C00" w14:textId="77777777" w:rsidR="00FA69B1" w:rsidRPr="00FA69B1" w:rsidRDefault="00FA69B1" w:rsidP="00FA69B1">
            <w:pPr>
              <w:jc w:val="center"/>
              <w:rPr>
                <w:rFonts w:ascii="Verdana" w:hAnsi="Verdana"/>
                <w:sz w:val="20"/>
                <w:szCs w:val="20"/>
              </w:rPr>
            </w:pPr>
          </w:p>
        </w:tc>
      </w:tr>
      <w:tr w:rsidR="00FA69B1" w:rsidRPr="00FA69B1" w14:paraId="20E0A8B0" w14:textId="77777777" w:rsidTr="00FA69B1">
        <w:trPr>
          <w:trHeight w:val="263"/>
        </w:trPr>
        <w:tc>
          <w:tcPr>
            <w:tcW w:w="5588" w:type="dxa"/>
            <w:shd w:val="clear" w:color="auto" w:fill="auto"/>
          </w:tcPr>
          <w:p w14:paraId="062935E3" w14:textId="77777777" w:rsidR="00FA69B1" w:rsidRPr="00FA69B1" w:rsidRDefault="00FA69B1" w:rsidP="00FA69B1">
            <w:pPr>
              <w:jc w:val="left"/>
              <w:rPr>
                <w:rFonts w:ascii="Verdana" w:hAnsi="Verdana"/>
                <w:sz w:val="20"/>
                <w:szCs w:val="20"/>
              </w:rPr>
            </w:pPr>
            <w:r w:rsidRPr="00FA69B1">
              <w:rPr>
                <w:rFonts w:ascii="Verdana" w:hAnsi="Verdana"/>
                <w:sz w:val="20"/>
                <w:szCs w:val="20"/>
              </w:rPr>
              <w:t xml:space="preserve">   -  de l’acidité de l’huile</w:t>
            </w:r>
          </w:p>
        </w:tc>
        <w:tc>
          <w:tcPr>
            <w:tcW w:w="548" w:type="dxa"/>
            <w:shd w:val="clear" w:color="auto" w:fill="auto"/>
          </w:tcPr>
          <w:p w14:paraId="7604FAF6" w14:textId="77777777" w:rsidR="00FA69B1" w:rsidRPr="00FA69B1" w:rsidRDefault="00FA69B1" w:rsidP="00FA69B1">
            <w:pPr>
              <w:jc w:val="center"/>
              <w:rPr>
                <w:rFonts w:ascii="Verdana" w:hAnsi="Verdana"/>
                <w:sz w:val="20"/>
                <w:szCs w:val="20"/>
              </w:rPr>
            </w:pPr>
          </w:p>
        </w:tc>
        <w:tc>
          <w:tcPr>
            <w:tcW w:w="548" w:type="dxa"/>
            <w:shd w:val="clear" w:color="auto" w:fill="auto"/>
          </w:tcPr>
          <w:p w14:paraId="381CA3BB" w14:textId="77777777" w:rsidR="00FA69B1" w:rsidRPr="00FA69B1" w:rsidRDefault="00FA69B1" w:rsidP="00FA69B1">
            <w:pPr>
              <w:jc w:val="center"/>
              <w:rPr>
                <w:rFonts w:ascii="Verdana" w:hAnsi="Verdana"/>
                <w:sz w:val="20"/>
                <w:szCs w:val="20"/>
              </w:rPr>
            </w:pPr>
          </w:p>
        </w:tc>
        <w:tc>
          <w:tcPr>
            <w:tcW w:w="548" w:type="dxa"/>
            <w:shd w:val="clear" w:color="auto" w:fill="auto"/>
          </w:tcPr>
          <w:p w14:paraId="3DC21A38" w14:textId="77777777" w:rsidR="00FA69B1" w:rsidRPr="00FA69B1" w:rsidRDefault="00FA69B1" w:rsidP="00FA69B1">
            <w:pPr>
              <w:jc w:val="center"/>
              <w:rPr>
                <w:rFonts w:ascii="Verdana" w:hAnsi="Verdana"/>
                <w:sz w:val="20"/>
                <w:szCs w:val="20"/>
              </w:rPr>
            </w:pPr>
          </w:p>
        </w:tc>
        <w:tc>
          <w:tcPr>
            <w:tcW w:w="548" w:type="dxa"/>
            <w:shd w:val="clear" w:color="auto" w:fill="auto"/>
          </w:tcPr>
          <w:p w14:paraId="5A74B5A7" w14:textId="77777777" w:rsidR="00FA69B1" w:rsidRPr="00FA69B1" w:rsidRDefault="00FA69B1" w:rsidP="00FA69B1">
            <w:pPr>
              <w:jc w:val="center"/>
              <w:rPr>
                <w:rFonts w:ascii="Verdana" w:hAnsi="Verdana"/>
                <w:sz w:val="20"/>
                <w:szCs w:val="20"/>
              </w:rPr>
            </w:pPr>
          </w:p>
        </w:tc>
        <w:tc>
          <w:tcPr>
            <w:tcW w:w="548" w:type="dxa"/>
            <w:shd w:val="clear" w:color="auto" w:fill="auto"/>
          </w:tcPr>
          <w:p w14:paraId="4A69A34E" w14:textId="77777777" w:rsidR="00FA69B1" w:rsidRPr="00FA69B1" w:rsidRDefault="00FA69B1" w:rsidP="00FA69B1">
            <w:pPr>
              <w:jc w:val="center"/>
            </w:pPr>
          </w:p>
        </w:tc>
        <w:tc>
          <w:tcPr>
            <w:tcW w:w="548" w:type="dxa"/>
            <w:shd w:val="clear" w:color="auto" w:fill="auto"/>
          </w:tcPr>
          <w:p w14:paraId="51AAC6CB" w14:textId="77777777" w:rsidR="00FA69B1" w:rsidRPr="00FA69B1" w:rsidRDefault="00FA69B1" w:rsidP="00FA69B1">
            <w:pPr>
              <w:jc w:val="center"/>
              <w:rPr>
                <w:rFonts w:ascii="Verdana" w:hAnsi="Verdana"/>
                <w:sz w:val="20"/>
                <w:szCs w:val="20"/>
              </w:rPr>
            </w:pPr>
          </w:p>
        </w:tc>
        <w:tc>
          <w:tcPr>
            <w:tcW w:w="548" w:type="dxa"/>
            <w:shd w:val="clear" w:color="auto" w:fill="auto"/>
          </w:tcPr>
          <w:p w14:paraId="1F994353" w14:textId="77777777" w:rsidR="00FA69B1" w:rsidRPr="00FA69B1" w:rsidRDefault="00FA69B1" w:rsidP="00FA69B1">
            <w:pPr>
              <w:jc w:val="center"/>
              <w:rPr>
                <w:rFonts w:ascii="Verdana" w:hAnsi="Verdana"/>
                <w:sz w:val="20"/>
                <w:szCs w:val="20"/>
              </w:rPr>
            </w:pPr>
          </w:p>
        </w:tc>
        <w:tc>
          <w:tcPr>
            <w:tcW w:w="548" w:type="dxa"/>
            <w:shd w:val="clear" w:color="auto" w:fill="auto"/>
          </w:tcPr>
          <w:p w14:paraId="55B87801" w14:textId="77777777" w:rsidR="00FA69B1" w:rsidRPr="00FA69B1" w:rsidRDefault="00FA69B1" w:rsidP="00FA69B1">
            <w:pPr>
              <w:jc w:val="center"/>
              <w:rPr>
                <w:rFonts w:ascii="Verdana" w:hAnsi="Verdana"/>
                <w:sz w:val="20"/>
                <w:szCs w:val="20"/>
              </w:rPr>
            </w:pPr>
          </w:p>
        </w:tc>
      </w:tr>
      <w:tr w:rsidR="00FA69B1" w:rsidRPr="00FA69B1" w14:paraId="443B9184" w14:textId="77777777" w:rsidTr="00FA69B1">
        <w:trPr>
          <w:trHeight w:val="306"/>
        </w:trPr>
        <w:tc>
          <w:tcPr>
            <w:tcW w:w="5588" w:type="dxa"/>
            <w:shd w:val="clear" w:color="auto" w:fill="auto"/>
          </w:tcPr>
          <w:p w14:paraId="65B4381C" w14:textId="77777777" w:rsidR="00FA69B1" w:rsidRPr="00FA69B1" w:rsidRDefault="00FA69B1" w:rsidP="00FA69B1">
            <w:pPr>
              <w:jc w:val="left"/>
              <w:rPr>
                <w:rFonts w:ascii="Verdana" w:hAnsi="Verdana"/>
                <w:sz w:val="20"/>
                <w:szCs w:val="20"/>
              </w:rPr>
            </w:pPr>
            <w:r w:rsidRPr="00FA69B1">
              <w:rPr>
                <w:rFonts w:ascii="Verdana" w:hAnsi="Verdana"/>
                <w:sz w:val="20"/>
                <w:szCs w:val="20"/>
              </w:rPr>
              <w:t xml:space="preserve">   - de l’étanchéité des conduites et des vannes</w:t>
            </w:r>
          </w:p>
        </w:tc>
        <w:tc>
          <w:tcPr>
            <w:tcW w:w="548" w:type="dxa"/>
            <w:shd w:val="clear" w:color="auto" w:fill="auto"/>
          </w:tcPr>
          <w:p w14:paraId="4DD971A6" w14:textId="77777777" w:rsidR="00FA69B1" w:rsidRPr="00FA69B1" w:rsidRDefault="00FA69B1" w:rsidP="00FA69B1">
            <w:pPr>
              <w:jc w:val="center"/>
              <w:rPr>
                <w:rFonts w:ascii="Verdana" w:hAnsi="Verdana"/>
                <w:sz w:val="20"/>
                <w:szCs w:val="20"/>
              </w:rPr>
            </w:pPr>
          </w:p>
        </w:tc>
        <w:tc>
          <w:tcPr>
            <w:tcW w:w="548" w:type="dxa"/>
            <w:shd w:val="clear" w:color="auto" w:fill="auto"/>
          </w:tcPr>
          <w:p w14:paraId="29E9C13A" w14:textId="77777777" w:rsidR="00FA69B1" w:rsidRPr="00FA69B1" w:rsidRDefault="00FA69B1" w:rsidP="00FA69B1">
            <w:pPr>
              <w:jc w:val="center"/>
              <w:rPr>
                <w:rFonts w:ascii="Verdana" w:hAnsi="Verdana"/>
                <w:sz w:val="20"/>
                <w:szCs w:val="20"/>
              </w:rPr>
            </w:pPr>
          </w:p>
        </w:tc>
        <w:tc>
          <w:tcPr>
            <w:tcW w:w="548" w:type="dxa"/>
            <w:shd w:val="clear" w:color="auto" w:fill="auto"/>
          </w:tcPr>
          <w:p w14:paraId="07A69255" w14:textId="77777777" w:rsidR="00FA69B1" w:rsidRPr="00FA69B1" w:rsidRDefault="00FA69B1" w:rsidP="00FA69B1">
            <w:pPr>
              <w:jc w:val="center"/>
              <w:rPr>
                <w:rFonts w:ascii="Verdana" w:hAnsi="Verdana"/>
                <w:sz w:val="20"/>
                <w:szCs w:val="20"/>
              </w:rPr>
            </w:pPr>
          </w:p>
        </w:tc>
        <w:tc>
          <w:tcPr>
            <w:tcW w:w="548" w:type="dxa"/>
            <w:shd w:val="clear" w:color="auto" w:fill="auto"/>
          </w:tcPr>
          <w:p w14:paraId="1C488C91" w14:textId="77777777" w:rsidR="00FA69B1" w:rsidRPr="00FA69B1" w:rsidRDefault="00FA69B1" w:rsidP="00FA69B1">
            <w:pPr>
              <w:jc w:val="center"/>
              <w:rPr>
                <w:rFonts w:ascii="Verdana" w:hAnsi="Verdana"/>
                <w:sz w:val="20"/>
                <w:szCs w:val="20"/>
              </w:rPr>
            </w:pPr>
          </w:p>
        </w:tc>
        <w:tc>
          <w:tcPr>
            <w:tcW w:w="548" w:type="dxa"/>
            <w:shd w:val="clear" w:color="auto" w:fill="auto"/>
          </w:tcPr>
          <w:p w14:paraId="2645474E" w14:textId="77777777" w:rsidR="00FA69B1" w:rsidRPr="00FA69B1" w:rsidRDefault="00FA69B1" w:rsidP="00FA69B1">
            <w:pPr>
              <w:jc w:val="center"/>
            </w:pPr>
          </w:p>
        </w:tc>
        <w:tc>
          <w:tcPr>
            <w:tcW w:w="548" w:type="dxa"/>
            <w:shd w:val="clear" w:color="auto" w:fill="auto"/>
          </w:tcPr>
          <w:p w14:paraId="4ACD50C1" w14:textId="77777777" w:rsidR="00FA69B1" w:rsidRPr="00FA69B1" w:rsidRDefault="00FA69B1" w:rsidP="00FA69B1">
            <w:pPr>
              <w:jc w:val="center"/>
              <w:rPr>
                <w:rFonts w:ascii="Verdana" w:hAnsi="Verdana"/>
                <w:sz w:val="20"/>
                <w:szCs w:val="20"/>
              </w:rPr>
            </w:pPr>
          </w:p>
        </w:tc>
        <w:tc>
          <w:tcPr>
            <w:tcW w:w="548" w:type="dxa"/>
            <w:shd w:val="clear" w:color="auto" w:fill="auto"/>
          </w:tcPr>
          <w:p w14:paraId="419FD8A6" w14:textId="77777777" w:rsidR="00FA69B1" w:rsidRPr="00FA69B1" w:rsidRDefault="00FA69B1" w:rsidP="00FA69B1">
            <w:pPr>
              <w:jc w:val="center"/>
              <w:rPr>
                <w:rFonts w:ascii="Verdana" w:hAnsi="Verdana"/>
                <w:sz w:val="20"/>
                <w:szCs w:val="20"/>
              </w:rPr>
            </w:pPr>
          </w:p>
        </w:tc>
        <w:tc>
          <w:tcPr>
            <w:tcW w:w="548" w:type="dxa"/>
            <w:shd w:val="clear" w:color="auto" w:fill="auto"/>
          </w:tcPr>
          <w:p w14:paraId="2C473EA9" w14:textId="77777777" w:rsidR="00FA69B1" w:rsidRPr="00FA69B1" w:rsidRDefault="00FA69B1" w:rsidP="00FA69B1">
            <w:pPr>
              <w:jc w:val="center"/>
              <w:rPr>
                <w:rFonts w:ascii="Verdana" w:hAnsi="Verdana"/>
                <w:sz w:val="20"/>
                <w:szCs w:val="20"/>
              </w:rPr>
            </w:pPr>
          </w:p>
        </w:tc>
      </w:tr>
      <w:tr w:rsidR="00FA69B1" w:rsidRPr="00FA69B1" w14:paraId="482C219D" w14:textId="77777777" w:rsidTr="00FA69B1">
        <w:trPr>
          <w:trHeight w:val="263"/>
        </w:trPr>
        <w:tc>
          <w:tcPr>
            <w:tcW w:w="5588" w:type="dxa"/>
            <w:shd w:val="clear" w:color="auto" w:fill="auto"/>
          </w:tcPr>
          <w:p w14:paraId="3C4A50AA" w14:textId="77777777" w:rsidR="00FA69B1" w:rsidRPr="00FA69B1" w:rsidRDefault="00FA69B1" w:rsidP="00FA69B1">
            <w:pPr>
              <w:jc w:val="left"/>
              <w:rPr>
                <w:rFonts w:ascii="Verdana" w:hAnsi="Verdana"/>
                <w:sz w:val="20"/>
                <w:szCs w:val="20"/>
              </w:rPr>
            </w:pPr>
            <w:r w:rsidRPr="00FA69B1">
              <w:rPr>
                <w:rFonts w:ascii="Verdana" w:hAnsi="Verdana"/>
                <w:sz w:val="20"/>
                <w:szCs w:val="20"/>
              </w:rPr>
              <w:t>Détection de fuite</w:t>
            </w:r>
          </w:p>
        </w:tc>
        <w:tc>
          <w:tcPr>
            <w:tcW w:w="548" w:type="dxa"/>
            <w:shd w:val="clear" w:color="auto" w:fill="auto"/>
          </w:tcPr>
          <w:p w14:paraId="0A057030" w14:textId="77777777" w:rsidR="00FA69B1" w:rsidRPr="00FA69B1" w:rsidRDefault="00FA69B1" w:rsidP="00FA69B1">
            <w:pPr>
              <w:jc w:val="center"/>
              <w:rPr>
                <w:rFonts w:ascii="Verdana" w:hAnsi="Verdana"/>
                <w:sz w:val="20"/>
                <w:szCs w:val="20"/>
              </w:rPr>
            </w:pPr>
          </w:p>
        </w:tc>
        <w:tc>
          <w:tcPr>
            <w:tcW w:w="548" w:type="dxa"/>
            <w:shd w:val="clear" w:color="auto" w:fill="auto"/>
          </w:tcPr>
          <w:p w14:paraId="0DADA088" w14:textId="77777777" w:rsidR="00FA69B1" w:rsidRPr="00FA69B1" w:rsidRDefault="00FA69B1" w:rsidP="00FA69B1">
            <w:pPr>
              <w:jc w:val="center"/>
              <w:rPr>
                <w:rFonts w:ascii="Verdana" w:hAnsi="Verdana"/>
                <w:sz w:val="20"/>
                <w:szCs w:val="20"/>
              </w:rPr>
            </w:pPr>
          </w:p>
        </w:tc>
        <w:tc>
          <w:tcPr>
            <w:tcW w:w="548" w:type="dxa"/>
            <w:shd w:val="clear" w:color="auto" w:fill="auto"/>
          </w:tcPr>
          <w:p w14:paraId="58F432A2" w14:textId="77777777" w:rsidR="00FA69B1" w:rsidRPr="00FA69B1" w:rsidRDefault="00FA69B1" w:rsidP="00FA69B1">
            <w:pPr>
              <w:jc w:val="center"/>
              <w:rPr>
                <w:rFonts w:ascii="Verdana" w:hAnsi="Verdana"/>
                <w:sz w:val="20"/>
                <w:szCs w:val="20"/>
              </w:rPr>
            </w:pPr>
          </w:p>
        </w:tc>
        <w:tc>
          <w:tcPr>
            <w:tcW w:w="548" w:type="dxa"/>
            <w:shd w:val="clear" w:color="auto" w:fill="auto"/>
          </w:tcPr>
          <w:p w14:paraId="2B4757A8" w14:textId="77777777" w:rsidR="00FA69B1" w:rsidRPr="00FA69B1" w:rsidRDefault="00FA69B1" w:rsidP="00FA69B1">
            <w:pPr>
              <w:jc w:val="center"/>
              <w:rPr>
                <w:rFonts w:ascii="Verdana" w:hAnsi="Verdana"/>
                <w:sz w:val="20"/>
                <w:szCs w:val="20"/>
              </w:rPr>
            </w:pPr>
          </w:p>
        </w:tc>
        <w:tc>
          <w:tcPr>
            <w:tcW w:w="548" w:type="dxa"/>
            <w:shd w:val="clear" w:color="auto" w:fill="auto"/>
          </w:tcPr>
          <w:p w14:paraId="6AFA8399" w14:textId="77777777" w:rsidR="00FA69B1" w:rsidRPr="00FA69B1" w:rsidRDefault="00FA69B1" w:rsidP="00FA69B1">
            <w:pPr>
              <w:jc w:val="center"/>
            </w:pPr>
          </w:p>
        </w:tc>
        <w:tc>
          <w:tcPr>
            <w:tcW w:w="548" w:type="dxa"/>
            <w:shd w:val="clear" w:color="auto" w:fill="auto"/>
          </w:tcPr>
          <w:p w14:paraId="27976DEF" w14:textId="77777777" w:rsidR="00FA69B1" w:rsidRPr="00FA69B1" w:rsidRDefault="00FA69B1" w:rsidP="00FA69B1">
            <w:pPr>
              <w:jc w:val="center"/>
              <w:rPr>
                <w:rFonts w:ascii="Verdana" w:hAnsi="Verdana"/>
                <w:sz w:val="20"/>
                <w:szCs w:val="20"/>
              </w:rPr>
            </w:pPr>
          </w:p>
        </w:tc>
        <w:tc>
          <w:tcPr>
            <w:tcW w:w="548" w:type="dxa"/>
            <w:shd w:val="clear" w:color="auto" w:fill="auto"/>
          </w:tcPr>
          <w:p w14:paraId="77612C48" w14:textId="77777777" w:rsidR="00FA69B1" w:rsidRPr="00FA69B1" w:rsidRDefault="00FA69B1" w:rsidP="00FA69B1">
            <w:pPr>
              <w:jc w:val="center"/>
              <w:rPr>
                <w:rFonts w:ascii="Verdana" w:hAnsi="Verdana"/>
                <w:sz w:val="20"/>
                <w:szCs w:val="20"/>
              </w:rPr>
            </w:pPr>
          </w:p>
        </w:tc>
        <w:tc>
          <w:tcPr>
            <w:tcW w:w="548" w:type="dxa"/>
            <w:shd w:val="clear" w:color="auto" w:fill="auto"/>
          </w:tcPr>
          <w:p w14:paraId="65ECCAC7" w14:textId="77777777" w:rsidR="00FA69B1" w:rsidRPr="00FA69B1" w:rsidRDefault="00FA69B1" w:rsidP="00FA69B1">
            <w:pPr>
              <w:jc w:val="center"/>
              <w:rPr>
                <w:rFonts w:ascii="Verdana" w:hAnsi="Verdana"/>
                <w:sz w:val="20"/>
                <w:szCs w:val="20"/>
              </w:rPr>
            </w:pPr>
          </w:p>
        </w:tc>
      </w:tr>
      <w:tr w:rsidR="00FA69B1" w:rsidRPr="00FA69B1" w14:paraId="4A75C261" w14:textId="77777777" w:rsidTr="00FA69B1">
        <w:trPr>
          <w:trHeight w:val="424"/>
        </w:trPr>
        <w:tc>
          <w:tcPr>
            <w:tcW w:w="5588" w:type="dxa"/>
            <w:shd w:val="clear" w:color="auto" w:fill="auto"/>
          </w:tcPr>
          <w:p w14:paraId="60125E66"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température des circuits, évaporateur et condenseur</w:t>
            </w:r>
          </w:p>
        </w:tc>
        <w:tc>
          <w:tcPr>
            <w:tcW w:w="548" w:type="dxa"/>
            <w:shd w:val="clear" w:color="auto" w:fill="auto"/>
          </w:tcPr>
          <w:p w14:paraId="3BBC4B24" w14:textId="77777777" w:rsidR="00FA69B1" w:rsidRPr="00FA69B1" w:rsidRDefault="00FA69B1" w:rsidP="00FA69B1">
            <w:pPr>
              <w:jc w:val="center"/>
              <w:rPr>
                <w:rFonts w:ascii="Verdana" w:hAnsi="Verdana"/>
                <w:sz w:val="20"/>
                <w:szCs w:val="20"/>
              </w:rPr>
            </w:pPr>
          </w:p>
        </w:tc>
        <w:tc>
          <w:tcPr>
            <w:tcW w:w="548" w:type="dxa"/>
            <w:shd w:val="clear" w:color="auto" w:fill="auto"/>
          </w:tcPr>
          <w:p w14:paraId="419B86FC" w14:textId="77777777" w:rsidR="00FA69B1" w:rsidRPr="00FA69B1" w:rsidRDefault="00FA69B1" w:rsidP="00FA69B1">
            <w:pPr>
              <w:jc w:val="center"/>
              <w:rPr>
                <w:rFonts w:ascii="Verdana" w:hAnsi="Verdana"/>
                <w:sz w:val="20"/>
                <w:szCs w:val="20"/>
              </w:rPr>
            </w:pPr>
          </w:p>
        </w:tc>
        <w:tc>
          <w:tcPr>
            <w:tcW w:w="548" w:type="dxa"/>
            <w:shd w:val="clear" w:color="auto" w:fill="auto"/>
          </w:tcPr>
          <w:p w14:paraId="06964266" w14:textId="77777777" w:rsidR="00FA69B1" w:rsidRPr="00FA69B1" w:rsidRDefault="00FA69B1" w:rsidP="00FA69B1">
            <w:pPr>
              <w:jc w:val="center"/>
              <w:rPr>
                <w:rFonts w:ascii="Verdana" w:hAnsi="Verdana"/>
                <w:sz w:val="20"/>
                <w:szCs w:val="20"/>
              </w:rPr>
            </w:pPr>
          </w:p>
        </w:tc>
        <w:tc>
          <w:tcPr>
            <w:tcW w:w="548" w:type="dxa"/>
            <w:shd w:val="clear" w:color="auto" w:fill="auto"/>
          </w:tcPr>
          <w:p w14:paraId="4D7DF628" w14:textId="77777777" w:rsidR="00FA69B1" w:rsidRPr="00FA69B1" w:rsidRDefault="00FA69B1" w:rsidP="00FA69B1">
            <w:pPr>
              <w:jc w:val="center"/>
              <w:rPr>
                <w:rFonts w:ascii="Verdana" w:hAnsi="Verdana"/>
                <w:sz w:val="20"/>
                <w:szCs w:val="20"/>
              </w:rPr>
            </w:pPr>
          </w:p>
        </w:tc>
        <w:tc>
          <w:tcPr>
            <w:tcW w:w="548" w:type="dxa"/>
            <w:shd w:val="clear" w:color="auto" w:fill="auto"/>
          </w:tcPr>
          <w:p w14:paraId="745931B9" w14:textId="77777777" w:rsidR="00FA69B1" w:rsidRPr="00FA69B1" w:rsidRDefault="00FA69B1" w:rsidP="00FA69B1">
            <w:pPr>
              <w:jc w:val="center"/>
            </w:pPr>
          </w:p>
        </w:tc>
        <w:tc>
          <w:tcPr>
            <w:tcW w:w="548" w:type="dxa"/>
            <w:shd w:val="clear" w:color="auto" w:fill="auto"/>
          </w:tcPr>
          <w:p w14:paraId="1CD57434" w14:textId="77777777" w:rsidR="00FA69B1" w:rsidRPr="00FA69B1" w:rsidRDefault="00FA69B1" w:rsidP="00FA69B1">
            <w:pPr>
              <w:jc w:val="center"/>
              <w:rPr>
                <w:rFonts w:ascii="Verdana" w:hAnsi="Verdana"/>
                <w:sz w:val="20"/>
                <w:szCs w:val="20"/>
              </w:rPr>
            </w:pPr>
          </w:p>
        </w:tc>
        <w:tc>
          <w:tcPr>
            <w:tcW w:w="548" w:type="dxa"/>
            <w:shd w:val="clear" w:color="auto" w:fill="auto"/>
          </w:tcPr>
          <w:p w14:paraId="43D7BB3E" w14:textId="77777777" w:rsidR="00FA69B1" w:rsidRPr="00FA69B1" w:rsidRDefault="00FA69B1" w:rsidP="00FA69B1">
            <w:pPr>
              <w:jc w:val="center"/>
              <w:rPr>
                <w:rFonts w:ascii="Verdana" w:hAnsi="Verdana"/>
                <w:sz w:val="20"/>
                <w:szCs w:val="20"/>
              </w:rPr>
            </w:pPr>
          </w:p>
        </w:tc>
        <w:tc>
          <w:tcPr>
            <w:tcW w:w="548" w:type="dxa"/>
            <w:shd w:val="clear" w:color="auto" w:fill="auto"/>
          </w:tcPr>
          <w:p w14:paraId="463716E2" w14:textId="77777777" w:rsidR="00FA69B1" w:rsidRPr="00FA69B1" w:rsidRDefault="00FA69B1" w:rsidP="00FA69B1">
            <w:pPr>
              <w:jc w:val="center"/>
              <w:rPr>
                <w:rFonts w:ascii="Verdana" w:hAnsi="Verdana"/>
                <w:sz w:val="20"/>
                <w:szCs w:val="20"/>
              </w:rPr>
            </w:pPr>
          </w:p>
        </w:tc>
      </w:tr>
      <w:tr w:rsidR="00FA69B1" w:rsidRPr="00FA69B1" w14:paraId="388F387C" w14:textId="77777777" w:rsidTr="00FA69B1">
        <w:trPr>
          <w:trHeight w:val="263"/>
        </w:trPr>
        <w:tc>
          <w:tcPr>
            <w:tcW w:w="5588" w:type="dxa"/>
            <w:shd w:val="clear" w:color="auto" w:fill="auto"/>
          </w:tcPr>
          <w:p w14:paraId="22AEDAC2" w14:textId="77777777" w:rsidR="00FA69B1" w:rsidRPr="00FA69B1" w:rsidRDefault="00FA69B1" w:rsidP="00FA69B1">
            <w:pPr>
              <w:jc w:val="left"/>
              <w:rPr>
                <w:rFonts w:ascii="Verdana" w:hAnsi="Verdana"/>
                <w:sz w:val="20"/>
                <w:szCs w:val="20"/>
              </w:rPr>
            </w:pPr>
            <w:r w:rsidRPr="00FA69B1">
              <w:rPr>
                <w:rFonts w:ascii="Verdana" w:hAnsi="Verdana"/>
                <w:sz w:val="20"/>
                <w:szCs w:val="20"/>
              </w:rPr>
              <w:t>Essais de sécurité HP et BP</w:t>
            </w:r>
          </w:p>
        </w:tc>
        <w:tc>
          <w:tcPr>
            <w:tcW w:w="548" w:type="dxa"/>
            <w:shd w:val="clear" w:color="auto" w:fill="auto"/>
          </w:tcPr>
          <w:p w14:paraId="290AFDF3" w14:textId="77777777" w:rsidR="00FA69B1" w:rsidRPr="00FA69B1" w:rsidRDefault="00FA69B1" w:rsidP="00FA69B1">
            <w:pPr>
              <w:jc w:val="center"/>
              <w:rPr>
                <w:rFonts w:ascii="Verdana" w:hAnsi="Verdana"/>
                <w:sz w:val="20"/>
                <w:szCs w:val="20"/>
              </w:rPr>
            </w:pPr>
          </w:p>
        </w:tc>
        <w:tc>
          <w:tcPr>
            <w:tcW w:w="548" w:type="dxa"/>
            <w:shd w:val="clear" w:color="auto" w:fill="auto"/>
          </w:tcPr>
          <w:p w14:paraId="25BD12F8" w14:textId="77777777" w:rsidR="00FA69B1" w:rsidRPr="00FA69B1" w:rsidRDefault="00FA69B1" w:rsidP="00FA69B1">
            <w:pPr>
              <w:jc w:val="center"/>
              <w:rPr>
                <w:rFonts w:ascii="Verdana" w:hAnsi="Verdana"/>
                <w:sz w:val="20"/>
                <w:szCs w:val="20"/>
              </w:rPr>
            </w:pPr>
          </w:p>
        </w:tc>
        <w:tc>
          <w:tcPr>
            <w:tcW w:w="548" w:type="dxa"/>
            <w:shd w:val="clear" w:color="auto" w:fill="auto"/>
          </w:tcPr>
          <w:p w14:paraId="618D76B4" w14:textId="77777777" w:rsidR="00FA69B1" w:rsidRPr="00FA69B1" w:rsidRDefault="00FA69B1" w:rsidP="00FA69B1">
            <w:pPr>
              <w:jc w:val="center"/>
              <w:rPr>
                <w:rFonts w:ascii="Verdana" w:hAnsi="Verdana"/>
                <w:sz w:val="20"/>
                <w:szCs w:val="20"/>
              </w:rPr>
            </w:pPr>
          </w:p>
        </w:tc>
        <w:tc>
          <w:tcPr>
            <w:tcW w:w="548" w:type="dxa"/>
            <w:shd w:val="clear" w:color="auto" w:fill="auto"/>
          </w:tcPr>
          <w:p w14:paraId="0B0FC397" w14:textId="77777777" w:rsidR="00FA69B1" w:rsidRPr="00FA69B1" w:rsidRDefault="00FA69B1" w:rsidP="00FA69B1">
            <w:pPr>
              <w:jc w:val="center"/>
              <w:rPr>
                <w:rFonts w:ascii="Verdana" w:hAnsi="Verdana"/>
                <w:sz w:val="20"/>
                <w:szCs w:val="20"/>
              </w:rPr>
            </w:pPr>
          </w:p>
        </w:tc>
        <w:tc>
          <w:tcPr>
            <w:tcW w:w="548" w:type="dxa"/>
            <w:shd w:val="clear" w:color="auto" w:fill="auto"/>
          </w:tcPr>
          <w:p w14:paraId="76CF366B" w14:textId="77777777" w:rsidR="00FA69B1" w:rsidRPr="00FA69B1" w:rsidRDefault="00FA69B1" w:rsidP="00FA69B1">
            <w:pPr>
              <w:jc w:val="center"/>
            </w:pPr>
          </w:p>
        </w:tc>
        <w:tc>
          <w:tcPr>
            <w:tcW w:w="548" w:type="dxa"/>
            <w:shd w:val="clear" w:color="auto" w:fill="auto"/>
          </w:tcPr>
          <w:p w14:paraId="06679A6A" w14:textId="77777777" w:rsidR="00FA69B1" w:rsidRPr="00FA69B1" w:rsidRDefault="00FA69B1" w:rsidP="00FA69B1">
            <w:pPr>
              <w:jc w:val="center"/>
              <w:rPr>
                <w:rFonts w:ascii="Verdana" w:hAnsi="Verdana"/>
                <w:sz w:val="20"/>
                <w:szCs w:val="20"/>
              </w:rPr>
            </w:pPr>
          </w:p>
        </w:tc>
        <w:tc>
          <w:tcPr>
            <w:tcW w:w="548" w:type="dxa"/>
            <w:shd w:val="clear" w:color="auto" w:fill="auto"/>
          </w:tcPr>
          <w:p w14:paraId="4F9B8B94" w14:textId="77777777" w:rsidR="00FA69B1" w:rsidRPr="00FA69B1" w:rsidRDefault="00FA69B1" w:rsidP="00FA69B1">
            <w:pPr>
              <w:jc w:val="center"/>
              <w:rPr>
                <w:rFonts w:ascii="Verdana" w:hAnsi="Verdana"/>
                <w:sz w:val="20"/>
                <w:szCs w:val="20"/>
              </w:rPr>
            </w:pPr>
          </w:p>
        </w:tc>
        <w:tc>
          <w:tcPr>
            <w:tcW w:w="548" w:type="dxa"/>
            <w:shd w:val="clear" w:color="auto" w:fill="auto"/>
          </w:tcPr>
          <w:p w14:paraId="1D469A03" w14:textId="77777777" w:rsidR="00FA69B1" w:rsidRPr="00FA69B1" w:rsidRDefault="00FA69B1" w:rsidP="00FA69B1">
            <w:pPr>
              <w:jc w:val="center"/>
              <w:rPr>
                <w:rFonts w:ascii="Verdana" w:hAnsi="Verdana"/>
                <w:sz w:val="20"/>
                <w:szCs w:val="20"/>
              </w:rPr>
            </w:pPr>
          </w:p>
        </w:tc>
      </w:tr>
      <w:tr w:rsidR="00FA69B1" w:rsidRPr="00FA69B1" w14:paraId="5C301DED" w14:textId="77777777" w:rsidTr="00FA69B1">
        <w:trPr>
          <w:trHeight w:val="299"/>
        </w:trPr>
        <w:tc>
          <w:tcPr>
            <w:tcW w:w="5588" w:type="dxa"/>
            <w:shd w:val="clear" w:color="auto" w:fill="auto"/>
          </w:tcPr>
          <w:p w14:paraId="6976CD41"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des régulations et réglages s’il y a lieu</w:t>
            </w:r>
          </w:p>
        </w:tc>
        <w:tc>
          <w:tcPr>
            <w:tcW w:w="548" w:type="dxa"/>
            <w:shd w:val="clear" w:color="auto" w:fill="auto"/>
          </w:tcPr>
          <w:p w14:paraId="0DAD1926" w14:textId="77777777" w:rsidR="00FA69B1" w:rsidRPr="00FA69B1" w:rsidRDefault="00FA69B1" w:rsidP="00FA69B1">
            <w:pPr>
              <w:jc w:val="center"/>
              <w:rPr>
                <w:rFonts w:ascii="Verdana" w:hAnsi="Verdana"/>
                <w:sz w:val="20"/>
                <w:szCs w:val="20"/>
              </w:rPr>
            </w:pPr>
          </w:p>
        </w:tc>
        <w:tc>
          <w:tcPr>
            <w:tcW w:w="548" w:type="dxa"/>
            <w:shd w:val="clear" w:color="auto" w:fill="auto"/>
          </w:tcPr>
          <w:p w14:paraId="44AA74D0" w14:textId="77777777" w:rsidR="00FA69B1" w:rsidRPr="00FA69B1" w:rsidRDefault="00FA69B1" w:rsidP="00FA69B1">
            <w:pPr>
              <w:jc w:val="center"/>
              <w:rPr>
                <w:rFonts w:ascii="Verdana" w:hAnsi="Verdana"/>
                <w:sz w:val="20"/>
                <w:szCs w:val="20"/>
              </w:rPr>
            </w:pPr>
          </w:p>
        </w:tc>
        <w:tc>
          <w:tcPr>
            <w:tcW w:w="548" w:type="dxa"/>
            <w:shd w:val="clear" w:color="auto" w:fill="auto"/>
          </w:tcPr>
          <w:p w14:paraId="5A501745" w14:textId="77777777" w:rsidR="00FA69B1" w:rsidRPr="00FA69B1" w:rsidRDefault="00FA69B1" w:rsidP="00FA69B1">
            <w:pPr>
              <w:jc w:val="center"/>
              <w:rPr>
                <w:rFonts w:ascii="Verdana" w:hAnsi="Verdana"/>
                <w:sz w:val="20"/>
                <w:szCs w:val="20"/>
              </w:rPr>
            </w:pPr>
          </w:p>
        </w:tc>
        <w:tc>
          <w:tcPr>
            <w:tcW w:w="548" w:type="dxa"/>
            <w:shd w:val="clear" w:color="auto" w:fill="auto"/>
          </w:tcPr>
          <w:p w14:paraId="4D998563" w14:textId="77777777" w:rsidR="00FA69B1" w:rsidRPr="00FA69B1" w:rsidRDefault="00FA69B1" w:rsidP="00FA69B1">
            <w:pPr>
              <w:jc w:val="center"/>
              <w:rPr>
                <w:rFonts w:ascii="Verdana" w:hAnsi="Verdana"/>
                <w:sz w:val="20"/>
                <w:szCs w:val="20"/>
              </w:rPr>
            </w:pPr>
          </w:p>
        </w:tc>
        <w:tc>
          <w:tcPr>
            <w:tcW w:w="548" w:type="dxa"/>
            <w:shd w:val="clear" w:color="auto" w:fill="auto"/>
          </w:tcPr>
          <w:p w14:paraId="159F0035" w14:textId="77777777" w:rsidR="00FA69B1" w:rsidRPr="00FA69B1" w:rsidRDefault="00FA69B1" w:rsidP="00FA69B1">
            <w:pPr>
              <w:jc w:val="center"/>
              <w:rPr>
                <w:rFonts w:ascii="Verdana" w:hAnsi="Verdana"/>
                <w:sz w:val="20"/>
                <w:szCs w:val="20"/>
              </w:rPr>
            </w:pPr>
          </w:p>
        </w:tc>
        <w:tc>
          <w:tcPr>
            <w:tcW w:w="548" w:type="dxa"/>
            <w:shd w:val="clear" w:color="auto" w:fill="auto"/>
          </w:tcPr>
          <w:p w14:paraId="0FD7B18C" w14:textId="77777777" w:rsidR="00FA69B1" w:rsidRPr="00FA69B1" w:rsidRDefault="00FA69B1" w:rsidP="00FA69B1">
            <w:pPr>
              <w:jc w:val="center"/>
              <w:rPr>
                <w:rFonts w:ascii="Verdana" w:hAnsi="Verdana"/>
                <w:sz w:val="20"/>
                <w:szCs w:val="20"/>
              </w:rPr>
            </w:pPr>
          </w:p>
        </w:tc>
        <w:tc>
          <w:tcPr>
            <w:tcW w:w="548" w:type="dxa"/>
            <w:shd w:val="clear" w:color="auto" w:fill="auto"/>
          </w:tcPr>
          <w:p w14:paraId="60C2F57D" w14:textId="77777777" w:rsidR="00FA69B1" w:rsidRPr="00FA69B1" w:rsidRDefault="00FA69B1" w:rsidP="00FA69B1">
            <w:pPr>
              <w:jc w:val="center"/>
              <w:rPr>
                <w:rFonts w:ascii="Verdana" w:hAnsi="Verdana"/>
                <w:sz w:val="20"/>
                <w:szCs w:val="20"/>
              </w:rPr>
            </w:pPr>
          </w:p>
        </w:tc>
        <w:tc>
          <w:tcPr>
            <w:tcW w:w="548" w:type="dxa"/>
            <w:shd w:val="clear" w:color="auto" w:fill="auto"/>
          </w:tcPr>
          <w:p w14:paraId="3250AE01" w14:textId="77777777" w:rsidR="00FA69B1" w:rsidRPr="00FA69B1" w:rsidRDefault="00FA69B1" w:rsidP="00FA69B1">
            <w:pPr>
              <w:jc w:val="center"/>
              <w:rPr>
                <w:rFonts w:ascii="Verdana" w:hAnsi="Verdana"/>
                <w:sz w:val="20"/>
                <w:szCs w:val="20"/>
              </w:rPr>
            </w:pPr>
          </w:p>
        </w:tc>
      </w:tr>
      <w:tr w:rsidR="00FA69B1" w:rsidRPr="00FA69B1" w14:paraId="2DC03C2D" w14:textId="77777777" w:rsidTr="00FA69B1">
        <w:trPr>
          <w:trHeight w:val="237"/>
        </w:trPr>
        <w:tc>
          <w:tcPr>
            <w:tcW w:w="5588" w:type="dxa"/>
            <w:shd w:val="clear" w:color="auto" w:fill="auto"/>
          </w:tcPr>
          <w:p w14:paraId="3CF8E477" w14:textId="77777777" w:rsidR="00FA69B1" w:rsidRPr="00FA69B1" w:rsidRDefault="00FA69B1" w:rsidP="00FA69B1">
            <w:pPr>
              <w:jc w:val="left"/>
              <w:rPr>
                <w:rFonts w:ascii="Verdana" w:hAnsi="Verdana"/>
                <w:sz w:val="20"/>
                <w:szCs w:val="20"/>
              </w:rPr>
            </w:pPr>
            <w:r w:rsidRPr="00FA69B1">
              <w:rPr>
                <w:rFonts w:ascii="Verdana" w:hAnsi="Verdana"/>
                <w:sz w:val="20"/>
                <w:szCs w:val="20"/>
              </w:rPr>
              <w:t>Nettoyage des condenseurs</w:t>
            </w:r>
          </w:p>
        </w:tc>
        <w:tc>
          <w:tcPr>
            <w:tcW w:w="548" w:type="dxa"/>
            <w:shd w:val="clear" w:color="auto" w:fill="auto"/>
          </w:tcPr>
          <w:p w14:paraId="33617B21" w14:textId="77777777" w:rsidR="00FA69B1" w:rsidRPr="00FA69B1" w:rsidRDefault="00FA69B1" w:rsidP="00FA69B1">
            <w:pPr>
              <w:jc w:val="center"/>
              <w:rPr>
                <w:rFonts w:ascii="Verdana" w:hAnsi="Verdana"/>
                <w:sz w:val="20"/>
                <w:szCs w:val="20"/>
              </w:rPr>
            </w:pPr>
          </w:p>
        </w:tc>
        <w:tc>
          <w:tcPr>
            <w:tcW w:w="548" w:type="dxa"/>
            <w:shd w:val="clear" w:color="auto" w:fill="auto"/>
          </w:tcPr>
          <w:p w14:paraId="3DBD68EB" w14:textId="77777777" w:rsidR="00FA69B1" w:rsidRPr="00FA69B1" w:rsidRDefault="00FA69B1" w:rsidP="00FA69B1">
            <w:pPr>
              <w:jc w:val="center"/>
              <w:rPr>
                <w:rFonts w:ascii="Verdana" w:hAnsi="Verdana"/>
                <w:sz w:val="20"/>
                <w:szCs w:val="20"/>
              </w:rPr>
            </w:pPr>
          </w:p>
        </w:tc>
        <w:tc>
          <w:tcPr>
            <w:tcW w:w="548" w:type="dxa"/>
            <w:shd w:val="clear" w:color="auto" w:fill="auto"/>
          </w:tcPr>
          <w:p w14:paraId="266EE799" w14:textId="77777777" w:rsidR="00FA69B1" w:rsidRPr="00FA69B1" w:rsidRDefault="00FA69B1" w:rsidP="00FA69B1">
            <w:pPr>
              <w:jc w:val="center"/>
              <w:rPr>
                <w:rFonts w:ascii="Verdana" w:hAnsi="Verdana"/>
                <w:sz w:val="20"/>
                <w:szCs w:val="20"/>
              </w:rPr>
            </w:pPr>
          </w:p>
        </w:tc>
        <w:tc>
          <w:tcPr>
            <w:tcW w:w="548" w:type="dxa"/>
            <w:shd w:val="clear" w:color="auto" w:fill="auto"/>
          </w:tcPr>
          <w:p w14:paraId="07B7A576" w14:textId="77777777" w:rsidR="00FA69B1" w:rsidRPr="00FA69B1" w:rsidRDefault="00FA69B1" w:rsidP="00FA69B1">
            <w:pPr>
              <w:jc w:val="center"/>
              <w:rPr>
                <w:rFonts w:ascii="Verdana" w:hAnsi="Verdana"/>
                <w:sz w:val="20"/>
                <w:szCs w:val="20"/>
              </w:rPr>
            </w:pPr>
          </w:p>
        </w:tc>
        <w:tc>
          <w:tcPr>
            <w:tcW w:w="548" w:type="dxa"/>
            <w:shd w:val="clear" w:color="auto" w:fill="auto"/>
          </w:tcPr>
          <w:p w14:paraId="2B536148"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38C7D096" w14:textId="77777777" w:rsidR="00FA69B1" w:rsidRPr="00FA69B1" w:rsidRDefault="00FA69B1" w:rsidP="00FA69B1">
            <w:pPr>
              <w:jc w:val="center"/>
              <w:rPr>
                <w:rFonts w:ascii="Verdana" w:hAnsi="Verdana"/>
                <w:sz w:val="20"/>
                <w:szCs w:val="20"/>
              </w:rPr>
            </w:pPr>
          </w:p>
        </w:tc>
        <w:tc>
          <w:tcPr>
            <w:tcW w:w="548" w:type="dxa"/>
            <w:shd w:val="clear" w:color="auto" w:fill="auto"/>
          </w:tcPr>
          <w:p w14:paraId="6499E4A1" w14:textId="77777777" w:rsidR="00FA69B1" w:rsidRPr="00FA69B1" w:rsidRDefault="00FA69B1" w:rsidP="00FA69B1">
            <w:pPr>
              <w:jc w:val="center"/>
              <w:rPr>
                <w:rFonts w:ascii="Verdana" w:hAnsi="Verdana"/>
                <w:sz w:val="20"/>
                <w:szCs w:val="20"/>
              </w:rPr>
            </w:pPr>
          </w:p>
        </w:tc>
        <w:tc>
          <w:tcPr>
            <w:tcW w:w="548" w:type="dxa"/>
            <w:shd w:val="clear" w:color="auto" w:fill="auto"/>
          </w:tcPr>
          <w:p w14:paraId="7EE4E208" w14:textId="77777777" w:rsidR="00FA69B1" w:rsidRPr="00FA69B1" w:rsidRDefault="00FA69B1" w:rsidP="00FA69B1">
            <w:pPr>
              <w:jc w:val="center"/>
              <w:rPr>
                <w:rFonts w:ascii="Verdana" w:hAnsi="Verdana"/>
                <w:sz w:val="20"/>
                <w:szCs w:val="20"/>
              </w:rPr>
            </w:pPr>
          </w:p>
        </w:tc>
      </w:tr>
      <w:tr w:rsidR="00FA69B1" w:rsidRPr="00FA69B1" w14:paraId="79F078B6" w14:textId="77777777" w:rsidTr="00FA69B1">
        <w:trPr>
          <w:trHeight w:val="280"/>
        </w:trPr>
        <w:tc>
          <w:tcPr>
            <w:tcW w:w="5588" w:type="dxa"/>
            <w:shd w:val="clear" w:color="auto" w:fill="auto"/>
          </w:tcPr>
          <w:p w14:paraId="42D15A25" w14:textId="77777777" w:rsidR="00FA69B1" w:rsidRPr="00FA69B1" w:rsidRDefault="00FA69B1" w:rsidP="00FA69B1">
            <w:pPr>
              <w:jc w:val="left"/>
              <w:rPr>
                <w:rFonts w:ascii="Verdana" w:hAnsi="Verdana"/>
                <w:sz w:val="20"/>
                <w:szCs w:val="20"/>
              </w:rPr>
            </w:pPr>
            <w:r w:rsidRPr="00FA69B1">
              <w:rPr>
                <w:rFonts w:ascii="Verdana" w:hAnsi="Verdana"/>
                <w:sz w:val="20"/>
                <w:szCs w:val="20"/>
              </w:rPr>
              <w:t>Traitement anticorrosion des condenseurs</w:t>
            </w:r>
          </w:p>
        </w:tc>
        <w:tc>
          <w:tcPr>
            <w:tcW w:w="548" w:type="dxa"/>
            <w:shd w:val="clear" w:color="auto" w:fill="auto"/>
          </w:tcPr>
          <w:p w14:paraId="747C2870" w14:textId="77777777" w:rsidR="00FA69B1" w:rsidRPr="00FA69B1" w:rsidRDefault="00FA69B1" w:rsidP="00FA69B1">
            <w:pPr>
              <w:jc w:val="center"/>
              <w:rPr>
                <w:rFonts w:ascii="Verdana" w:hAnsi="Verdana"/>
                <w:sz w:val="20"/>
                <w:szCs w:val="20"/>
              </w:rPr>
            </w:pPr>
          </w:p>
        </w:tc>
        <w:tc>
          <w:tcPr>
            <w:tcW w:w="548" w:type="dxa"/>
            <w:shd w:val="clear" w:color="auto" w:fill="auto"/>
          </w:tcPr>
          <w:p w14:paraId="5A283936" w14:textId="77777777" w:rsidR="00FA69B1" w:rsidRPr="00FA69B1" w:rsidRDefault="00FA69B1" w:rsidP="00FA69B1">
            <w:pPr>
              <w:jc w:val="center"/>
              <w:rPr>
                <w:rFonts w:ascii="Verdana" w:hAnsi="Verdana"/>
                <w:sz w:val="20"/>
                <w:szCs w:val="20"/>
              </w:rPr>
            </w:pPr>
          </w:p>
        </w:tc>
        <w:tc>
          <w:tcPr>
            <w:tcW w:w="548" w:type="dxa"/>
            <w:shd w:val="clear" w:color="auto" w:fill="auto"/>
          </w:tcPr>
          <w:p w14:paraId="5427B571" w14:textId="77777777" w:rsidR="00FA69B1" w:rsidRPr="00FA69B1" w:rsidRDefault="00FA69B1" w:rsidP="00FA69B1">
            <w:pPr>
              <w:jc w:val="center"/>
              <w:rPr>
                <w:rFonts w:ascii="Verdana" w:hAnsi="Verdana"/>
                <w:sz w:val="20"/>
                <w:szCs w:val="20"/>
              </w:rPr>
            </w:pPr>
          </w:p>
        </w:tc>
        <w:tc>
          <w:tcPr>
            <w:tcW w:w="548" w:type="dxa"/>
            <w:shd w:val="clear" w:color="auto" w:fill="auto"/>
          </w:tcPr>
          <w:p w14:paraId="12688E50" w14:textId="77777777" w:rsidR="00FA69B1" w:rsidRPr="00FA69B1" w:rsidRDefault="00FA69B1" w:rsidP="00FA69B1">
            <w:pPr>
              <w:jc w:val="center"/>
              <w:rPr>
                <w:rFonts w:ascii="Verdana" w:hAnsi="Verdana"/>
                <w:sz w:val="20"/>
                <w:szCs w:val="20"/>
              </w:rPr>
            </w:pPr>
          </w:p>
        </w:tc>
        <w:tc>
          <w:tcPr>
            <w:tcW w:w="548" w:type="dxa"/>
            <w:shd w:val="clear" w:color="auto" w:fill="auto"/>
          </w:tcPr>
          <w:p w14:paraId="502859DE"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370C8C70" w14:textId="77777777" w:rsidR="00FA69B1" w:rsidRPr="00FA69B1" w:rsidRDefault="00FA69B1" w:rsidP="00FA69B1">
            <w:pPr>
              <w:jc w:val="center"/>
              <w:rPr>
                <w:rFonts w:ascii="Verdana" w:hAnsi="Verdana"/>
                <w:sz w:val="20"/>
                <w:szCs w:val="20"/>
              </w:rPr>
            </w:pPr>
          </w:p>
        </w:tc>
        <w:tc>
          <w:tcPr>
            <w:tcW w:w="548" w:type="dxa"/>
            <w:shd w:val="clear" w:color="auto" w:fill="auto"/>
          </w:tcPr>
          <w:p w14:paraId="77748903" w14:textId="77777777" w:rsidR="00FA69B1" w:rsidRPr="00FA69B1" w:rsidRDefault="00FA69B1" w:rsidP="00FA69B1">
            <w:pPr>
              <w:jc w:val="center"/>
              <w:rPr>
                <w:rFonts w:ascii="Verdana" w:hAnsi="Verdana"/>
                <w:sz w:val="20"/>
                <w:szCs w:val="20"/>
              </w:rPr>
            </w:pPr>
          </w:p>
        </w:tc>
        <w:tc>
          <w:tcPr>
            <w:tcW w:w="548" w:type="dxa"/>
            <w:shd w:val="clear" w:color="auto" w:fill="auto"/>
          </w:tcPr>
          <w:p w14:paraId="4CB9409C" w14:textId="77777777" w:rsidR="00FA69B1" w:rsidRPr="00FA69B1" w:rsidRDefault="00FA69B1" w:rsidP="00FA69B1">
            <w:pPr>
              <w:jc w:val="center"/>
              <w:rPr>
                <w:rFonts w:ascii="Verdana" w:hAnsi="Verdana"/>
                <w:sz w:val="20"/>
                <w:szCs w:val="20"/>
              </w:rPr>
            </w:pPr>
          </w:p>
        </w:tc>
      </w:tr>
      <w:tr w:rsidR="00FA69B1" w:rsidRPr="00FA69B1" w14:paraId="0B415705" w14:textId="77777777" w:rsidTr="00FA69B1">
        <w:trPr>
          <w:trHeight w:val="269"/>
        </w:trPr>
        <w:tc>
          <w:tcPr>
            <w:tcW w:w="5588" w:type="dxa"/>
            <w:shd w:val="clear" w:color="auto" w:fill="auto"/>
          </w:tcPr>
          <w:p w14:paraId="1953C85E" w14:textId="77777777" w:rsidR="00FA69B1" w:rsidRPr="00FA69B1" w:rsidRDefault="00FA69B1" w:rsidP="00FA69B1">
            <w:pPr>
              <w:jc w:val="left"/>
              <w:rPr>
                <w:rFonts w:ascii="Verdana" w:hAnsi="Verdana"/>
                <w:sz w:val="20"/>
                <w:szCs w:val="20"/>
              </w:rPr>
            </w:pPr>
            <w:r w:rsidRPr="00FA69B1">
              <w:rPr>
                <w:rFonts w:ascii="Verdana" w:hAnsi="Verdana"/>
                <w:sz w:val="20"/>
                <w:szCs w:val="20"/>
              </w:rPr>
              <w:t>Remplacement des filtres</w:t>
            </w:r>
          </w:p>
        </w:tc>
        <w:tc>
          <w:tcPr>
            <w:tcW w:w="548" w:type="dxa"/>
            <w:shd w:val="clear" w:color="auto" w:fill="auto"/>
          </w:tcPr>
          <w:p w14:paraId="3E3A8781" w14:textId="77777777" w:rsidR="00FA69B1" w:rsidRPr="00FA69B1" w:rsidRDefault="00FA69B1" w:rsidP="00FA69B1">
            <w:pPr>
              <w:jc w:val="center"/>
              <w:rPr>
                <w:rFonts w:ascii="Verdana" w:hAnsi="Verdana"/>
                <w:sz w:val="20"/>
                <w:szCs w:val="20"/>
              </w:rPr>
            </w:pPr>
          </w:p>
        </w:tc>
        <w:tc>
          <w:tcPr>
            <w:tcW w:w="548" w:type="dxa"/>
            <w:shd w:val="clear" w:color="auto" w:fill="auto"/>
          </w:tcPr>
          <w:p w14:paraId="666D3308" w14:textId="77777777" w:rsidR="00FA69B1" w:rsidRPr="00FA69B1" w:rsidRDefault="00FA69B1" w:rsidP="00FA69B1">
            <w:pPr>
              <w:jc w:val="center"/>
              <w:rPr>
                <w:rFonts w:ascii="Verdana" w:hAnsi="Verdana"/>
                <w:sz w:val="20"/>
                <w:szCs w:val="20"/>
              </w:rPr>
            </w:pPr>
          </w:p>
        </w:tc>
        <w:tc>
          <w:tcPr>
            <w:tcW w:w="548" w:type="dxa"/>
            <w:shd w:val="clear" w:color="auto" w:fill="auto"/>
          </w:tcPr>
          <w:p w14:paraId="064BAB94" w14:textId="77777777" w:rsidR="00FA69B1" w:rsidRPr="00FA69B1" w:rsidRDefault="00FA69B1" w:rsidP="00FA69B1">
            <w:pPr>
              <w:jc w:val="center"/>
              <w:rPr>
                <w:rFonts w:ascii="Verdana" w:hAnsi="Verdana"/>
                <w:sz w:val="20"/>
                <w:szCs w:val="20"/>
              </w:rPr>
            </w:pPr>
          </w:p>
        </w:tc>
        <w:tc>
          <w:tcPr>
            <w:tcW w:w="548" w:type="dxa"/>
            <w:shd w:val="clear" w:color="auto" w:fill="auto"/>
          </w:tcPr>
          <w:p w14:paraId="2001EEEF" w14:textId="77777777" w:rsidR="00FA69B1" w:rsidRPr="00FA69B1" w:rsidRDefault="00FA69B1" w:rsidP="00FA69B1">
            <w:pPr>
              <w:jc w:val="center"/>
              <w:rPr>
                <w:rFonts w:ascii="Verdana" w:hAnsi="Verdana"/>
                <w:sz w:val="20"/>
                <w:szCs w:val="20"/>
              </w:rPr>
            </w:pPr>
          </w:p>
        </w:tc>
        <w:tc>
          <w:tcPr>
            <w:tcW w:w="548" w:type="dxa"/>
            <w:shd w:val="clear" w:color="auto" w:fill="auto"/>
          </w:tcPr>
          <w:p w14:paraId="05381A13" w14:textId="77777777" w:rsidR="00FA69B1" w:rsidRPr="00FA69B1" w:rsidRDefault="00FA69B1" w:rsidP="00FA69B1">
            <w:pPr>
              <w:jc w:val="center"/>
              <w:rPr>
                <w:rFonts w:ascii="Verdana" w:hAnsi="Verdana"/>
                <w:sz w:val="20"/>
                <w:szCs w:val="20"/>
              </w:rPr>
            </w:pPr>
          </w:p>
        </w:tc>
        <w:tc>
          <w:tcPr>
            <w:tcW w:w="548" w:type="dxa"/>
            <w:shd w:val="clear" w:color="auto" w:fill="auto"/>
          </w:tcPr>
          <w:p w14:paraId="544CF6CF" w14:textId="77777777" w:rsidR="00FA69B1" w:rsidRPr="00FA69B1" w:rsidRDefault="00FA69B1" w:rsidP="00FA69B1">
            <w:pPr>
              <w:jc w:val="center"/>
              <w:rPr>
                <w:rFonts w:ascii="Verdana" w:hAnsi="Verdana"/>
                <w:sz w:val="20"/>
                <w:szCs w:val="20"/>
              </w:rPr>
            </w:pPr>
          </w:p>
        </w:tc>
        <w:tc>
          <w:tcPr>
            <w:tcW w:w="548" w:type="dxa"/>
            <w:shd w:val="clear" w:color="auto" w:fill="auto"/>
          </w:tcPr>
          <w:p w14:paraId="27A54DF9" w14:textId="77777777" w:rsidR="00FA69B1" w:rsidRPr="00FA69B1" w:rsidRDefault="00FA69B1" w:rsidP="00FA69B1">
            <w:pPr>
              <w:jc w:val="center"/>
              <w:rPr>
                <w:rFonts w:ascii="Verdana" w:hAnsi="Verdana"/>
                <w:sz w:val="20"/>
                <w:szCs w:val="20"/>
              </w:rPr>
            </w:pPr>
          </w:p>
        </w:tc>
        <w:tc>
          <w:tcPr>
            <w:tcW w:w="548" w:type="dxa"/>
            <w:shd w:val="clear" w:color="auto" w:fill="auto"/>
          </w:tcPr>
          <w:p w14:paraId="0BAD1D15" w14:textId="77777777" w:rsidR="00FA69B1" w:rsidRPr="00FA69B1" w:rsidRDefault="00FA69B1" w:rsidP="00FA69B1">
            <w:pPr>
              <w:jc w:val="center"/>
              <w:rPr>
                <w:rFonts w:ascii="Verdana" w:hAnsi="Verdana"/>
                <w:sz w:val="20"/>
                <w:szCs w:val="20"/>
              </w:rPr>
            </w:pPr>
          </w:p>
        </w:tc>
      </w:tr>
      <w:tr w:rsidR="00FA69B1" w:rsidRPr="00FA69B1" w14:paraId="71390447" w14:textId="77777777" w:rsidTr="00FA69B1">
        <w:trPr>
          <w:trHeight w:val="226"/>
        </w:trPr>
        <w:tc>
          <w:tcPr>
            <w:tcW w:w="5588" w:type="dxa"/>
            <w:shd w:val="clear" w:color="auto" w:fill="auto"/>
          </w:tcPr>
          <w:p w14:paraId="64B40A9E"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de fonctionnement des alarmes</w:t>
            </w:r>
          </w:p>
        </w:tc>
        <w:tc>
          <w:tcPr>
            <w:tcW w:w="548" w:type="dxa"/>
            <w:shd w:val="clear" w:color="auto" w:fill="auto"/>
          </w:tcPr>
          <w:p w14:paraId="6A084B41" w14:textId="77777777" w:rsidR="00FA69B1" w:rsidRPr="00FA69B1" w:rsidRDefault="00FA69B1" w:rsidP="00FA69B1">
            <w:pPr>
              <w:jc w:val="center"/>
              <w:rPr>
                <w:rFonts w:ascii="Verdana" w:hAnsi="Verdana"/>
                <w:sz w:val="20"/>
                <w:szCs w:val="20"/>
              </w:rPr>
            </w:pPr>
          </w:p>
        </w:tc>
        <w:tc>
          <w:tcPr>
            <w:tcW w:w="548" w:type="dxa"/>
            <w:shd w:val="clear" w:color="auto" w:fill="auto"/>
          </w:tcPr>
          <w:p w14:paraId="5B3BE01E" w14:textId="77777777" w:rsidR="00FA69B1" w:rsidRPr="00FA69B1" w:rsidRDefault="00FA69B1" w:rsidP="00FA69B1">
            <w:pPr>
              <w:jc w:val="center"/>
              <w:rPr>
                <w:rFonts w:ascii="Verdana" w:hAnsi="Verdana"/>
                <w:sz w:val="20"/>
                <w:szCs w:val="20"/>
              </w:rPr>
            </w:pPr>
          </w:p>
        </w:tc>
        <w:tc>
          <w:tcPr>
            <w:tcW w:w="548" w:type="dxa"/>
            <w:shd w:val="clear" w:color="auto" w:fill="auto"/>
          </w:tcPr>
          <w:p w14:paraId="2311C122" w14:textId="77777777" w:rsidR="00FA69B1" w:rsidRPr="00FA69B1" w:rsidRDefault="00FA69B1" w:rsidP="00FA69B1">
            <w:pPr>
              <w:jc w:val="center"/>
              <w:rPr>
                <w:rFonts w:ascii="Verdana" w:hAnsi="Verdana"/>
                <w:sz w:val="20"/>
                <w:szCs w:val="20"/>
              </w:rPr>
            </w:pPr>
          </w:p>
        </w:tc>
        <w:tc>
          <w:tcPr>
            <w:tcW w:w="548" w:type="dxa"/>
            <w:shd w:val="clear" w:color="auto" w:fill="auto"/>
          </w:tcPr>
          <w:p w14:paraId="7B2AEDD8" w14:textId="77777777" w:rsidR="00FA69B1" w:rsidRPr="00FA69B1" w:rsidRDefault="00FA69B1" w:rsidP="00FA69B1">
            <w:pPr>
              <w:jc w:val="center"/>
              <w:rPr>
                <w:rFonts w:ascii="Verdana" w:hAnsi="Verdana"/>
                <w:sz w:val="20"/>
                <w:szCs w:val="20"/>
              </w:rPr>
            </w:pPr>
          </w:p>
        </w:tc>
        <w:tc>
          <w:tcPr>
            <w:tcW w:w="548" w:type="dxa"/>
            <w:shd w:val="clear" w:color="auto" w:fill="auto"/>
          </w:tcPr>
          <w:p w14:paraId="38F37606" w14:textId="77777777" w:rsidR="00FA69B1" w:rsidRPr="00FA69B1" w:rsidRDefault="00FA69B1" w:rsidP="00FA69B1">
            <w:pPr>
              <w:jc w:val="center"/>
              <w:rPr>
                <w:rFonts w:ascii="Verdana" w:hAnsi="Verdana"/>
                <w:sz w:val="20"/>
                <w:szCs w:val="20"/>
              </w:rPr>
            </w:pPr>
          </w:p>
        </w:tc>
        <w:tc>
          <w:tcPr>
            <w:tcW w:w="548" w:type="dxa"/>
            <w:shd w:val="clear" w:color="auto" w:fill="auto"/>
          </w:tcPr>
          <w:p w14:paraId="6F039613" w14:textId="77777777" w:rsidR="00FA69B1" w:rsidRPr="00FA69B1" w:rsidRDefault="00FA69B1" w:rsidP="00FA69B1">
            <w:pPr>
              <w:jc w:val="center"/>
              <w:rPr>
                <w:rFonts w:ascii="Verdana" w:hAnsi="Verdana"/>
                <w:sz w:val="20"/>
                <w:szCs w:val="20"/>
              </w:rPr>
            </w:pPr>
          </w:p>
        </w:tc>
        <w:tc>
          <w:tcPr>
            <w:tcW w:w="548" w:type="dxa"/>
            <w:shd w:val="clear" w:color="auto" w:fill="auto"/>
          </w:tcPr>
          <w:p w14:paraId="77A14532" w14:textId="77777777" w:rsidR="00FA69B1" w:rsidRPr="00FA69B1" w:rsidRDefault="00FA69B1" w:rsidP="00FA69B1">
            <w:pPr>
              <w:jc w:val="center"/>
              <w:rPr>
                <w:rFonts w:ascii="Verdana" w:hAnsi="Verdana"/>
                <w:sz w:val="20"/>
                <w:szCs w:val="20"/>
              </w:rPr>
            </w:pPr>
          </w:p>
        </w:tc>
        <w:tc>
          <w:tcPr>
            <w:tcW w:w="548" w:type="dxa"/>
            <w:shd w:val="clear" w:color="auto" w:fill="auto"/>
          </w:tcPr>
          <w:p w14:paraId="00E87765" w14:textId="77777777" w:rsidR="00FA69B1" w:rsidRPr="00FA69B1" w:rsidRDefault="00FA69B1" w:rsidP="00FA69B1">
            <w:pPr>
              <w:jc w:val="center"/>
              <w:rPr>
                <w:rFonts w:ascii="Verdana" w:hAnsi="Verdana"/>
                <w:sz w:val="20"/>
                <w:szCs w:val="20"/>
              </w:rPr>
            </w:pPr>
          </w:p>
        </w:tc>
      </w:tr>
      <w:tr w:rsidR="00FA69B1" w:rsidRPr="00FA69B1" w14:paraId="2E6B1698" w14:textId="77777777" w:rsidTr="00FA69B1">
        <w:trPr>
          <w:trHeight w:val="237"/>
        </w:trPr>
        <w:tc>
          <w:tcPr>
            <w:tcW w:w="5588" w:type="dxa"/>
            <w:tcBorders>
              <w:bottom w:val="single" w:sz="4" w:space="0" w:color="auto"/>
            </w:tcBorders>
            <w:shd w:val="clear" w:color="auto" w:fill="auto"/>
          </w:tcPr>
          <w:p w14:paraId="3366068A"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isolement et mise à terre</w:t>
            </w:r>
          </w:p>
        </w:tc>
        <w:tc>
          <w:tcPr>
            <w:tcW w:w="548" w:type="dxa"/>
            <w:tcBorders>
              <w:bottom w:val="single" w:sz="4" w:space="0" w:color="auto"/>
            </w:tcBorders>
            <w:shd w:val="clear" w:color="auto" w:fill="auto"/>
          </w:tcPr>
          <w:p w14:paraId="6C15ACFA"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1699F2A7"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2AFE9FA6"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053F78E0"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6F0CED7B"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5DFF8C28"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2FB0B9C4" w14:textId="77777777" w:rsidR="00FA69B1" w:rsidRPr="00FA69B1" w:rsidRDefault="00FA69B1" w:rsidP="00FA69B1">
            <w:pPr>
              <w:jc w:val="center"/>
              <w:rPr>
                <w:rFonts w:ascii="Verdana" w:hAnsi="Verdana"/>
                <w:sz w:val="20"/>
                <w:szCs w:val="20"/>
              </w:rPr>
            </w:pPr>
          </w:p>
        </w:tc>
        <w:tc>
          <w:tcPr>
            <w:tcW w:w="548" w:type="dxa"/>
            <w:tcBorders>
              <w:bottom w:val="single" w:sz="4" w:space="0" w:color="auto"/>
            </w:tcBorders>
            <w:shd w:val="clear" w:color="auto" w:fill="auto"/>
          </w:tcPr>
          <w:p w14:paraId="29D368E0" w14:textId="77777777" w:rsidR="00FA69B1" w:rsidRPr="00FA69B1" w:rsidRDefault="00FA69B1" w:rsidP="00FA69B1">
            <w:pPr>
              <w:jc w:val="center"/>
              <w:rPr>
                <w:rFonts w:ascii="Verdana" w:hAnsi="Verdana"/>
                <w:sz w:val="20"/>
                <w:szCs w:val="20"/>
              </w:rPr>
            </w:pPr>
          </w:p>
        </w:tc>
      </w:tr>
      <w:tr w:rsidR="00FA69B1" w:rsidRPr="00FA69B1" w14:paraId="28C65BD3" w14:textId="77777777" w:rsidTr="00FA69B1">
        <w:trPr>
          <w:trHeight w:val="226"/>
        </w:trPr>
        <w:tc>
          <w:tcPr>
            <w:tcW w:w="9976" w:type="dxa"/>
            <w:gridSpan w:val="9"/>
            <w:shd w:val="clear" w:color="auto" w:fill="auto"/>
          </w:tcPr>
          <w:p w14:paraId="5D4E880E" w14:textId="77777777" w:rsidR="00FA69B1" w:rsidRPr="00FA69B1" w:rsidRDefault="00FA69B1" w:rsidP="00FA69B1">
            <w:pPr>
              <w:rPr>
                <w:rFonts w:ascii="Verdana" w:hAnsi="Verdana"/>
                <w:b/>
                <w:sz w:val="20"/>
                <w:szCs w:val="20"/>
              </w:rPr>
            </w:pPr>
            <w:r w:rsidRPr="00FA69B1">
              <w:rPr>
                <w:rFonts w:ascii="Verdana" w:hAnsi="Verdana"/>
                <w:b/>
                <w:sz w:val="20"/>
                <w:szCs w:val="20"/>
              </w:rPr>
              <w:t xml:space="preserve">Ventilo-convecteur / Casette ou </w:t>
            </w:r>
            <w:proofErr w:type="spellStart"/>
            <w:r w:rsidRPr="00FA69B1">
              <w:rPr>
                <w:rFonts w:ascii="Verdana" w:hAnsi="Verdana"/>
                <w:b/>
                <w:sz w:val="20"/>
                <w:szCs w:val="20"/>
              </w:rPr>
              <w:t>gainable</w:t>
            </w:r>
            <w:proofErr w:type="spellEnd"/>
          </w:p>
        </w:tc>
      </w:tr>
      <w:tr w:rsidR="00FA69B1" w:rsidRPr="00FA69B1" w14:paraId="1C6DB91F" w14:textId="77777777" w:rsidTr="00FA69B1">
        <w:trPr>
          <w:trHeight w:val="237"/>
        </w:trPr>
        <w:tc>
          <w:tcPr>
            <w:tcW w:w="5588" w:type="dxa"/>
            <w:shd w:val="clear" w:color="auto" w:fill="auto"/>
          </w:tcPr>
          <w:p w14:paraId="5CBD8637"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température soufflage</w:t>
            </w:r>
          </w:p>
        </w:tc>
        <w:tc>
          <w:tcPr>
            <w:tcW w:w="548" w:type="dxa"/>
            <w:shd w:val="clear" w:color="auto" w:fill="auto"/>
          </w:tcPr>
          <w:p w14:paraId="6DD2E0A4" w14:textId="77777777" w:rsidR="00FA69B1" w:rsidRPr="00FA69B1" w:rsidRDefault="00FA69B1" w:rsidP="00FA69B1">
            <w:pPr>
              <w:jc w:val="center"/>
              <w:rPr>
                <w:rFonts w:ascii="Verdana" w:hAnsi="Verdana"/>
                <w:sz w:val="20"/>
                <w:szCs w:val="20"/>
              </w:rPr>
            </w:pPr>
          </w:p>
        </w:tc>
        <w:tc>
          <w:tcPr>
            <w:tcW w:w="548" w:type="dxa"/>
            <w:shd w:val="clear" w:color="auto" w:fill="auto"/>
          </w:tcPr>
          <w:p w14:paraId="4E00ECA9" w14:textId="77777777" w:rsidR="00FA69B1" w:rsidRPr="00FA69B1" w:rsidRDefault="00FA69B1" w:rsidP="00FA69B1">
            <w:pPr>
              <w:jc w:val="center"/>
              <w:rPr>
                <w:rFonts w:ascii="Verdana" w:hAnsi="Verdana"/>
                <w:sz w:val="20"/>
                <w:szCs w:val="20"/>
              </w:rPr>
            </w:pPr>
          </w:p>
        </w:tc>
        <w:tc>
          <w:tcPr>
            <w:tcW w:w="548" w:type="dxa"/>
            <w:shd w:val="clear" w:color="auto" w:fill="auto"/>
          </w:tcPr>
          <w:p w14:paraId="1483FD9E" w14:textId="77777777" w:rsidR="00FA69B1" w:rsidRPr="00FA69B1" w:rsidRDefault="00FA69B1" w:rsidP="00FA69B1">
            <w:pPr>
              <w:jc w:val="center"/>
              <w:rPr>
                <w:rFonts w:ascii="Verdana" w:hAnsi="Verdana"/>
                <w:sz w:val="20"/>
                <w:szCs w:val="20"/>
              </w:rPr>
            </w:pPr>
          </w:p>
        </w:tc>
        <w:tc>
          <w:tcPr>
            <w:tcW w:w="548" w:type="dxa"/>
            <w:shd w:val="clear" w:color="auto" w:fill="auto"/>
          </w:tcPr>
          <w:p w14:paraId="26A5514B" w14:textId="77777777" w:rsidR="00FA69B1" w:rsidRPr="00FA69B1" w:rsidRDefault="00FA69B1" w:rsidP="00FA69B1">
            <w:pPr>
              <w:jc w:val="center"/>
              <w:rPr>
                <w:rFonts w:ascii="Verdana" w:hAnsi="Verdana"/>
                <w:sz w:val="20"/>
                <w:szCs w:val="20"/>
              </w:rPr>
            </w:pPr>
          </w:p>
        </w:tc>
        <w:tc>
          <w:tcPr>
            <w:tcW w:w="548" w:type="dxa"/>
            <w:shd w:val="clear" w:color="auto" w:fill="auto"/>
          </w:tcPr>
          <w:p w14:paraId="2F2C7B3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5880E0EC" w14:textId="77777777" w:rsidR="00FA69B1" w:rsidRPr="00FA69B1" w:rsidRDefault="00FA69B1" w:rsidP="00FA69B1">
            <w:pPr>
              <w:jc w:val="center"/>
              <w:rPr>
                <w:rFonts w:ascii="Verdana" w:hAnsi="Verdana"/>
                <w:sz w:val="20"/>
                <w:szCs w:val="20"/>
              </w:rPr>
            </w:pPr>
          </w:p>
        </w:tc>
        <w:tc>
          <w:tcPr>
            <w:tcW w:w="548" w:type="dxa"/>
            <w:shd w:val="clear" w:color="auto" w:fill="auto"/>
          </w:tcPr>
          <w:p w14:paraId="6341B10C" w14:textId="77777777" w:rsidR="00FA69B1" w:rsidRPr="00FA69B1" w:rsidRDefault="00FA69B1" w:rsidP="00FA69B1">
            <w:pPr>
              <w:jc w:val="center"/>
              <w:rPr>
                <w:rFonts w:ascii="Verdana" w:hAnsi="Verdana"/>
                <w:sz w:val="20"/>
                <w:szCs w:val="20"/>
              </w:rPr>
            </w:pPr>
          </w:p>
        </w:tc>
        <w:tc>
          <w:tcPr>
            <w:tcW w:w="548" w:type="dxa"/>
            <w:shd w:val="clear" w:color="auto" w:fill="auto"/>
          </w:tcPr>
          <w:p w14:paraId="6A32081A" w14:textId="77777777" w:rsidR="00FA69B1" w:rsidRPr="00FA69B1" w:rsidRDefault="00FA69B1" w:rsidP="00FA69B1">
            <w:pPr>
              <w:jc w:val="center"/>
              <w:rPr>
                <w:rFonts w:ascii="Verdana" w:hAnsi="Verdana"/>
                <w:sz w:val="20"/>
                <w:szCs w:val="20"/>
              </w:rPr>
            </w:pPr>
          </w:p>
        </w:tc>
      </w:tr>
      <w:tr w:rsidR="00FA69B1" w:rsidRPr="00FA69B1" w14:paraId="4C666365" w14:textId="77777777" w:rsidTr="00FA69B1">
        <w:trPr>
          <w:trHeight w:val="226"/>
        </w:trPr>
        <w:tc>
          <w:tcPr>
            <w:tcW w:w="5588" w:type="dxa"/>
            <w:shd w:val="clear" w:color="auto" w:fill="auto"/>
          </w:tcPr>
          <w:p w14:paraId="38638E6A"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température ambiance</w:t>
            </w:r>
          </w:p>
        </w:tc>
        <w:tc>
          <w:tcPr>
            <w:tcW w:w="548" w:type="dxa"/>
            <w:shd w:val="clear" w:color="auto" w:fill="auto"/>
          </w:tcPr>
          <w:p w14:paraId="5E5B3C2B" w14:textId="77777777" w:rsidR="00FA69B1" w:rsidRPr="00FA69B1" w:rsidRDefault="00FA69B1" w:rsidP="00FA69B1">
            <w:pPr>
              <w:jc w:val="center"/>
              <w:rPr>
                <w:rFonts w:ascii="Verdana" w:hAnsi="Verdana"/>
                <w:sz w:val="20"/>
                <w:szCs w:val="20"/>
              </w:rPr>
            </w:pPr>
          </w:p>
        </w:tc>
        <w:tc>
          <w:tcPr>
            <w:tcW w:w="548" w:type="dxa"/>
            <w:shd w:val="clear" w:color="auto" w:fill="auto"/>
          </w:tcPr>
          <w:p w14:paraId="6D201848" w14:textId="77777777" w:rsidR="00FA69B1" w:rsidRPr="00FA69B1" w:rsidRDefault="00FA69B1" w:rsidP="00FA69B1">
            <w:pPr>
              <w:jc w:val="center"/>
              <w:rPr>
                <w:rFonts w:ascii="Verdana" w:hAnsi="Verdana"/>
                <w:sz w:val="20"/>
                <w:szCs w:val="20"/>
              </w:rPr>
            </w:pPr>
          </w:p>
        </w:tc>
        <w:tc>
          <w:tcPr>
            <w:tcW w:w="548" w:type="dxa"/>
            <w:shd w:val="clear" w:color="auto" w:fill="auto"/>
          </w:tcPr>
          <w:p w14:paraId="03507A1F" w14:textId="77777777" w:rsidR="00FA69B1" w:rsidRPr="00FA69B1" w:rsidRDefault="00FA69B1" w:rsidP="00FA69B1">
            <w:pPr>
              <w:jc w:val="center"/>
              <w:rPr>
                <w:rFonts w:ascii="Verdana" w:hAnsi="Verdana"/>
                <w:sz w:val="20"/>
                <w:szCs w:val="20"/>
              </w:rPr>
            </w:pPr>
          </w:p>
        </w:tc>
        <w:tc>
          <w:tcPr>
            <w:tcW w:w="548" w:type="dxa"/>
            <w:shd w:val="clear" w:color="auto" w:fill="auto"/>
          </w:tcPr>
          <w:p w14:paraId="4169A365" w14:textId="77777777" w:rsidR="00FA69B1" w:rsidRPr="00FA69B1" w:rsidRDefault="00FA69B1" w:rsidP="00FA69B1">
            <w:pPr>
              <w:jc w:val="center"/>
              <w:rPr>
                <w:rFonts w:ascii="Verdana" w:hAnsi="Verdana"/>
                <w:sz w:val="20"/>
                <w:szCs w:val="20"/>
              </w:rPr>
            </w:pPr>
          </w:p>
        </w:tc>
        <w:tc>
          <w:tcPr>
            <w:tcW w:w="548" w:type="dxa"/>
            <w:shd w:val="clear" w:color="auto" w:fill="auto"/>
          </w:tcPr>
          <w:p w14:paraId="0CAE3303"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11E7B1FD" w14:textId="77777777" w:rsidR="00FA69B1" w:rsidRPr="00FA69B1" w:rsidRDefault="00FA69B1" w:rsidP="00FA69B1">
            <w:pPr>
              <w:jc w:val="center"/>
              <w:rPr>
                <w:rFonts w:ascii="Verdana" w:hAnsi="Verdana"/>
                <w:sz w:val="20"/>
                <w:szCs w:val="20"/>
              </w:rPr>
            </w:pPr>
          </w:p>
        </w:tc>
        <w:tc>
          <w:tcPr>
            <w:tcW w:w="548" w:type="dxa"/>
            <w:shd w:val="clear" w:color="auto" w:fill="auto"/>
          </w:tcPr>
          <w:p w14:paraId="00A3FDB9" w14:textId="77777777" w:rsidR="00FA69B1" w:rsidRPr="00FA69B1" w:rsidRDefault="00FA69B1" w:rsidP="00FA69B1">
            <w:pPr>
              <w:jc w:val="center"/>
              <w:rPr>
                <w:rFonts w:ascii="Verdana" w:hAnsi="Verdana"/>
                <w:sz w:val="20"/>
                <w:szCs w:val="20"/>
              </w:rPr>
            </w:pPr>
          </w:p>
        </w:tc>
        <w:tc>
          <w:tcPr>
            <w:tcW w:w="548" w:type="dxa"/>
            <w:shd w:val="clear" w:color="auto" w:fill="auto"/>
          </w:tcPr>
          <w:p w14:paraId="2E494846" w14:textId="77777777" w:rsidR="00FA69B1" w:rsidRPr="00FA69B1" w:rsidRDefault="00FA69B1" w:rsidP="00FA69B1">
            <w:pPr>
              <w:jc w:val="center"/>
              <w:rPr>
                <w:rFonts w:ascii="Verdana" w:hAnsi="Verdana"/>
                <w:sz w:val="20"/>
                <w:szCs w:val="20"/>
              </w:rPr>
            </w:pPr>
          </w:p>
        </w:tc>
      </w:tr>
      <w:tr w:rsidR="00FA69B1" w:rsidRPr="00FA69B1" w14:paraId="1EF34EEE" w14:textId="77777777" w:rsidTr="00FA69B1">
        <w:trPr>
          <w:trHeight w:val="237"/>
        </w:trPr>
        <w:tc>
          <w:tcPr>
            <w:tcW w:w="5588" w:type="dxa"/>
            <w:shd w:val="clear" w:color="auto" w:fill="auto"/>
          </w:tcPr>
          <w:p w14:paraId="0F00075A" w14:textId="77777777" w:rsidR="00FA69B1" w:rsidRPr="00FA69B1" w:rsidRDefault="00FA69B1" w:rsidP="00FA69B1">
            <w:pPr>
              <w:jc w:val="left"/>
              <w:rPr>
                <w:rFonts w:ascii="Verdana" w:hAnsi="Verdana"/>
                <w:sz w:val="20"/>
                <w:szCs w:val="20"/>
              </w:rPr>
            </w:pPr>
            <w:r w:rsidRPr="00FA69B1">
              <w:rPr>
                <w:rFonts w:ascii="Verdana" w:hAnsi="Verdana"/>
                <w:sz w:val="20"/>
                <w:szCs w:val="20"/>
              </w:rPr>
              <w:t>Nettoyage du filtre</w:t>
            </w:r>
          </w:p>
        </w:tc>
        <w:tc>
          <w:tcPr>
            <w:tcW w:w="548" w:type="dxa"/>
            <w:shd w:val="clear" w:color="auto" w:fill="auto"/>
          </w:tcPr>
          <w:p w14:paraId="0F26C7D6" w14:textId="77777777" w:rsidR="00FA69B1" w:rsidRPr="00FA69B1" w:rsidRDefault="00FA69B1" w:rsidP="00FA69B1">
            <w:pPr>
              <w:jc w:val="center"/>
              <w:rPr>
                <w:rFonts w:ascii="Verdana" w:hAnsi="Verdana"/>
                <w:sz w:val="20"/>
                <w:szCs w:val="20"/>
              </w:rPr>
            </w:pPr>
          </w:p>
        </w:tc>
        <w:tc>
          <w:tcPr>
            <w:tcW w:w="548" w:type="dxa"/>
            <w:shd w:val="clear" w:color="auto" w:fill="auto"/>
          </w:tcPr>
          <w:p w14:paraId="5DCD22CC" w14:textId="77777777" w:rsidR="00FA69B1" w:rsidRPr="00FA69B1" w:rsidRDefault="00FA69B1" w:rsidP="00FA69B1">
            <w:pPr>
              <w:jc w:val="center"/>
              <w:rPr>
                <w:rFonts w:ascii="Verdana" w:hAnsi="Verdana"/>
                <w:sz w:val="20"/>
                <w:szCs w:val="20"/>
              </w:rPr>
            </w:pPr>
          </w:p>
        </w:tc>
        <w:tc>
          <w:tcPr>
            <w:tcW w:w="548" w:type="dxa"/>
            <w:shd w:val="clear" w:color="auto" w:fill="auto"/>
          </w:tcPr>
          <w:p w14:paraId="21BCE5F2" w14:textId="77777777" w:rsidR="00FA69B1" w:rsidRPr="00FA69B1" w:rsidRDefault="00FA69B1" w:rsidP="00FA69B1">
            <w:pPr>
              <w:jc w:val="center"/>
              <w:rPr>
                <w:rFonts w:ascii="Verdana" w:hAnsi="Verdana"/>
                <w:sz w:val="20"/>
                <w:szCs w:val="20"/>
              </w:rPr>
            </w:pPr>
          </w:p>
        </w:tc>
        <w:tc>
          <w:tcPr>
            <w:tcW w:w="548" w:type="dxa"/>
            <w:shd w:val="clear" w:color="auto" w:fill="auto"/>
          </w:tcPr>
          <w:p w14:paraId="66CE35BA" w14:textId="77777777" w:rsidR="00FA69B1" w:rsidRPr="00FA69B1" w:rsidRDefault="00FA69B1" w:rsidP="00FA69B1">
            <w:pPr>
              <w:jc w:val="center"/>
              <w:rPr>
                <w:rFonts w:ascii="Verdana" w:hAnsi="Verdana"/>
                <w:sz w:val="20"/>
                <w:szCs w:val="20"/>
              </w:rPr>
            </w:pPr>
          </w:p>
        </w:tc>
        <w:tc>
          <w:tcPr>
            <w:tcW w:w="548" w:type="dxa"/>
            <w:shd w:val="clear" w:color="auto" w:fill="auto"/>
          </w:tcPr>
          <w:p w14:paraId="0FEFFEFC"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0515B7EE" w14:textId="77777777" w:rsidR="00FA69B1" w:rsidRPr="00FA69B1" w:rsidRDefault="00FA69B1" w:rsidP="00FA69B1">
            <w:pPr>
              <w:jc w:val="center"/>
              <w:rPr>
                <w:rFonts w:ascii="Verdana" w:hAnsi="Verdana"/>
                <w:sz w:val="20"/>
                <w:szCs w:val="20"/>
              </w:rPr>
            </w:pPr>
          </w:p>
        </w:tc>
        <w:tc>
          <w:tcPr>
            <w:tcW w:w="548" w:type="dxa"/>
            <w:shd w:val="clear" w:color="auto" w:fill="auto"/>
          </w:tcPr>
          <w:p w14:paraId="2D3DE9A6" w14:textId="77777777" w:rsidR="00FA69B1" w:rsidRPr="00FA69B1" w:rsidRDefault="00FA69B1" w:rsidP="00FA69B1">
            <w:pPr>
              <w:jc w:val="center"/>
              <w:rPr>
                <w:rFonts w:ascii="Verdana" w:hAnsi="Verdana"/>
                <w:sz w:val="20"/>
                <w:szCs w:val="20"/>
              </w:rPr>
            </w:pPr>
          </w:p>
        </w:tc>
        <w:tc>
          <w:tcPr>
            <w:tcW w:w="548" w:type="dxa"/>
            <w:shd w:val="clear" w:color="auto" w:fill="auto"/>
          </w:tcPr>
          <w:p w14:paraId="3B394405" w14:textId="77777777" w:rsidR="00FA69B1" w:rsidRPr="00FA69B1" w:rsidRDefault="00FA69B1" w:rsidP="00FA69B1">
            <w:pPr>
              <w:jc w:val="center"/>
              <w:rPr>
                <w:rFonts w:ascii="Verdana" w:hAnsi="Verdana"/>
                <w:sz w:val="20"/>
                <w:szCs w:val="20"/>
              </w:rPr>
            </w:pPr>
          </w:p>
        </w:tc>
      </w:tr>
      <w:tr w:rsidR="00FA69B1" w:rsidRPr="00FA69B1" w14:paraId="59F10DF1" w14:textId="77777777" w:rsidTr="00FA69B1">
        <w:trPr>
          <w:trHeight w:val="307"/>
        </w:trPr>
        <w:tc>
          <w:tcPr>
            <w:tcW w:w="5588" w:type="dxa"/>
            <w:shd w:val="clear" w:color="auto" w:fill="auto"/>
          </w:tcPr>
          <w:p w14:paraId="7727D580" w14:textId="77777777" w:rsidR="00FA69B1" w:rsidRPr="00FA69B1" w:rsidRDefault="00FA69B1" w:rsidP="00FA69B1">
            <w:pPr>
              <w:jc w:val="left"/>
              <w:rPr>
                <w:rFonts w:ascii="Verdana" w:hAnsi="Verdana"/>
                <w:sz w:val="20"/>
                <w:szCs w:val="20"/>
              </w:rPr>
            </w:pPr>
            <w:r w:rsidRPr="00FA69B1">
              <w:rPr>
                <w:rFonts w:ascii="Verdana" w:hAnsi="Verdana"/>
                <w:sz w:val="20"/>
                <w:szCs w:val="20"/>
              </w:rPr>
              <w:t>Nettoyage du bac condensat</w:t>
            </w:r>
          </w:p>
        </w:tc>
        <w:tc>
          <w:tcPr>
            <w:tcW w:w="548" w:type="dxa"/>
            <w:shd w:val="clear" w:color="auto" w:fill="auto"/>
          </w:tcPr>
          <w:p w14:paraId="4E3695EC" w14:textId="77777777" w:rsidR="00FA69B1" w:rsidRPr="00FA69B1" w:rsidRDefault="00FA69B1" w:rsidP="00FA69B1">
            <w:pPr>
              <w:jc w:val="center"/>
              <w:rPr>
                <w:rFonts w:ascii="Verdana" w:hAnsi="Verdana"/>
                <w:sz w:val="20"/>
                <w:szCs w:val="20"/>
              </w:rPr>
            </w:pPr>
          </w:p>
        </w:tc>
        <w:tc>
          <w:tcPr>
            <w:tcW w:w="548" w:type="dxa"/>
            <w:shd w:val="clear" w:color="auto" w:fill="auto"/>
          </w:tcPr>
          <w:p w14:paraId="1F22537B" w14:textId="77777777" w:rsidR="00FA69B1" w:rsidRPr="00FA69B1" w:rsidRDefault="00FA69B1" w:rsidP="00FA69B1">
            <w:pPr>
              <w:jc w:val="center"/>
              <w:rPr>
                <w:rFonts w:ascii="Verdana" w:hAnsi="Verdana"/>
                <w:sz w:val="20"/>
                <w:szCs w:val="20"/>
              </w:rPr>
            </w:pPr>
          </w:p>
        </w:tc>
        <w:tc>
          <w:tcPr>
            <w:tcW w:w="548" w:type="dxa"/>
            <w:shd w:val="clear" w:color="auto" w:fill="auto"/>
          </w:tcPr>
          <w:p w14:paraId="02E959DF" w14:textId="77777777" w:rsidR="00FA69B1" w:rsidRPr="00FA69B1" w:rsidRDefault="00FA69B1" w:rsidP="00FA69B1">
            <w:pPr>
              <w:jc w:val="center"/>
              <w:rPr>
                <w:rFonts w:ascii="Verdana" w:hAnsi="Verdana"/>
                <w:sz w:val="20"/>
                <w:szCs w:val="20"/>
              </w:rPr>
            </w:pPr>
          </w:p>
        </w:tc>
        <w:tc>
          <w:tcPr>
            <w:tcW w:w="548" w:type="dxa"/>
            <w:shd w:val="clear" w:color="auto" w:fill="auto"/>
          </w:tcPr>
          <w:p w14:paraId="4D297EBA" w14:textId="77777777" w:rsidR="00FA69B1" w:rsidRPr="00FA69B1" w:rsidRDefault="00FA69B1" w:rsidP="00FA69B1">
            <w:pPr>
              <w:jc w:val="center"/>
              <w:rPr>
                <w:rFonts w:ascii="Verdana" w:hAnsi="Verdana"/>
                <w:sz w:val="20"/>
                <w:szCs w:val="20"/>
              </w:rPr>
            </w:pPr>
          </w:p>
        </w:tc>
        <w:tc>
          <w:tcPr>
            <w:tcW w:w="548" w:type="dxa"/>
            <w:shd w:val="clear" w:color="auto" w:fill="auto"/>
          </w:tcPr>
          <w:p w14:paraId="4BEF80AF"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3E28A59F" w14:textId="77777777" w:rsidR="00FA69B1" w:rsidRPr="00FA69B1" w:rsidRDefault="00FA69B1" w:rsidP="00FA69B1">
            <w:pPr>
              <w:jc w:val="center"/>
              <w:rPr>
                <w:rFonts w:ascii="Verdana" w:hAnsi="Verdana"/>
                <w:sz w:val="20"/>
                <w:szCs w:val="20"/>
              </w:rPr>
            </w:pPr>
          </w:p>
        </w:tc>
        <w:tc>
          <w:tcPr>
            <w:tcW w:w="548" w:type="dxa"/>
            <w:shd w:val="clear" w:color="auto" w:fill="auto"/>
          </w:tcPr>
          <w:p w14:paraId="38669BC1" w14:textId="77777777" w:rsidR="00FA69B1" w:rsidRPr="00FA69B1" w:rsidRDefault="00FA69B1" w:rsidP="00FA69B1">
            <w:pPr>
              <w:jc w:val="center"/>
              <w:rPr>
                <w:rFonts w:ascii="Verdana" w:hAnsi="Verdana"/>
                <w:sz w:val="20"/>
                <w:szCs w:val="20"/>
              </w:rPr>
            </w:pPr>
          </w:p>
        </w:tc>
        <w:tc>
          <w:tcPr>
            <w:tcW w:w="548" w:type="dxa"/>
            <w:shd w:val="clear" w:color="auto" w:fill="auto"/>
          </w:tcPr>
          <w:p w14:paraId="53721088" w14:textId="77777777" w:rsidR="00FA69B1" w:rsidRPr="00FA69B1" w:rsidRDefault="00FA69B1" w:rsidP="00FA69B1">
            <w:pPr>
              <w:jc w:val="center"/>
              <w:rPr>
                <w:rFonts w:ascii="Verdana" w:hAnsi="Verdana"/>
                <w:sz w:val="20"/>
                <w:szCs w:val="20"/>
              </w:rPr>
            </w:pPr>
          </w:p>
        </w:tc>
      </w:tr>
      <w:tr w:rsidR="00FA69B1" w:rsidRPr="00FA69B1" w14:paraId="4B1A891A" w14:textId="77777777" w:rsidTr="00FA69B1">
        <w:trPr>
          <w:trHeight w:val="226"/>
        </w:trPr>
        <w:tc>
          <w:tcPr>
            <w:tcW w:w="5588" w:type="dxa"/>
            <w:shd w:val="clear" w:color="auto" w:fill="auto"/>
          </w:tcPr>
          <w:p w14:paraId="0FB0BCE8" w14:textId="77777777" w:rsidR="00FA69B1" w:rsidRPr="00FA69B1" w:rsidRDefault="00FA69B1" w:rsidP="00FA69B1">
            <w:pPr>
              <w:jc w:val="left"/>
              <w:rPr>
                <w:rFonts w:ascii="Verdana" w:hAnsi="Verdana"/>
                <w:sz w:val="20"/>
                <w:szCs w:val="20"/>
              </w:rPr>
            </w:pPr>
            <w:r w:rsidRPr="00FA69B1">
              <w:rPr>
                <w:rFonts w:ascii="Verdana" w:hAnsi="Verdana"/>
                <w:sz w:val="20"/>
                <w:szCs w:val="20"/>
              </w:rPr>
              <w:t>Aspiration glaire tuyaux de condensat</w:t>
            </w:r>
          </w:p>
        </w:tc>
        <w:tc>
          <w:tcPr>
            <w:tcW w:w="548" w:type="dxa"/>
            <w:shd w:val="clear" w:color="auto" w:fill="auto"/>
          </w:tcPr>
          <w:p w14:paraId="0A4BC868" w14:textId="77777777" w:rsidR="00FA69B1" w:rsidRPr="00FA69B1" w:rsidRDefault="00FA69B1" w:rsidP="00FA69B1">
            <w:pPr>
              <w:jc w:val="center"/>
              <w:rPr>
                <w:rFonts w:ascii="Verdana" w:hAnsi="Verdana"/>
                <w:sz w:val="20"/>
                <w:szCs w:val="20"/>
              </w:rPr>
            </w:pPr>
          </w:p>
        </w:tc>
        <w:tc>
          <w:tcPr>
            <w:tcW w:w="548" w:type="dxa"/>
            <w:shd w:val="clear" w:color="auto" w:fill="auto"/>
          </w:tcPr>
          <w:p w14:paraId="1853F322" w14:textId="77777777" w:rsidR="00FA69B1" w:rsidRPr="00FA69B1" w:rsidRDefault="00FA69B1" w:rsidP="00FA69B1">
            <w:pPr>
              <w:jc w:val="center"/>
              <w:rPr>
                <w:rFonts w:ascii="Verdana" w:hAnsi="Verdana"/>
                <w:sz w:val="20"/>
                <w:szCs w:val="20"/>
              </w:rPr>
            </w:pPr>
          </w:p>
        </w:tc>
        <w:tc>
          <w:tcPr>
            <w:tcW w:w="548" w:type="dxa"/>
            <w:shd w:val="clear" w:color="auto" w:fill="auto"/>
          </w:tcPr>
          <w:p w14:paraId="67A31F6A" w14:textId="77777777" w:rsidR="00FA69B1" w:rsidRPr="00FA69B1" w:rsidRDefault="00FA69B1" w:rsidP="00FA69B1">
            <w:pPr>
              <w:jc w:val="center"/>
              <w:rPr>
                <w:rFonts w:ascii="Verdana" w:hAnsi="Verdana"/>
                <w:sz w:val="20"/>
                <w:szCs w:val="20"/>
              </w:rPr>
            </w:pPr>
          </w:p>
        </w:tc>
        <w:tc>
          <w:tcPr>
            <w:tcW w:w="548" w:type="dxa"/>
            <w:shd w:val="clear" w:color="auto" w:fill="auto"/>
          </w:tcPr>
          <w:p w14:paraId="77F90AF5" w14:textId="77777777" w:rsidR="00FA69B1" w:rsidRPr="00FA69B1" w:rsidRDefault="00FA69B1" w:rsidP="00FA69B1">
            <w:pPr>
              <w:jc w:val="center"/>
              <w:rPr>
                <w:rFonts w:ascii="Verdana" w:hAnsi="Verdana"/>
                <w:sz w:val="20"/>
                <w:szCs w:val="20"/>
              </w:rPr>
            </w:pPr>
          </w:p>
        </w:tc>
        <w:tc>
          <w:tcPr>
            <w:tcW w:w="548" w:type="dxa"/>
            <w:shd w:val="clear" w:color="auto" w:fill="auto"/>
          </w:tcPr>
          <w:p w14:paraId="282656F6"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61E2DBE1" w14:textId="77777777" w:rsidR="00FA69B1" w:rsidRPr="00FA69B1" w:rsidRDefault="00FA69B1" w:rsidP="00FA69B1">
            <w:pPr>
              <w:jc w:val="center"/>
              <w:rPr>
                <w:rFonts w:ascii="Verdana" w:hAnsi="Verdana"/>
                <w:sz w:val="20"/>
                <w:szCs w:val="20"/>
              </w:rPr>
            </w:pPr>
          </w:p>
        </w:tc>
        <w:tc>
          <w:tcPr>
            <w:tcW w:w="548" w:type="dxa"/>
            <w:shd w:val="clear" w:color="auto" w:fill="auto"/>
          </w:tcPr>
          <w:p w14:paraId="571A2FA3" w14:textId="77777777" w:rsidR="00FA69B1" w:rsidRPr="00FA69B1" w:rsidRDefault="00FA69B1" w:rsidP="00FA69B1">
            <w:pPr>
              <w:jc w:val="center"/>
              <w:rPr>
                <w:rFonts w:ascii="Verdana" w:hAnsi="Verdana"/>
                <w:sz w:val="20"/>
                <w:szCs w:val="20"/>
              </w:rPr>
            </w:pPr>
          </w:p>
        </w:tc>
        <w:tc>
          <w:tcPr>
            <w:tcW w:w="548" w:type="dxa"/>
            <w:shd w:val="clear" w:color="auto" w:fill="auto"/>
          </w:tcPr>
          <w:p w14:paraId="22A26572" w14:textId="77777777" w:rsidR="00FA69B1" w:rsidRPr="00FA69B1" w:rsidRDefault="00FA69B1" w:rsidP="00FA69B1">
            <w:pPr>
              <w:jc w:val="center"/>
              <w:rPr>
                <w:rFonts w:ascii="Verdana" w:hAnsi="Verdana"/>
                <w:sz w:val="20"/>
                <w:szCs w:val="20"/>
              </w:rPr>
            </w:pPr>
          </w:p>
        </w:tc>
      </w:tr>
      <w:tr w:rsidR="00FA69B1" w:rsidRPr="00FA69B1" w14:paraId="3D4A4999" w14:textId="77777777" w:rsidTr="00FA69B1">
        <w:trPr>
          <w:trHeight w:val="237"/>
        </w:trPr>
        <w:tc>
          <w:tcPr>
            <w:tcW w:w="5588" w:type="dxa"/>
            <w:shd w:val="clear" w:color="auto" w:fill="auto"/>
          </w:tcPr>
          <w:p w14:paraId="540A773F" w14:textId="77777777" w:rsidR="00FA69B1" w:rsidRPr="00FA69B1" w:rsidRDefault="00FA69B1" w:rsidP="00FA69B1">
            <w:pPr>
              <w:jc w:val="left"/>
              <w:rPr>
                <w:rFonts w:ascii="Verdana" w:hAnsi="Verdana"/>
                <w:sz w:val="20"/>
                <w:szCs w:val="20"/>
              </w:rPr>
            </w:pPr>
            <w:r w:rsidRPr="00FA69B1">
              <w:rPr>
                <w:rFonts w:ascii="Verdana" w:hAnsi="Verdana"/>
                <w:sz w:val="20"/>
                <w:szCs w:val="20"/>
              </w:rPr>
              <w:t>Contrôle vitesse ventilateur</w:t>
            </w:r>
          </w:p>
        </w:tc>
        <w:tc>
          <w:tcPr>
            <w:tcW w:w="548" w:type="dxa"/>
            <w:shd w:val="clear" w:color="auto" w:fill="auto"/>
          </w:tcPr>
          <w:p w14:paraId="308D8CB2" w14:textId="77777777" w:rsidR="00FA69B1" w:rsidRPr="00FA69B1" w:rsidRDefault="00FA69B1" w:rsidP="00FA69B1">
            <w:pPr>
              <w:jc w:val="center"/>
              <w:rPr>
                <w:rFonts w:ascii="Verdana" w:hAnsi="Verdana"/>
                <w:sz w:val="20"/>
                <w:szCs w:val="20"/>
              </w:rPr>
            </w:pPr>
          </w:p>
        </w:tc>
        <w:tc>
          <w:tcPr>
            <w:tcW w:w="548" w:type="dxa"/>
            <w:shd w:val="clear" w:color="auto" w:fill="auto"/>
          </w:tcPr>
          <w:p w14:paraId="415B5637" w14:textId="77777777" w:rsidR="00FA69B1" w:rsidRPr="00FA69B1" w:rsidRDefault="00FA69B1" w:rsidP="00FA69B1">
            <w:pPr>
              <w:jc w:val="center"/>
              <w:rPr>
                <w:rFonts w:ascii="Verdana" w:hAnsi="Verdana"/>
                <w:sz w:val="20"/>
                <w:szCs w:val="20"/>
              </w:rPr>
            </w:pPr>
          </w:p>
        </w:tc>
        <w:tc>
          <w:tcPr>
            <w:tcW w:w="548" w:type="dxa"/>
            <w:shd w:val="clear" w:color="auto" w:fill="auto"/>
          </w:tcPr>
          <w:p w14:paraId="680755BE" w14:textId="77777777" w:rsidR="00FA69B1" w:rsidRPr="00FA69B1" w:rsidRDefault="00FA69B1" w:rsidP="00FA69B1">
            <w:pPr>
              <w:jc w:val="center"/>
              <w:rPr>
                <w:rFonts w:ascii="Verdana" w:hAnsi="Verdana"/>
                <w:sz w:val="20"/>
                <w:szCs w:val="20"/>
              </w:rPr>
            </w:pPr>
          </w:p>
        </w:tc>
        <w:tc>
          <w:tcPr>
            <w:tcW w:w="548" w:type="dxa"/>
            <w:shd w:val="clear" w:color="auto" w:fill="auto"/>
          </w:tcPr>
          <w:p w14:paraId="7C714B16" w14:textId="77777777" w:rsidR="00FA69B1" w:rsidRPr="00FA69B1" w:rsidRDefault="00FA69B1" w:rsidP="00FA69B1">
            <w:pPr>
              <w:jc w:val="center"/>
              <w:rPr>
                <w:rFonts w:ascii="Verdana" w:hAnsi="Verdana"/>
                <w:sz w:val="20"/>
                <w:szCs w:val="20"/>
              </w:rPr>
            </w:pPr>
          </w:p>
        </w:tc>
        <w:tc>
          <w:tcPr>
            <w:tcW w:w="548" w:type="dxa"/>
            <w:shd w:val="clear" w:color="auto" w:fill="auto"/>
          </w:tcPr>
          <w:p w14:paraId="215A8EDE"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2A27A880" w14:textId="77777777" w:rsidR="00FA69B1" w:rsidRPr="00FA69B1" w:rsidRDefault="00FA69B1" w:rsidP="00FA69B1">
            <w:pPr>
              <w:jc w:val="center"/>
              <w:rPr>
                <w:rFonts w:ascii="Verdana" w:hAnsi="Verdana"/>
                <w:sz w:val="20"/>
                <w:szCs w:val="20"/>
              </w:rPr>
            </w:pPr>
          </w:p>
        </w:tc>
        <w:tc>
          <w:tcPr>
            <w:tcW w:w="548" w:type="dxa"/>
            <w:shd w:val="clear" w:color="auto" w:fill="auto"/>
          </w:tcPr>
          <w:p w14:paraId="4E7805C6" w14:textId="77777777" w:rsidR="00FA69B1" w:rsidRPr="00FA69B1" w:rsidRDefault="00FA69B1" w:rsidP="00FA69B1">
            <w:pPr>
              <w:jc w:val="center"/>
              <w:rPr>
                <w:rFonts w:ascii="Verdana" w:hAnsi="Verdana"/>
                <w:sz w:val="20"/>
                <w:szCs w:val="20"/>
              </w:rPr>
            </w:pPr>
          </w:p>
        </w:tc>
        <w:tc>
          <w:tcPr>
            <w:tcW w:w="548" w:type="dxa"/>
            <w:shd w:val="clear" w:color="auto" w:fill="auto"/>
          </w:tcPr>
          <w:p w14:paraId="6D825D83" w14:textId="77777777" w:rsidR="00FA69B1" w:rsidRPr="00FA69B1" w:rsidRDefault="00FA69B1" w:rsidP="00FA69B1">
            <w:pPr>
              <w:jc w:val="center"/>
              <w:rPr>
                <w:rFonts w:ascii="Verdana" w:hAnsi="Verdana"/>
                <w:sz w:val="20"/>
                <w:szCs w:val="20"/>
              </w:rPr>
            </w:pPr>
          </w:p>
        </w:tc>
      </w:tr>
      <w:tr w:rsidR="00FA69B1" w:rsidRPr="00FA69B1" w14:paraId="4BD64A39" w14:textId="77777777" w:rsidTr="00FA69B1">
        <w:trPr>
          <w:trHeight w:val="226"/>
        </w:trPr>
        <w:tc>
          <w:tcPr>
            <w:tcW w:w="5588" w:type="dxa"/>
            <w:shd w:val="clear" w:color="auto" w:fill="auto"/>
          </w:tcPr>
          <w:p w14:paraId="65F658B5" w14:textId="77777777" w:rsidR="00FA69B1" w:rsidRPr="00FA69B1" w:rsidRDefault="00FA69B1" w:rsidP="00FA69B1">
            <w:pPr>
              <w:jc w:val="left"/>
              <w:rPr>
                <w:rFonts w:ascii="Verdana" w:hAnsi="Verdana"/>
                <w:sz w:val="20"/>
                <w:szCs w:val="20"/>
              </w:rPr>
            </w:pPr>
            <w:r w:rsidRPr="00FA69B1">
              <w:rPr>
                <w:rFonts w:ascii="Verdana" w:hAnsi="Verdana"/>
                <w:sz w:val="20"/>
                <w:szCs w:val="20"/>
              </w:rPr>
              <w:t>Désinfection batterie</w:t>
            </w:r>
          </w:p>
        </w:tc>
        <w:tc>
          <w:tcPr>
            <w:tcW w:w="548" w:type="dxa"/>
            <w:shd w:val="clear" w:color="auto" w:fill="auto"/>
          </w:tcPr>
          <w:p w14:paraId="36B607B3" w14:textId="77777777" w:rsidR="00FA69B1" w:rsidRPr="00FA69B1" w:rsidRDefault="00FA69B1" w:rsidP="00FA69B1">
            <w:pPr>
              <w:jc w:val="center"/>
              <w:rPr>
                <w:rFonts w:ascii="Verdana" w:hAnsi="Verdana"/>
                <w:sz w:val="20"/>
                <w:szCs w:val="20"/>
              </w:rPr>
            </w:pPr>
          </w:p>
        </w:tc>
        <w:tc>
          <w:tcPr>
            <w:tcW w:w="548" w:type="dxa"/>
            <w:shd w:val="clear" w:color="auto" w:fill="auto"/>
          </w:tcPr>
          <w:p w14:paraId="00521FBE" w14:textId="77777777" w:rsidR="00FA69B1" w:rsidRPr="00FA69B1" w:rsidRDefault="00FA69B1" w:rsidP="00FA69B1">
            <w:pPr>
              <w:jc w:val="center"/>
              <w:rPr>
                <w:rFonts w:ascii="Verdana" w:hAnsi="Verdana"/>
                <w:sz w:val="20"/>
                <w:szCs w:val="20"/>
              </w:rPr>
            </w:pPr>
          </w:p>
        </w:tc>
        <w:tc>
          <w:tcPr>
            <w:tcW w:w="548" w:type="dxa"/>
            <w:shd w:val="clear" w:color="auto" w:fill="auto"/>
          </w:tcPr>
          <w:p w14:paraId="69987AF6" w14:textId="77777777" w:rsidR="00FA69B1" w:rsidRPr="00FA69B1" w:rsidRDefault="00FA69B1" w:rsidP="00FA69B1">
            <w:pPr>
              <w:jc w:val="center"/>
              <w:rPr>
                <w:rFonts w:ascii="Verdana" w:hAnsi="Verdana"/>
                <w:sz w:val="20"/>
                <w:szCs w:val="20"/>
              </w:rPr>
            </w:pPr>
          </w:p>
        </w:tc>
        <w:tc>
          <w:tcPr>
            <w:tcW w:w="548" w:type="dxa"/>
            <w:shd w:val="clear" w:color="auto" w:fill="auto"/>
          </w:tcPr>
          <w:p w14:paraId="19B21F64" w14:textId="77777777" w:rsidR="00FA69B1" w:rsidRPr="00FA69B1" w:rsidRDefault="00FA69B1" w:rsidP="00FA69B1">
            <w:pPr>
              <w:jc w:val="center"/>
              <w:rPr>
                <w:rFonts w:ascii="Verdana" w:hAnsi="Verdana"/>
                <w:sz w:val="20"/>
                <w:szCs w:val="20"/>
              </w:rPr>
            </w:pPr>
          </w:p>
        </w:tc>
        <w:tc>
          <w:tcPr>
            <w:tcW w:w="548" w:type="dxa"/>
            <w:shd w:val="clear" w:color="auto" w:fill="auto"/>
          </w:tcPr>
          <w:p w14:paraId="616AF008"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5E873F4B" w14:textId="77777777" w:rsidR="00FA69B1" w:rsidRPr="00FA69B1" w:rsidRDefault="00FA69B1" w:rsidP="00FA69B1">
            <w:pPr>
              <w:jc w:val="center"/>
              <w:rPr>
                <w:rFonts w:ascii="Verdana" w:hAnsi="Verdana"/>
                <w:sz w:val="20"/>
                <w:szCs w:val="20"/>
              </w:rPr>
            </w:pPr>
          </w:p>
        </w:tc>
        <w:tc>
          <w:tcPr>
            <w:tcW w:w="548" w:type="dxa"/>
            <w:shd w:val="clear" w:color="auto" w:fill="auto"/>
          </w:tcPr>
          <w:p w14:paraId="0593F8AA" w14:textId="77777777" w:rsidR="00FA69B1" w:rsidRPr="00FA69B1" w:rsidRDefault="00FA69B1" w:rsidP="00FA69B1">
            <w:pPr>
              <w:jc w:val="center"/>
              <w:rPr>
                <w:rFonts w:ascii="Verdana" w:hAnsi="Verdana"/>
                <w:sz w:val="20"/>
                <w:szCs w:val="20"/>
              </w:rPr>
            </w:pPr>
          </w:p>
        </w:tc>
        <w:tc>
          <w:tcPr>
            <w:tcW w:w="548" w:type="dxa"/>
            <w:shd w:val="clear" w:color="auto" w:fill="auto"/>
          </w:tcPr>
          <w:p w14:paraId="18B75220" w14:textId="77777777" w:rsidR="00FA69B1" w:rsidRPr="00FA69B1" w:rsidRDefault="00FA69B1" w:rsidP="00FA69B1">
            <w:pPr>
              <w:jc w:val="center"/>
              <w:rPr>
                <w:rFonts w:ascii="Verdana" w:hAnsi="Verdana"/>
                <w:sz w:val="20"/>
                <w:szCs w:val="20"/>
              </w:rPr>
            </w:pPr>
          </w:p>
        </w:tc>
      </w:tr>
      <w:tr w:rsidR="00FA69B1" w:rsidRPr="00FA69B1" w14:paraId="179258A7" w14:textId="77777777" w:rsidTr="00FA69B1">
        <w:trPr>
          <w:trHeight w:val="237"/>
        </w:trPr>
        <w:tc>
          <w:tcPr>
            <w:tcW w:w="9976" w:type="dxa"/>
            <w:gridSpan w:val="9"/>
            <w:shd w:val="clear" w:color="auto" w:fill="auto"/>
          </w:tcPr>
          <w:p w14:paraId="76EA5A2D" w14:textId="77777777" w:rsidR="00FA69B1" w:rsidRPr="00FA69B1" w:rsidRDefault="00FA69B1" w:rsidP="00FA69B1">
            <w:pPr>
              <w:rPr>
                <w:rFonts w:ascii="Verdana" w:hAnsi="Verdana"/>
                <w:b/>
                <w:sz w:val="20"/>
                <w:szCs w:val="20"/>
              </w:rPr>
            </w:pPr>
            <w:r w:rsidRPr="00FA69B1">
              <w:rPr>
                <w:rFonts w:ascii="Verdana" w:hAnsi="Verdana"/>
                <w:b/>
                <w:sz w:val="20"/>
                <w:szCs w:val="20"/>
              </w:rPr>
              <w:t>Extracteur</w:t>
            </w:r>
          </w:p>
        </w:tc>
      </w:tr>
      <w:tr w:rsidR="00FA69B1" w:rsidRPr="00FA69B1" w14:paraId="3C8BCC9A" w14:textId="77777777" w:rsidTr="00FA69B1">
        <w:trPr>
          <w:trHeight w:val="226"/>
        </w:trPr>
        <w:tc>
          <w:tcPr>
            <w:tcW w:w="5588" w:type="dxa"/>
            <w:shd w:val="clear" w:color="auto" w:fill="auto"/>
          </w:tcPr>
          <w:p w14:paraId="645FAC26" w14:textId="77777777" w:rsidR="00FA69B1" w:rsidRPr="00FA69B1" w:rsidRDefault="00FA69B1" w:rsidP="00FA69B1">
            <w:pPr>
              <w:rPr>
                <w:rFonts w:ascii="Verdana" w:hAnsi="Verdana"/>
                <w:sz w:val="20"/>
                <w:szCs w:val="20"/>
              </w:rPr>
            </w:pPr>
            <w:r w:rsidRPr="00FA69B1">
              <w:rPr>
                <w:rFonts w:ascii="Verdana" w:hAnsi="Verdana"/>
                <w:sz w:val="20"/>
                <w:szCs w:val="20"/>
              </w:rPr>
              <w:t>Vérificateur fonctionnement</w:t>
            </w:r>
          </w:p>
        </w:tc>
        <w:tc>
          <w:tcPr>
            <w:tcW w:w="548" w:type="dxa"/>
            <w:shd w:val="clear" w:color="auto" w:fill="auto"/>
          </w:tcPr>
          <w:p w14:paraId="455C1176" w14:textId="77777777" w:rsidR="00FA69B1" w:rsidRPr="00FA69B1" w:rsidRDefault="00FA69B1" w:rsidP="00FA69B1">
            <w:pPr>
              <w:jc w:val="center"/>
              <w:rPr>
                <w:rFonts w:ascii="Verdana" w:hAnsi="Verdana"/>
                <w:sz w:val="20"/>
                <w:szCs w:val="20"/>
              </w:rPr>
            </w:pPr>
          </w:p>
        </w:tc>
        <w:tc>
          <w:tcPr>
            <w:tcW w:w="548" w:type="dxa"/>
            <w:shd w:val="clear" w:color="auto" w:fill="auto"/>
          </w:tcPr>
          <w:p w14:paraId="7816A5AB" w14:textId="77777777" w:rsidR="00FA69B1" w:rsidRPr="00FA69B1" w:rsidRDefault="00FA69B1" w:rsidP="00FA69B1">
            <w:pPr>
              <w:jc w:val="center"/>
              <w:rPr>
                <w:rFonts w:ascii="Verdana" w:hAnsi="Verdana"/>
                <w:sz w:val="20"/>
                <w:szCs w:val="20"/>
              </w:rPr>
            </w:pPr>
          </w:p>
        </w:tc>
        <w:tc>
          <w:tcPr>
            <w:tcW w:w="548" w:type="dxa"/>
            <w:shd w:val="clear" w:color="auto" w:fill="auto"/>
          </w:tcPr>
          <w:p w14:paraId="17DE8E1B" w14:textId="77777777" w:rsidR="00FA69B1" w:rsidRPr="00FA69B1" w:rsidRDefault="00FA69B1" w:rsidP="00FA69B1">
            <w:pPr>
              <w:jc w:val="center"/>
              <w:rPr>
                <w:rFonts w:ascii="Verdana" w:hAnsi="Verdana"/>
                <w:sz w:val="20"/>
                <w:szCs w:val="20"/>
              </w:rPr>
            </w:pPr>
          </w:p>
        </w:tc>
        <w:tc>
          <w:tcPr>
            <w:tcW w:w="548" w:type="dxa"/>
            <w:shd w:val="clear" w:color="auto" w:fill="auto"/>
          </w:tcPr>
          <w:p w14:paraId="4FFE5462" w14:textId="77777777" w:rsidR="00FA69B1" w:rsidRPr="00FA69B1" w:rsidRDefault="00FA69B1" w:rsidP="00FA69B1">
            <w:pPr>
              <w:jc w:val="center"/>
              <w:rPr>
                <w:rFonts w:ascii="Verdana" w:hAnsi="Verdana"/>
                <w:sz w:val="20"/>
                <w:szCs w:val="20"/>
              </w:rPr>
            </w:pPr>
          </w:p>
        </w:tc>
        <w:tc>
          <w:tcPr>
            <w:tcW w:w="548" w:type="dxa"/>
            <w:shd w:val="clear" w:color="auto" w:fill="auto"/>
          </w:tcPr>
          <w:p w14:paraId="6AF824BE"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4CA67180" w14:textId="77777777" w:rsidR="00FA69B1" w:rsidRPr="00FA69B1" w:rsidRDefault="00FA69B1" w:rsidP="00FA69B1">
            <w:pPr>
              <w:jc w:val="center"/>
              <w:rPr>
                <w:rFonts w:ascii="Verdana" w:hAnsi="Verdana"/>
                <w:sz w:val="20"/>
                <w:szCs w:val="20"/>
              </w:rPr>
            </w:pPr>
          </w:p>
        </w:tc>
        <w:tc>
          <w:tcPr>
            <w:tcW w:w="548" w:type="dxa"/>
            <w:shd w:val="clear" w:color="auto" w:fill="auto"/>
          </w:tcPr>
          <w:p w14:paraId="285D2BAB" w14:textId="77777777" w:rsidR="00FA69B1" w:rsidRPr="00FA69B1" w:rsidRDefault="00FA69B1" w:rsidP="00FA69B1">
            <w:pPr>
              <w:jc w:val="center"/>
              <w:rPr>
                <w:rFonts w:ascii="Verdana" w:hAnsi="Verdana"/>
                <w:sz w:val="20"/>
                <w:szCs w:val="20"/>
              </w:rPr>
            </w:pPr>
          </w:p>
        </w:tc>
        <w:tc>
          <w:tcPr>
            <w:tcW w:w="548" w:type="dxa"/>
            <w:shd w:val="clear" w:color="auto" w:fill="auto"/>
          </w:tcPr>
          <w:p w14:paraId="196115BE" w14:textId="77777777" w:rsidR="00FA69B1" w:rsidRPr="00FA69B1" w:rsidRDefault="00FA69B1" w:rsidP="00FA69B1">
            <w:pPr>
              <w:jc w:val="center"/>
              <w:rPr>
                <w:rFonts w:ascii="Verdana" w:hAnsi="Verdana"/>
                <w:sz w:val="20"/>
                <w:szCs w:val="20"/>
              </w:rPr>
            </w:pPr>
          </w:p>
        </w:tc>
      </w:tr>
      <w:tr w:rsidR="00FA69B1" w:rsidRPr="00FA69B1" w14:paraId="62AA0289" w14:textId="77777777" w:rsidTr="00FA69B1">
        <w:trPr>
          <w:trHeight w:val="237"/>
        </w:trPr>
        <w:tc>
          <w:tcPr>
            <w:tcW w:w="5588" w:type="dxa"/>
            <w:shd w:val="clear" w:color="auto" w:fill="auto"/>
          </w:tcPr>
          <w:p w14:paraId="5A34FAB9" w14:textId="77777777" w:rsidR="00FA69B1" w:rsidRPr="00FA69B1" w:rsidRDefault="00FA69B1" w:rsidP="00FA69B1">
            <w:pPr>
              <w:rPr>
                <w:rFonts w:ascii="Verdana" w:hAnsi="Verdana"/>
                <w:sz w:val="20"/>
                <w:szCs w:val="20"/>
              </w:rPr>
            </w:pPr>
            <w:r w:rsidRPr="00FA69B1">
              <w:rPr>
                <w:rFonts w:ascii="Verdana" w:hAnsi="Verdana"/>
                <w:sz w:val="20"/>
                <w:szCs w:val="20"/>
              </w:rPr>
              <w:t>Nettoyage des bouches des sanitaires</w:t>
            </w:r>
          </w:p>
        </w:tc>
        <w:tc>
          <w:tcPr>
            <w:tcW w:w="548" w:type="dxa"/>
            <w:shd w:val="clear" w:color="auto" w:fill="auto"/>
          </w:tcPr>
          <w:p w14:paraId="3D836FB0" w14:textId="77777777" w:rsidR="00FA69B1" w:rsidRPr="00FA69B1" w:rsidRDefault="00FA69B1" w:rsidP="00FA69B1">
            <w:pPr>
              <w:jc w:val="center"/>
              <w:rPr>
                <w:rFonts w:ascii="Verdana" w:hAnsi="Verdana"/>
                <w:sz w:val="20"/>
                <w:szCs w:val="20"/>
              </w:rPr>
            </w:pPr>
          </w:p>
        </w:tc>
        <w:tc>
          <w:tcPr>
            <w:tcW w:w="548" w:type="dxa"/>
            <w:shd w:val="clear" w:color="auto" w:fill="auto"/>
          </w:tcPr>
          <w:p w14:paraId="76607CAA" w14:textId="77777777" w:rsidR="00FA69B1" w:rsidRPr="00FA69B1" w:rsidRDefault="00FA69B1" w:rsidP="00FA69B1">
            <w:pPr>
              <w:jc w:val="center"/>
              <w:rPr>
                <w:rFonts w:ascii="Verdana" w:hAnsi="Verdana"/>
                <w:sz w:val="20"/>
                <w:szCs w:val="20"/>
              </w:rPr>
            </w:pPr>
          </w:p>
        </w:tc>
        <w:tc>
          <w:tcPr>
            <w:tcW w:w="548" w:type="dxa"/>
            <w:shd w:val="clear" w:color="auto" w:fill="auto"/>
          </w:tcPr>
          <w:p w14:paraId="6E9B7BC4" w14:textId="77777777" w:rsidR="00FA69B1" w:rsidRPr="00FA69B1" w:rsidRDefault="00FA69B1" w:rsidP="00FA69B1">
            <w:pPr>
              <w:jc w:val="center"/>
              <w:rPr>
                <w:rFonts w:ascii="Verdana" w:hAnsi="Verdana"/>
                <w:sz w:val="20"/>
                <w:szCs w:val="20"/>
              </w:rPr>
            </w:pPr>
          </w:p>
        </w:tc>
        <w:tc>
          <w:tcPr>
            <w:tcW w:w="548" w:type="dxa"/>
            <w:shd w:val="clear" w:color="auto" w:fill="auto"/>
          </w:tcPr>
          <w:p w14:paraId="5DE811B3" w14:textId="77777777" w:rsidR="00FA69B1" w:rsidRPr="00FA69B1" w:rsidRDefault="00FA69B1" w:rsidP="00FA69B1">
            <w:pPr>
              <w:jc w:val="center"/>
              <w:rPr>
                <w:rFonts w:ascii="Verdana" w:hAnsi="Verdana"/>
                <w:sz w:val="20"/>
                <w:szCs w:val="20"/>
              </w:rPr>
            </w:pPr>
          </w:p>
        </w:tc>
        <w:tc>
          <w:tcPr>
            <w:tcW w:w="548" w:type="dxa"/>
            <w:shd w:val="clear" w:color="auto" w:fill="auto"/>
          </w:tcPr>
          <w:p w14:paraId="2AFBF7D7" w14:textId="77777777" w:rsidR="00FA69B1" w:rsidRPr="00FA69B1" w:rsidRDefault="00FA69B1" w:rsidP="00FA69B1">
            <w:pPr>
              <w:jc w:val="center"/>
              <w:rPr>
                <w:rFonts w:ascii="Verdana" w:hAnsi="Verdana"/>
                <w:sz w:val="20"/>
                <w:szCs w:val="20"/>
              </w:rPr>
            </w:pPr>
            <w:r w:rsidRPr="00FA69B1">
              <w:rPr>
                <w:rFonts w:ascii="Verdana" w:hAnsi="Verdana"/>
                <w:sz w:val="20"/>
                <w:szCs w:val="20"/>
              </w:rPr>
              <w:sym w:font="Wingdings 2" w:char="F04F"/>
            </w:r>
          </w:p>
        </w:tc>
        <w:tc>
          <w:tcPr>
            <w:tcW w:w="548" w:type="dxa"/>
            <w:shd w:val="clear" w:color="auto" w:fill="auto"/>
          </w:tcPr>
          <w:p w14:paraId="1F5FB798" w14:textId="77777777" w:rsidR="00FA69B1" w:rsidRPr="00FA69B1" w:rsidRDefault="00FA69B1" w:rsidP="00FA69B1">
            <w:pPr>
              <w:jc w:val="center"/>
              <w:rPr>
                <w:rFonts w:ascii="Verdana" w:hAnsi="Verdana"/>
                <w:sz w:val="20"/>
                <w:szCs w:val="20"/>
              </w:rPr>
            </w:pPr>
          </w:p>
        </w:tc>
        <w:tc>
          <w:tcPr>
            <w:tcW w:w="548" w:type="dxa"/>
            <w:shd w:val="clear" w:color="auto" w:fill="auto"/>
          </w:tcPr>
          <w:p w14:paraId="3612F672" w14:textId="77777777" w:rsidR="00FA69B1" w:rsidRPr="00FA69B1" w:rsidRDefault="00FA69B1" w:rsidP="00FA69B1">
            <w:pPr>
              <w:jc w:val="center"/>
              <w:rPr>
                <w:rFonts w:ascii="Verdana" w:hAnsi="Verdana"/>
                <w:sz w:val="20"/>
                <w:szCs w:val="20"/>
              </w:rPr>
            </w:pPr>
          </w:p>
        </w:tc>
        <w:tc>
          <w:tcPr>
            <w:tcW w:w="548" w:type="dxa"/>
            <w:shd w:val="clear" w:color="auto" w:fill="auto"/>
          </w:tcPr>
          <w:p w14:paraId="10853E0C" w14:textId="77777777" w:rsidR="00FA69B1" w:rsidRPr="00FA69B1" w:rsidRDefault="00FA69B1" w:rsidP="00FA69B1">
            <w:pPr>
              <w:jc w:val="center"/>
              <w:rPr>
                <w:rFonts w:ascii="Verdana" w:hAnsi="Verdana"/>
                <w:sz w:val="20"/>
                <w:szCs w:val="20"/>
              </w:rPr>
            </w:pPr>
          </w:p>
        </w:tc>
      </w:tr>
    </w:tbl>
    <w:p w14:paraId="3A4552BB" w14:textId="77777777" w:rsidR="00121191" w:rsidRPr="00F676ED" w:rsidRDefault="00121191" w:rsidP="00D40D5A">
      <w:pPr>
        <w:pStyle w:val="Default"/>
        <w:tabs>
          <w:tab w:val="right" w:pos="8931"/>
        </w:tabs>
        <w:ind w:right="-1"/>
        <w:jc w:val="both"/>
        <w:rPr>
          <w:sz w:val="18"/>
          <w:szCs w:val="18"/>
        </w:rPr>
      </w:pPr>
    </w:p>
    <w:sectPr w:rsidR="00121191" w:rsidRPr="00F676ED" w:rsidSect="004D572B">
      <w:footerReference w:type="default" r:id="rId13"/>
      <w:footerReference w:type="first" r:id="rId14"/>
      <w:pgSz w:w="11906" w:h="16838" w:code="9"/>
      <w:pgMar w:top="1134" w:right="851" w:bottom="680" w:left="964" w:header="720"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64451" w14:textId="77777777" w:rsidR="0041487F" w:rsidRDefault="0041487F">
      <w:r>
        <w:separator/>
      </w:r>
    </w:p>
    <w:p w14:paraId="4A977F5D" w14:textId="77777777" w:rsidR="0041487F" w:rsidRDefault="0041487F"/>
    <w:p w14:paraId="30FDE582" w14:textId="77777777" w:rsidR="0041487F" w:rsidRDefault="0041487F"/>
    <w:p w14:paraId="175A7416" w14:textId="77777777" w:rsidR="0041487F" w:rsidRDefault="0041487F"/>
    <w:p w14:paraId="04242AE4" w14:textId="77777777" w:rsidR="0041487F" w:rsidRDefault="0041487F" w:rsidP="00E53171"/>
  </w:endnote>
  <w:endnote w:type="continuationSeparator" w:id="0">
    <w:p w14:paraId="3826F145" w14:textId="77777777" w:rsidR="0041487F" w:rsidRDefault="0041487F">
      <w:r>
        <w:continuationSeparator/>
      </w:r>
    </w:p>
    <w:p w14:paraId="4902B104" w14:textId="77777777" w:rsidR="0041487F" w:rsidRDefault="0041487F"/>
    <w:p w14:paraId="074DD533" w14:textId="77777777" w:rsidR="0041487F" w:rsidRDefault="0041487F"/>
    <w:p w14:paraId="4FF8CAD6" w14:textId="77777777" w:rsidR="0041487F" w:rsidRDefault="0041487F"/>
    <w:p w14:paraId="168A4E42" w14:textId="77777777" w:rsidR="0041487F" w:rsidRDefault="0041487F" w:rsidP="00E53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vantGard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730E1" w14:textId="77777777" w:rsidR="0041487F" w:rsidRDefault="0041487F" w:rsidP="00AD1E5A">
    <w:pPr>
      <w:pStyle w:val="Pieddepage"/>
      <w:jc w:val="left"/>
      <w:rPr>
        <w:rStyle w:val="Numrodepage"/>
        <w:rFonts w:ascii="Verdana" w:hAnsi="Verdana" w:cs="Tahoma"/>
        <w:sz w:val="14"/>
        <w:szCs w:val="14"/>
      </w:rPr>
    </w:pPr>
    <w:r>
      <w:rPr>
        <w:rFonts w:ascii="Verdana" w:hAnsi="Verdana" w:cs="Tahoma"/>
        <w:sz w:val="14"/>
        <w:szCs w:val="14"/>
      </w:rPr>
      <w:t xml:space="preserve"> </w:t>
    </w:r>
  </w:p>
  <w:tbl>
    <w:tblPr>
      <w:tblW w:w="0" w:type="auto"/>
      <w:tblLook w:val="04A0" w:firstRow="1" w:lastRow="0" w:firstColumn="1" w:lastColumn="0" w:noHBand="0" w:noVBand="1"/>
    </w:tblPr>
    <w:tblGrid>
      <w:gridCol w:w="2206"/>
      <w:gridCol w:w="6147"/>
      <w:gridCol w:w="1738"/>
    </w:tblGrid>
    <w:tr w:rsidR="0041487F" w:rsidRPr="004B63BF" w14:paraId="1C816D30" w14:textId="77777777" w:rsidTr="003377F8">
      <w:tc>
        <w:tcPr>
          <w:tcW w:w="2235" w:type="dxa"/>
        </w:tcPr>
        <w:p w14:paraId="5EFAF955" w14:textId="288FDAA0" w:rsidR="0041487F" w:rsidRPr="004B63BF" w:rsidRDefault="0041487F" w:rsidP="00607862">
          <w:pPr>
            <w:pStyle w:val="Pieddepage"/>
            <w:jc w:val="left"/>
            <w:rPr>
              <w:rFonts w:ascii="Verdana" w:hAnsi="Verdana" w:cs="Tahoma"/>
              <w:sz w:val="14"/>
              <w:szCs w:val="14"/>
              <w:highlight w:val="yellow"/>
            </w:rPr>
          </w:pPr>
          <w:r w:rsidRPr="004B63BF">
            <w:rPr>
              <w:rFonts w:ascii="Verdana" w:hAnsi="Verdana" w:cs="Tahoma"/>
              <w:sz w:val="14"/>
              <w:szCs w:val="14"/>
            </w:rPr>
            <w:t>MAPA n°26-971-021</w:t>
          </w:r>
        </w:p>
      </w:tc>
      <w:tc>
        <w:tcPr>
          <w:tcW w:w="6237" w:type="dxa"/>
        </w:tcPr>
        <w:p w14:paraId="4CE7817C" w14:textId="08E7099E" w:rsidR="0041487F" w:rsidRPr="004B63BF" w:rsidRDefault="0041487F" w:rsidP="00F676ED">
          <w:pPr>
            <w:pStyle w:val="Pieddepage"/>
            <w:jc w:val="center"/>
            <w:rPr>
              <w:rFonts w:ascii="Verdana" w:hAnsi="Verdana" w:cs="Tahoma"/>
              <w:sz w:val="14"/>
              <w:szCs w:val="14"/>
            </w:rPr>
          </w:pPr>
          <w:r w:rsidRPr="004B63BF">
            <w:rPr>
              <w:rFonts w:ascii="Verdana" w:hAnsi="Verdana" w:cs="Tahoma"/>
              <w:sz w:val="14"/>
              <w:szCs w:val="14"/>
            </w:rPr>
            <w:t xml:space="preserve">Maintenance préventive des installations de climatisation et de ventilation des sites </w:t>
          </w:r>
        </w:p>
        <w:p w14:paraId="5D3C2AA9" w14:textId="3C05FDD4" w:rsidR="0041487F" w:rsidRPr="004B63BF" w:rsidRDefault="0041487F" w:rsidP="00F676ED">
          <w:pPr>
            <w:pStyle w:val="Pieddepage"/>
            <w:jc w:val="center"/>
            <w:rPr>
              <w:rFonts w:ascii="Verdana" w:hAnsi="Verdana" w:cs="Tahoma"/>
              <w:sz w:val="14"/>
              <w:szCs w:val="14"/>
              <w:highlight w:val="yellow"/>
            </w:rPr>
          </w:pPr>
          <w:r w:rsidRPr="004B63BF">
            <w:rPr>
              <w:rFonts w:ascii="Verdana" w:hAnsi="Verdana" w:cs="Tahoma"/>
              <w:sz w:val="14"/>
              <w:szCs w:val="14"/>
            </w:rPr>
            <w:t>J. LEGRIX ; J. THORIN et QUATR’AILES</w:t>
          </w:r>
        </w:p>
      </w:tc>
      <w:tc>
        <w:tcPr>
          <w:tcW w:w="1759" w:type="dxa"/>
        </w:tcPr>
        <w:p w14:paraId="683D8E1A" w14:textId="274D3A47" w:rsidR="0041487F" w:rsidRPr="004B63BF" w:rsidRDefault="0041487F" w:rsidP="007B2355">
          <w:pPr>
            <w:pStyle w:val="Pieddepage"/>
            <w:jc w:val="left"/>
            <w:rPr>
              <w:rFonts w:ascii="Verdana" w:hAnsi="Verdana" w:cs="Tahoma"/>
              <w:sz w:val="14"/>
              <w:szCs w:val="14"/>
            </w:rPr>
          </w:pPr>
          <w:r w:rsidRPr="004B63BF">
            <w:rPr>
              <w:rFonts w:ascii="Verdana" w:hAnsi="Verdana" w:cs="Tahoma"/>
              <w:sz w:val="14"/>
              <w:szCs w:val="14"/>
            </w:rPr>
            <w:t xml:space="preserve">Page </w:t>
          </w:r>
          <w:r w:rsidRPr="004B63BF">
            <w:rPr>
              <w:rFonts w:ascii="Verdana" w:hAnsi="Verdana" w:cs="Tahoma"/>
              <w:sz w:val="14"/>
              <w:szCs w:val="14"/>
            </w:rPr>
            <w:fldChar w:fldCharType="begin"/>
          </w:r>
          <w:r w:rsidRPr="004B63BF">
            <w:rPr>
              <w:rFonts w:ascii="Verdana" w:hAnsi="Verdana" w:cs="Tahoma"/>
              <w:sz w:val="14"/>
              <w:szCs w:val="14"/>
            </w:rPr>
            <w:instrText xml:space="preserve"> PAGE </w:instrText>
          </w:r>
          <w:r w:rsidRPr="004B63BF">
            <w:rPr>
              <w:rFonts w:ascii="Verdana" w:hAnsi="Verdana" w:cs="Tahoma"/>
              <w:sz w:val="14"/>
              <w:szCs w:val="14"/>
            </w:rPr>
            <w:fldChar w:fldCharType="separate"/>
          </w:r>
          <w:r w:rsidR="00DC02A8">
            <w:rPr>
              <w:rFonts w:ascii="Verdana" w:hAnsi="Verdana" w:cs="Tahoma"/>
              <w:noProof/>
              <w:sz w:val="14"/>
              <w:szCs w:val="14"/>
            </w:rPr>
            <w:t>21</w:t>
          </w:r>
          <w:r w:rsidRPr="004B63BF">
            <w:rPr>
              <w:rFonts w:ascii="Verdana" w:hAnsi="Verdana" w:cs="Tahoma"/>
              <w:sz w:val="14"/>
              <w:szCs w:val="14"/>
            </w:rPr>
            <w:fldChar w:fldCharType="end"/>
          </w:r>
          <w:r w:rsidRPr="004B63BF">
            <w:rPr>
              <w:rFonts w:ascii="Verdana" w:hAnsi="Verdana" w:cs="Tahoma"/>
              <w:sz w:val="14"/>
              <w:szCs w:val="14"/>
            </w:rPr>
            <w:t xml:space="preserve"> sur </w:t>
          </w:r>
          <w:r w:rsidRPr="004B63BF">
            <w:rPr>
              <w:rStyle w:val="Numrodepage"/>
              <w:rFonts w:ascii="Verdana" w:hAnsi="Verdana" w:cs="Tahoma"/>
              <w:sz w:val="14"/>
              <w:szCs w:val="14"/>
            </w:rPr>
            <w:fldChar w:fldCharType="begin"/>
          </w:r>
          <w:r w:rsidRPr="004B63BF">
            <w:rPr>
              <w:rStyle w:val="Numrodepage"/>
              <w:rFonts w:ascii="Verdana" w:hAnsi="Verdana" w:cs="Tahoma"/>
              <w:sz w:val="14"/>
              <w:szCs w:val="14"/>
            </w:rPr>
            <w:instrText xml:space="preserve"> NUMPAGES </w:instrText>
          </w:r>
          <w:r w:rsidRPr="004B63BF">
            <w:rPr>
              <w:rStyle w:val="Numrodepage"/>
              <w:rFonts w:ascii="Verdana" w:hAnsi="Verdana" w:cs="Tahoma"/>
              <w:sz w:val="14"/>
              <w:szCs w:val="14"/>
            </w:rPr>
            <w:fldChar w:fldCharType="separate"/>
          </w:r>
          <w:r w:rsidR="00DC02A8">
            <w:rPr>
              <w:rStyle w:val="Numrodepage"/>
              <w:rFonts w:ascii="Verdana" w:hAnsi="Verdana" w:cs="Tahoma"/>
              <w:noProof/>
              <w:sz w:val="14"/>
              <w:szCs w:val="14"/>
            </w:rPr>
            <w:t>22</w:t>
          </w:r>
          <w:r w:rsidRPr="004B63BF">
            <w:rPr>
              <w:rStyle w:val="Numrodepage"/>
              <w:rFonts w:ascii="Verdana" w:hAnsi="Verdana" w:cs="Tahoma"/>
              <w:sz w:val="14"/>
              <w:szCs w:val="14"/>
            </w:rPr>
            <w:fldChar w:fldCharType="end"/>
          </w:r>
        </w:p>
      </w:tc>
    </w:tr>
  </w:tbl>
  <w:p w14:paraId="2C4699F0" w14:textId="77777777" w:rsidR="0041487F" w:rsidRPr="004B63BF" w:rsidRDefault="0041487F" w:rsidP="00AD1E5A">
    <w:pPr>
      <w:pStyle w:val="Pieddepage"/>
      <w:jc w:val="left"/>
      <w:rPr>
        <w:rFonts w:ascii="Verdana" w:hAnsi="Verdana" w:cs="Tahoma"/>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7DEB5" w14:textId="77777777" w:rsidR="0041487F" w:rsidRPr="00422C52" w:rsidRDefault="0041487F" w:rsidP="00D63899">
    <w:pPr>
      <w:rPr>
        <w:sz w:val="22"/>
      </w:rPr>
    </w:pPr>
  </w:p>
  <w:p w14:paraId="5747AD01" w14:textId="4F42BBE2" w:rsidR="0041487F" w:rsidRPr="00306E44" w:rsidRDefault="0041487F" w:rsidP="00D63899">
    <w:pPr>
      <w:tabs>
        <w:tab w:val="center" w:pos="1701"/>
      </w:tabs>
      <w:rPr>
        <w:rFonts w:ascii="Verdana" w:hAnsi="Verdana"/>
        <w:sz w:val="16"/>
        <w:szCs w:val="16"/>
      </w:rPr>
    </w:pPr>
    <w:r>
      <w:rPr>
        <w:rFonts w:ascii="Verdana" w:hAnsi="Verdana"/>
        <w:sz w:val="16"/>
        <w:szCs w:val="16"/>
      </w:rPr>
      <w:t>Le présent CC</w:t>
    </w:r>
    <w:r w:rsidRPr="00306E44">
      <w:rPr>
        <w:rFonts w:ascii="Verdana" w:hAnsi="Verdana"/>
        <w:sz w:val="16"/>
        <w:szCs w:val="16"/>
      </w:rPr>
      <w:t xml:space="preserve">P compte </w:t>
    </w:r>
    <w:fldSimple w:instr=" NUMPAGES   \* MERGEFORMAT ">
      <w:r w:rsidR="00DC02A8" w:rsidRPr="00DC02A8">
        <w:rPr>
          <w:rFonts w:ascii="Verdana" w:hAnsi="Verdana"/>
          <w:noProof/>
          <w:sz w:val="16"/>
          <w:szCs w:val="16"/>
        </w:rPr>
        <w:t>22</w:t>
      </w:r>
    </w:fldSimple>
    <w:r w:rsidRPr="00306E44">
      <w:rPr>
        <w:rFonts w:ascii="Verdana" w:hAnsi="Verdana"/>
        <w:sz w:val="16"/>
        <w:szCs w:val="16"/>
      </w:rPr>
      <w:t xml:space="preserve"> pages numérotées de 1 à </w:t>
    </w:r>
    <w:fldSimple w:instr=" NUMPAGES   \* MERGEFORMAT ">
      <w:r w:rsidR="00DC02A8" w:rsidRPr="00DC02A8">
        <w:rPr>
          <w:rFonts w:ascii="Verdana" w:hAnsi="Verdana"/>
          <w:noProof/>
          <w:sz w:val="16"/>
          <w:szCs w:val="16"/>
        </w:rPr>
        <w:t>22</w:t>
      </w:r>
    </w:fldSimple>
    <w:r w:rsidRPr="00306E44">
      <w:rPr>
        <w:rFonts w:ascii="Verdana" w:hAnsi="Verdana"/>
        <w:sz w:val="16"/>
        <w:szCs w:val="16"/>
      </w:rPr>
      <w:t>.</w:t>
    </w:r>
  </w:p>
  <w:p w14:paraId="73C4E4BD" w14:textId="77777777" w:rsidR="0041487F" w:rsidRDefault="0041487F">
    <w:pPr>
      <w:pStyle w:val="Pieddepage"/>
    </w:pPr>
  </w:p>
  <w:p w14:paraId="63881DA5" w14:textId="77777777" w:rsidR="0041487F" w:rsidRDefault="0041487F"/>
  <w:p w14:paraId="77E62DDC" w14:textId="77777777" w:rsidR="0041487F" w:rsidRDefault="0041487F"/>
  <w:p w14:paraId="547A58D7" w14:textId="77777777" w:rsidR="0041487F" w:rsidRDefault="0041487F"/>
  <w:p w14:paraId="74AF1D20" w14:textId="77777777" w:rsidR="0041487F" w:rsidRDefault="0041487F" w:rsidP="00E5317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98A42" w14:textId="77777777" w:rsidR="0041487F" w:rsidRDefault="0041487F">
      <w:r>
        <w:separator/>
      </w:r>
    </w:p>
    <w:p w14:paraId="0399C871" w14:textId="77777777" w:rsidR="0041487F" w:rsidRDefault="0041487F"/>
    <w:p w14:paraId="3DAB4EF3" w14:textId="77777777" w:rsidR="0041487F" w:rsidRDefault="0041487F"/>
    <w:p w14:paraId="70008715" w14:textId="77777777" w:rsidR="0041487F" w:rsidRDefault="0041487F"/>
    <w:p w14:paraId="5F4B236B" w14:textId="77777777" w:rsidR="0041487F" w:rsidRDefault="0041487F" w:rsidP="00E53171"/>
  </w:footnote>
  <w:footnote w:type="continuationSeparator" w:id="0">
    <w:p w14:paraId="279A1AAF" w14:textId="77777777" w:rsidR="0041487F" w:rsidRDefault="0041487F">
      <w:r>
        <w:continuationSeparator/>
      </w:r>
    </w:p>
    <w:p w14:paraId="5DFE8377" w14:textId="77777777" w:rsidR="0041487F" w:rsidRDefault="0041487F"/>
    <w:p w14:paraId="0806488C" w14:textId="77777777" w:rsidR="0041487F" w:rsidRDefault="0041487F"/>
    <w:p w14:paraId="7419CDF1" w14:textId="77777777" w:rsidR="0041487F" w:rsidRDefault="0041487F"/>
    <w:p w14:paraId="1CFE8167" w14:textId="77777777" w:rsidR="0041487F" w:rsidRDefault="0041487F" w:rsidP="00E5317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2CD"/>
    <w:multiLevelType w:val="hybridMultilevel"/>
    <w:tmpl w:val="097ADC0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42165"/>
    <w:multiLevelType w:val="singleLevel"/>
    <w:tmpl w:val="921018E2"/>
    <w:lvl w:ilvl="0">
      <w:numFmt w:val="bullet"/>
      <w:pStyle w:val="Listepuces1"/>
      <w:lvlText w:val=""/>
      <w:lvlJc w:val="left"/>
      <w:pPr>
        <w:tabs>
          <w:tab w:val="num" w:pos="644"/>
        </w:tabs>
        <w:ind w:left="567" w:hanging="283"/>
      </w:pPr>
      <w:rPr>
        <w:rFonts w:ascii="Wingdings" w:hAnsi="Wingdings" w:hint="default"/>
        <w:sz w:val="22"/>
      </w:rPr>
    </w:lvl>
  </w:abstractNum>
  <w:abstractNum w:abstractNumId="2" w15:restartNumberingAfterBreak="0">
    <w:nsid w:val="18081C36"/>
    <w:multiLevelType w:val="hybridMultilevel"/>
    <w:tmpl w:val="FFCE4790"/>
    <w:lvl w:ilvl="0" w:tplc="EF8EA112">
      <w:start w:val="1"/>
      <w:numFmt w:val="bullet"/>
      <w:lvlText w:val=""/>
      <w:lvlJc w:val="left"/>
      <w:pPr>
        <w:tabs>
          <w:tab w:val="num" w:pos="1028"/>
        </w:tabs>
        <w:ind w:left="1085" w:hanging="377"/>
      </w:pPr>
      <w:rPr>
        <w:rFonts w:ascii="Wingdings" w:hAnsi="Wingdings" w:hint="default"/>
      </w:rPr>
    </w:lvl>
    <w:lvl w:ilvl="1" w:tplc="040C0003" w:tentative="1">
      <w:start w:val="1"/>
      <w:numFmt w:val="bullet"/>
      <w:pStyle w:val="Liste"/>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902F76"/>
    <w:multiLevelType w:val="singleLevel"/>
    <w:tmpl w:val="07663096"/>
    <w:lvl w:ilvl="0">
      <w:start w:val="3"/>
      <w:numFmt w:val="bullet"/>
      <w:pStyle w:val="puceR0"/>
      <w:lvlText w:val="-"/>
      <w:lvlJc w:val="left"/>
      <w:pPr>
        <w:tabs>
          <w:tab w:val="num" w:pos="1065"/>
        </w:tabs>
        <w:ind w:left="1065" w:hanging="360"/>
      </w:pPr>
      <w:rPr>
        <w:rFonts w:hint="default"/>
      </w:rPr>
    </w:lvl>
  </w:abstractNum>
  <w:abstractNum w:abstractNumId="4" w15:restartNumberingAfterBreak="0">
    <w:nsid w:val="1C466307"/>
    <w:multiLevelType w:val="singleLevel"/>
    <w:tmpl w:val="0408E052"/>
    <w:lvl w:ilvl="0">
      <w:start w:val="1"/>
      <w:numFmt w:val="bullet"/>
      <w:pStyle w:val="Commentaire"/>
      <w:lvlText w:val=""/>
      <w:lvlJc w:val="left"/>
      <w:pPr>
        <w:tabs>
          <w:tab w:val="num" w:pos="360"/>
        </w:tabs>
        <w:ind w:left="0" w:firstLine="0"/>
      </w:pPr>
      <w:rPr>
        <w:rFonts w:ascii="Symbol" w:hAnsi="Symbol" w:hint="default"/>
      </w:rPr>
    </w:lvl>
  </w:abstractNum>
  <w:abstractNum w:abstractNumId="5" w15:restartNumberingAfterBreak="0">
    <w:nsid w:val="26757E71"/>
    <w:multiLevelType w:val="hybridMultilevel"/>
    <w:tmpl w:val="9E50F088"/>
    <w:lvl w:ilvl="0" w:tplc="EF8EA112">
      <w:start w:val="1"/>
      <w:numFmt w:val="bullet"/>
      <w:pStyle w:val="puceR0tableau"/>
      <w:lvlText w:val=""/>
      <w:lvlJc w:val="left"/>
      <w:pPr>
        <w:tabs>
          <w:tab w:val="num" w:pos="1028"/>
        </w:tabs>
        <w:ind w:left="1085" w:hanging="377"/>
      </w:pPr>
      <w:rPr>
        <w:rFonts w:ascii="Wingdings" w:hAnsi="Wingdings" w:hint="default"/>
      </w:rPr>
    </w:lvl>
    <w:lvl w:ilvl="1" w:tplc="EF8EA112">
      <w:start w:val="1"/>
      <w:numFmt w:val="bullet"/>
      <w:lvlText w:val=""/>
      <w:lvlJc w:val="left"/>
      <w:pPr>
        <w:tabs>
          <w:tab w:val="num" w:pos="1040"/>
        </w:tabs>
        <w:ind w:left="1097" w:hanging="377"/>
      </w:pPr>
      <w:rPr>
        <w:rFonts w:ascii="Wingdings" w:hAnsi="Wingdings"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7801AA8"/>
    <w:multiLevelType w:val="hybridMultilevel"/>
    <w:tmpl w:val="33BE541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2BAD462B"/>
    <w:multiLevelType w:val="hybridMultilevel"/>
    <w:tmpl w:val="64127870"/>
    <w:lvl w:ilvl="0" w:tplc="120822CE">
      <w:start w:val="3"/>
      <w:numFmt w:val="bullet"/>
      <w:lvlText w:val=""/>
      <w:lvlJc w:val="left"/>
      <w:pPr>
        <w:tabs>
          <w:tab w:val="num" w:pos="1065"/>
        </w:tabs>
        <w:ind w:left="1065"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394CDD"/>
    <w:multiLevelType w:val="hybridMultilevel"/>
    <w:tmpl w:val="FFA876BA"/>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8B11D38"/>
    <w:multiLevelType w:val="singleLevel"/>
    <w:tmpl w:val="DCA8948E"/>
    <w:lvl w:ilvl="0">
      <w:start w:val="2021"/>
      <w:numFmt w:val="bullet"/>
      <w:pStyle w:val="item"/>
      <w:lvlText w:val="-"/>
      <w:lvlJc w:val="left"/>
      <w:pPr>
        <w:tabs>
          <w:tab w:val="num" w:pos="1211"/>
        </w:tabs>
        <w:ind w:left="1211" w:hanging="360"/>
      </w:pPr>
      <w:rPr>
        <w:rFonts w:ascii="Times New Roman" w:hAnsi="Times New Roman" w:hint="default"/>
      </w:rPr>
    </w:lvl>
  </w:abstractNum>
  <w:abstractNum w:abstractNumId="10" w15:restartNumberingAfterBreak="0">
    <w:nsid w:val="3CA07A9E"/>
    <w:multiLevelType w:val="hybridMultilevel"/>
    <w:tmpl w:val="A9EE7B14"/>
    <w:lvl w:ilvl="0" w:tplc="120822CE">
      <w:start w:val="3"/>
      <w:numFmt w:val="bullet"/>
      <w:lvlText w:val=""/>
      <w:lvlJc w:val="left"/>
      <w:pPr>
        <w:tabs>
          <w:tab w:val="num" w:pos="1065"/>
        </w:tabs>
        <w:ind w:left="1065"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FE48F9"/>
    <w:multiLevelType w:val="hybridMultilevel"/>
    <w:tmpl w:val="7D405C8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C1050"/>
    <w:multiLevelType w:val="hybridMultilevel"/>
    <w:tmpl w:val="D6EE273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41D97621"/>
    <w:multiLevelType w:val="hybridMultilevel"/>
    <w:tmpl w:val="603E8A5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AF0BB5"/>
    <w:multiLevelType w:val="hybridMultilevel"/>
    <w:tmpl w:val="C1CA1534"/>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D8043D"/>
    <w:multiLevelType w:val="hybridMultilevel"/>
    <w:tmpl w:val="C882D8D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70E02EC"/>
    <w:multiLevelType w:val="hybridMultilevel"/>
    <w:tmpl w:val="A540F10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E288C"/>
    <w:multiLevelType w:val="hybridMultilevel"/>
    <w:tmpl w:val="88D4D104"/>
    <w:lvl w:ilvl="0" w:tplc="040C0005">
      <w:start w:val="1"/>
      <w:numFmt w:val="bullet"/>
      <w:lvlText w:val=""/>
      <w:lvlJc w:val="left"/>
      <w:pPr>
        <w:tabs>
          <w:tab w:val="num" w:pos="1146"/>
        </w:tabs>
        <w:ind w:left="1146"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DB5E3C"/>
    <w:multiLevelType w:val="hybridMultilevel"/>
    <w:tmpl w:val="3814B7E6"/>
    <w:lvl w:ilvl="0" w:tplc="520C16E2">
      <w:numFmt w:val="bullet"/>
      <w:lvlText w:val="-"/>
      <w:lvlJc w:val="left"/>
      <w:pPr>
        <w:ind w:left="1080" w:hanging="360"/>
      </w:pPr>
      <w:rPr>
        <w:rFonts w:ascii="Verdana" w:eastAsia="Times New Roman" w:hAnsi="Verdana" w:cs="Verdan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D7F27F5"/>
    <w:multiLevelType w:val="hybridMultilevel"/>
    <w:tmpl w:val="4BE2A2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780A34"/>
    <w:multiLevelType w:val="hybridMultilevel"/>
    <w:tmpl w:val="383EFCBA"/>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B766A9"/>
    <w:multiLevelType w:val="multilevel"/>
    <w:tmpl w:val="CA64123C"/>
    <w:lvl w:ilvl="0">
      <w:start w:val="1"/>
      <w:numFmt w:val="decimal"/>
      <w:pStyle w:val="sousarticle"/>
      <w:lvlText w:val="Chapitre %1."/>
      <w:lvlJc w:val="left"/>
      <w:pPr>
        <w:tabs>
          <w:tab w:val="num" w:pos="1800"/>
        </w:tabs>
        <w:ind w:left="0" w:firstLine="0"/>
      </w:pPr>
      <w:rPr>
        <w:rFonts w:ascii="AvantGarde" w:hAnsi="AvantGarde" w:hint="default"/>
        <w:b/>
        <w:i w:val="0"/>
        <w:color w:val="000000"/>
        <w:sz w:val="32"/>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Article %2 - "/>
      <w:lvlJc w:val="left"/>
      <w:pPr>
        <w:tabs>
          <w:tab w:val="num" w:pos="1440"/>
        </w:tabs>
        <w:ind w:left="0" w:firstLine="0"/>
      </w:pPr>
      <w:rPr>
        <w:rFonts w:ascii="Arial" w:hAnsi="Arial"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
      <w:lvlJc w:val="left"/>
      <w:pPr>
        <w:tabs>
          <w:tab w:val="num" w:pos="851"/>
        </w:tabs>
        <w:ind w:left="851" w:hanging="851"/>
      </w:pPr>
      <w:rPr>
        <w:rFonts w:hint="default"/>
      </w:rPr>
    </w:lvl>
    <w:lvl w:ilvl="3">
      <w:start w:val="1"/>
      <w:numFmt w:val="decimal"/>
      <w:lvlRestart w:val="0"/>
      <w:lvlText w:val="%4"/>
      <w:lvlJc w:val="left"/>
      <w:pPr>
        <w:tabs>
          <w:tab w:val="num" w:pos="851"/>
        </w:tabs>
        <w:ind w:left="851" w:hanging="454"/>
      </w:pPr>
      <w:rPr>
        <w:rFonts w:ascii="Arial" w:hAnsi="Arial" w:hint="default"/>
        <w:b/>
        <w:i w:val="0"/>
        <w:sz w:val="22"/>
      </w:rPr>
    </w:lvl>
    <w:lvl w:ilvl="4">
      <w:start w:val="1"/>
      <w:numFmt w:val="lowerLetter"/>
      <w:lvlText w:val="%5."/>
      <w:lvlJc w:val="left"/>
      <w:pPr>
        <w:tabs>
          <w:tab w:val="num" w:pos="121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EC1464"/>
    <w:multiLevelType w:val="hybridMultilevel"/>
    <w:tmpl w:val="6340EBD8"/>
    <w:lvl w:ilvl="0" w:tplc="ABC66606">
      <w:start w:val="9"/>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F245D"/>
    <w:multiLevelType w:val="hybridMultilevel"/>
    <w:tmpl w:val="8C0C4460"/>
    <w:lvl w:ilvl="0" w:tplc="4BAC5C4C">
      <w:start w:val="1"/>
      <w:numFmt w:val="bullet"/>
      <w:lvlText w:val=""/>
      <w:lvlJc w:val="left"/>
      <w:pPr>
        <w:tabs>
          <w:tab w:val="num" w:pos="360"/>
        </w:tabs>
        <w:ind w:left="360" w:hanging="360"/>
      </w:pPr>
      <w:rPr>
        <w:rFonts w:ascii="Symbol" w:hAnsi="Symbol" w:cs="Symbol" w:hint="default"/>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70A12D18"/>
    <w:multiLevelType w:val="hybridMultilevel"/>
    <w:tmpl w:val="4F5002F6"/>
    <w:lvl w:ilvl="0" w:tplc="EF8EA112">
      <w:start w:val="1"/>
      <w:numFmt w:val="bullet"/>
      <w:pStyle w:val="Retrait2"/>
      <w:lvlText w:val=""/>
      <w:lvlJc w:val="left"/>
      <w:pPr>
        <w:tabs>
          <w:tab w:val="num" w:pos="1028"/>
        </w:tabs>
        <w:ind w:left="1085" w:hanging="377"/>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18262EE"/>
    <w:multiLevelType w:val="multilevel"/>
    <w:tmpl w:val="B8D8A9C4"/>
    <w:lvl w:ilvl="0">
      <w:start w:val="1"/>
      <w:numFmt w:val="decimal"/>
      <w:pStyle w:val="Titre1"/>
      <w:suff w:val="nothing"/>
      <w:lvlText w:val="ARTICLE %1-"/>
      <w:lvlJc w:val="left"/>
      <w:pPr>
        <w:ind w:left="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576"/>
        </w:tabs>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Verdana" w:hAnsi="Verdana" w:cs="Tahoma" w:hint="default"/>
        <w:b/>
        <w:i/>
        <w:sz w:val="20"/>
        <w:szCs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6" w15:restartNumberingAfterBreak="0">
    <w:nsid w:val="77954F0B"/>
    <w:multiLevelType w:val="hybridMultilevel"/>
    <w:tmpl w:val="6D7A729C"/>
    <w:lvl w:ilvl="0" w:tplc="EF8EA112">
      <w:start w:val="1"/>
      <w:numFmt w:val="bullet"/>
      <w:pStyle w:val="chapitre"/>
      <w:lvlText w:val=""/>
      <w:lvlJc w:val="left"/>
      <w:pPr>
        <w:tabs>
          <w:tab w:val="num" w:pos="1028"/>
        </w:tabs>
        <w:ind w:left="1085" w:hanging="377"/>
      </w:pPr>
      <w:rPr>
        <w:rFonts w:ascii="Wingdings" w:hAnsi="Wingdings" w:hint="default"/>
      </w:rPr>
    </w:lvl>
    <w:lvl w:ilvl="1" w:tplc="16F4D8E6">
      <w:start w:val="1"/>
      <w:numFmt w:val="decimal"/>
      <w:lvlText w:val="15.%2"/>
      <w:lvlJc w:val="left"/>
      <w:pPr>
        <w:tabs>
          <w:tab w:val="num" w:pos="1080"/>
        </w:tabs>
        <w:ind w:left="1080" w:hanging="360"/>
      </w:pPr>
      <w:rPr>
        <w:rFonts w:ascii="Times New Roman" w:hAnsi="Times New Roman" w:cs="Times New Roman" w:hint="default"/>
        <w:b/>
        <w:bCs/>
        <w:i/>
        <w:iCs/>
        <w:sz w:val="24"/>
        <w:szCs w:val="24"/>
        <w:u w:val="none"/>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D12041"/>
    <w:multiLevelType w:val="hybridMultilevel"/>
    <w:tmpl w:val="0FD27180"/>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10"/>
  </w:num>
  <w:num w:numId="5">
    <w:abstractNumId w:val="23"/>
  </w:num>
  <w:num w:numId="6">
    <w:abstractNumId w:val="20"/>
  </w:num>
  <w:num w:numId="7">
    <w:abstractNumId w:val="27"/>
  </w:num>
  <w:num w:numId="8">
    <w:abstractNumId w:val="8"/>
  </w:num>
  <w:num w:numId="9">
    <w:abstractNumId w:val="6"/>
  </w:num>
  <w:num w:numId="10">
    <w:abstractNumId w:val="12"/>
  </w:num>
  <w:num w:numId="11">
    <w:abstractNumId w:val="15"/>
  </w:num>
  <w:num w:numId="12">
    <w:abstractNumId w:val="19"/>
  </w:num>
  <w:num w:numId="13">
    <w:abstractNumId w:val="0"/>
  </w:num>
  <w:num w:numId="14">
    <w:abstractNumId w:val="16"/>
  </w:num>
  <w:num w:numId="15">
    <w:abstractNumId w:val="13"/>
  </w:num>
  <w:num w:numId="16">
    <w:abstractNumId w:val="17"/>
  </w:num>
  <w:num w:numId="17">
    <w:abstractNumId w:val="11"/>
  </w:num>
  <w:num w:numId="18">
    <w:abstractNumId w:val="18"/>
  </w:num>
  <w:num w:numId="19">
    <w:abstractNumId w:val="22"/>
  </w:num>
  <w:num w:numId="20">
    <w:abstractNumId w:val="3"/>
  </w:num>
  <w:num w:numId="21">
    <w:abstractNumId w:val="5"/>
  </w:num>
  <w:num w:numId="22">
    <w:abstractNumId w:val="2"/>
  </w:num>
  <w:num w:numId="23">
    <w:abstractNumId w:val="24"/>
  </w:num>
  <w:num w:numId="24">
    <w:abstractNumId w:val="26"/>
  </w:num>
  <w:num w:numId="25">
    <w:abstractNumId w:val="4"/>
  </w:num>
  <w:num w:numId="26">
    <w:abstractNumId w:val="9"/>
  </w:num>
  <w:num w:numId="27">
    <w:abstractNumId w:val="21"/>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ED"/>
    <w:rsid w:val="000014D8"/>
    <w:rsid w:val="0000230A"/>
    <w:rsid w:val="00002BE9"/>
    <w:rsid w:val="0000413C"/>
    <w:rsid w:val="0000420B"/>
    <w:rsid w:val="00005892"/>
    <w:rsid w:val="00007206"/>
    <w:rsid w:val="00007463"/>
    <w:rsid w:val="000078A9"/>
    <w:rsid w:val="00010909"/>
    <w:rsid w:val="00011F47"/>
    <w:rsid w:val="000127D1"/>
    <w:rsid w:val="00013919"/>
    <w:rsid w:val="000154C3"/>
    <w:rsid w:val="00016996"/>
    <w:rsid w:val="0001767B"/>
    <w:rsid w:val="00025F7E"/>
    <w:rsid w:val="00026F6D"/>
    <w:rsid w:val="0002790C"/>
    <w:rsid w:val="0003039A"/>
    <w:rsid w:val="00032EFF"/>
    <w:rsid w:val="000332E1"/>
    <w:rsid w:val="00034C70"/>
    <w:rsid w:val="00035407"/>
    <w:rsid w:val="0003570F"/>
    <w:rsid w:val="00036A3A"/>
    <w:rsid w:val="00036D7D"/>
    <w:rsid w:val="000407C0"/>
    <w:rsid w:val="000413C5"/>
    <w:rsid w:val="00041E08"/>
    <w:rsid w:val="00043B30"/>
    <w:rsid w:val="000468D7"/>
    <w:rsid w:val="000536F4"/>
    <w:rsid w:val="000541D4"/>
    <w:rsid w:val="00054687"/>
    <w:rsid w:val="00055DFB"/>
    <w:rsid w:val="000565B2"/>
    <w:rsid w:val="000570EC"/>
    <w:rsid w:val="00057E54"/>
    <w:rsid w:val="00060E31"/>
    <w:rsid w:val="000612F2"/>
    <w:rsid w:val="00062D87"/>
    <w:rsid w:val="00063070"/>
    <w:rsid w:val="0006375A"/>
    <w:rsid w:val="00063FED"/>
    <w:rsid w:val="00065540"/>
    <w:rsid w:val="0006616D"/>
    <w:rsid w:val="00067C91"/>
    <w:rsid w:val="00071671"/>
    <w:rsid w:val="00076ACD"/>
    <w:rsid w:val="00077B0D"/>
    <w:rsid w:val="00080785"/>
    <w:rsid w:val="000808F6"/>
    <w:rsid w:val="00083F91"/>
    <w:rsid w:val="00084AFF"/>
    <w:rsid w:val="00084E47"/>
    <w:rsid w:val="00087076"/>
    <w:rsid w:val="00090F5B"/>
    <w:rsid w:val="000936B5"/>
    <w:rsid w:val="00095C72"/>
    <w:rsid w:val="0009654E"/>
    <w:rsid w:val="00096688"/>
    <w:rsid w:val="000A0389"/>
    <w:rsid w:val="000A3ED6"/>
    <w:rsid w:val="000A449E"/>
    <w:rsid w:val="000B12B3"/>
    <w:rsid w:val="000B1363"/>
    <w:rsid w:val="000B18FF"/>
    <w:rsid w:val="000B1EF9"/>
    <w:rsid w:val="000B2FF0"/>
    <w:rsid w:val="000B495F"/>
    <w:rsid w:val="000B5A4E"/>
    <w:rsid w:val="000B7A65"/>
    <w:rsid w:val="000B7E84"/>
    <w:rsid w:val="000C21EA"/>
    <w:rsid w:val="000C2D93"/>
    <w:rsid w:val="000C3F19"/>
    <w:rsid w:val="000C41CC"/>
    <w:rsid w:val="000C61B0"/>
    <w:rsid w:val="000C6210"/>
    <w:rsid w:val="000C6FE6"/>
    <w:rsid w:val="000C74BA"/>
    <w:rsid w:val="000C7868"/>
    <w:rsid w:val="000D076E"/>
    <w:rsid w:val="000D0B42"/>
    <w:rsid w:val="000D129C"/>
    <w:rsid w:val="000D2AF1"/>
    <w:rsid w:val="000D2E62"/>
    <w:rsid w:val="000D38D1"/>
    <w:rsid w:val="000E2F0C"/>
    <w:rsid w:val="000E354B"/>
    <w:rsid w:val="000E375E"/>
    <w:rsid w:val="000E417C"/>
    <w:rsid w:val="000E49D6"/>
    <w:rsid w:val="000E4CDF"/>
    <w:rsid w:val="000E51EC"/>
    <w:rsid w:val="000E6B78"/>
    <w:rsid w:val="000F0279"/>
    <w:rsid w:val="000F1DCC"/>
    <w:rsid w:val="000F1F8E"/>
    <w:rsid w:val="000F22CF"/>
    <w:rsid w:val="000F34BC"/>
    <w:rsid w:val="000F56AB"/>
    <w:rsid w:val="000F706B"/>
    <w:rsid w:val="000F7800"/>
    <w:rsid w:val="00100696"/>
    <w:rsid w:val="00100D80"/>
    <w:rsid w:val="0010167D"/>
    <w:rsid w:val="00101B08"/>
    <w:rsid w:val="0010230C"/>
    <w:rsid w:val="0010315C"/>
    <w:rsid w:val="001043F6"/>
    <w:rsid w:val="00104B91"/>
    <w:rsid w:val="00105371"/>
    <w:rsid w:val="001055B8"/>
    <w:rsid w:val="00106E7E"/>
    <w:rsid w:val="001077B4"/>
    <w:rsid w:val="00107D70"/>
    <w:rsid w:val="001111E6"/>
    <w:rsid w:val="00111C25"/>
    <w:rsid w:val="001134EC"/>
    <w:rsid w:val="00113724"/>
    <w:rsid w:val="00116393"/>
    <w:rsid w:val="001204B8"/>
    <w:rsid w:val="00121191"/>
    <w:rsid w:val="001212C8"/>
    <w:rsid w:val="001217F9"/>
    <w:rsid w:val="00123388"/>
    <w:rsid w:val="00123C72"/>
    <w:rsid w:val="00125815"/>
    <w:rsid w:val="00125B82"/>
    <w:rsid w:val="0012673D"/>
    <w:rsid w:val="00126A6B"/>
    <w:rsid w:val="00127036"/>
    <w:rsid w:val="00130225"/>
    <w:rsid w:val="0013175D"/>
    <w:rsid w:val="001337C8"/>
    <w:rsid w:val="00133C35"/>
    <w:rsid w:val="001349D0"/>
    <w:rsid w:val="00135330"/>
    <w:rsid w:val="0013546F"/>
    <w:rsid w:val="00136223"/>
    <w:rsid w:val="00137735"/>
    <w:rsid w:val="0014054E"/>
    <w:rsid w:val="001407BC"/>
    <w:rsid w:val="001414A8"/>
    <w:rsid w:val="001439A4"/>
    <w:rsid w:val="001448C2"/>
    <w:rsid w:val="00145114"/>
    <w:rsid w:val="00145236"/>
    <w:rsid w:val="00145243"/>
    <w:rsid w:val="001455D2"/>
    <w:rsid w:val="0015163C"/>
    <w:rsid w:val="001526B3"/>
    <w:rsid w:val="00152851"/>
    <w:rsid w:val="00152DB7"/>
    <w:rsid w:val="00153C0E"/>
    <w:rsid w:val="0015528E"/>
    <w:rsid w:val="00156269"/>
    <w:rsid w:val="00156C3D"/>
    <w:rsid w:val="00160439"/>
    <w:rsid w:val="001606A3"/>
    <w:rsid w:val="0016072B"/>
    <w:rsid w:val="001613D9"/>
    <w:rsid w:val="00161965"/>
    <w:rsid w:val="00164725"/>
    <w:rsid w:val="00166029"/>
    <w:rsid w:val="001660A2"/>
    <w:rsid w:val="00170A67"/>
    <w:rsid w:val="001720ED"/>
    <w:rsid w:val="0017281A"/>
    <w:rsid w:val="00173178"/>
    <w:rsid w:val="00173936"/>
    <w:rsid w:val="0017736F"/>
    <w:rsid w:val="001775B5"/>
    <w:rsid w:val="00177F0C"/>
    <w:rsid w:val="00181AAC"/>
    <w:rsid w:val="00182918"/>
    <w:rsid w:val="00182CD8"/>
    <w:rsid w:val="00183972"/>
    <w:rsid w:val="00186FFE"/>
    <w:rsid w:val="001913DD"/>
    <w:rsid w:val="00191C45"/>
    <w:rsid w:val="00191D35"/>
    <w:rsid w:val="001928E5"/>
    <w:rsid w:val="00193ABF"/>
    <w:rsid w:val="0019521E"/>
    <w:rsid w:val="0019715A"/>
    <w:rsid w:val="001971AD"/>
    <w:rsid w:val="001A217F"/>
    <w:rsid w:val="001A2DC9"/>
    <w:rsid w:val="001A3A31"/>
    <w:rsid w:val="001A4A75"/>
    <w:rsid w:val="001A6891"/>
    <w:rsid w:val="001A6FF6"/>
    <w:rsid w:val="001B1008"/>
    <w:rsid w:val="001B285E"/>
    <w:rsid w:val="001B2E10"/>
    <w:rsid w:val="001B2EBB"/>
    <w:rsid w:val="001B3C3C"/>
    <w:rsid w:val="001B4D2A"/>
    <w:rsid w:val="001B6C74"/>
    <w:rsid w:val="001B6E16"/>
    <w:rsid w:val="001B77F3"/>
    <w:rsid w:val="001C1447"/>
    <w:rsid w:val="001C2AE1"/>
    <w:rsid w:val="001C503C"/>
    <w:rsid w:val="001C6C23"/>
    <w:rsid w:val="001D319A"/>
    <w:rsid w:val="001D485C"/>
    <w:rsid w:val="001D500D"/>
    <w:rsid w:val="001D5E61"/>
    <w:rsid w:val="001D6116"/>
    <w:rsid w:val="001D6BEB"/>
    <w:rsid w:val="001D73D8"/>
    <w:rsid w:val="001D769E"/>
    <w:rsid w:val="001D7BC8"/>
    <w:rsid w:val="001E0512"/>
    <w:rsid w:val="001E1504"/>
    <w:rsid w:val="001E4B0C"/>
    <w:rsid w:val="001E5F8C"/>
    <w:rsid w:val="001E6801"/>
    <w:rsid w:val="001E72C8"/>
    <w:rsid w:val="001E7C10"/>
    <w:rsid w:val="001E7ED6"/>
    <w:rsid w:val="001F1E4A"/>
    <w:rsid w:val="001F3DF7"/>
    <w:rsid w:val="001F3E59"/>
    <w:rsid w:val="001F535C"/>
    <w:rsid w:val="002005F3"/>
    <w:rsid w:val="00200A1F"/>
    <w:rsid w:val="0020535F"/>
    <w:rsid w:val="0020629D"/>
    <w:rsid w:val="00206C68"/>
    <w:rsid w:val="00210A12"/>
    <w:rsid w:val="00211505"/>
    <w:rsid w:val="002123D9"/>
    <w:rsid w:val="00212D59"/>
    <w:rsid w:val="00214769"/>
    <w:rsid w:val="0021586A"/>
    <w:rsid w:val="002167C5"/>
    <w:rsid w:val="00216CC6"/>
    <w:rsid w:val="00216CF6"/>
    <w:rsid w:val="00217795"/>
    <w:rsid w:val="00220E48"/>
    <w:rsid w:val="0022177F"/>
    <w:rsid w:val="00223EBC"/>
    <w:rsid w:val="002240E9"/>
    <w:rsid w:val="002254BC"/>
    <w:rsid w:val="002258D5"/>
    <w:rsid w:val="00225FA8"/>
    <w:rsid w:val="00226906"/>
    <w:rsid w:val="002326DC"/>
    <w:rsid w:val="00232F40"/>
    <w:rsid w:val="002336F6"/>
    <w:rsid w:val="002338E8"/>
    <w:rsid w:val="00233AC3"/>
    <w:rsid w:val="00236D74"/>
    <w:rsid w:val="002375DD"/>
    <w:rsid w:val="00237757"/>
    <w:rsid w:val="00237BB9"/>
    <w:rsid w:val="00237BF6"/>
    <w:rsid w:val="00237C2E"/>
    <w:rsid w:val="002408DA"/>
    <w:rsid w:val="00241ED3"/>
    <w:rsid w:val="00242484"/>
    <w:rsid w:val="00242D2F"/>
    <w:rsid w:val="00243CBD"/>
    <w:rsid w:val="00244DB3"/>
    <w:rsid w:val="002452E7"/>
    <w:rsid w:val="0024715C"/>
    <w:rsid w:val="00247805"/>
    <w:rsid w:val="00247F00"/>
    <w:rsid w:val="002500F7"/>
    <w:rsid w:val="002540A3"/>
    <w:rsid w:val="00254986"/>
    <w:rsid w:val="002600A0"/>
    <w:rsid w:val="00260596"/>
    <w:rsid w:val="00260640"/>
    <w:rsid w:val="002617D6"/>
    <w:rsid w:val="00264753"/>
    <w:rsid w:val="002678A5"/>
    <w:rsid w:val="002706DB"/>
    <w:rsid w:val="002726CC"/>
    <w:rsid w:val="00272DCF"/>
    <w:rsid w:val="00280377"/>
    <w:rsid w:val="0028090F"/>
    <w:rsid w:val="002815FC"/>
    <w:rsid w:val="002816BE"/>
    <w:rsid w:val="00281ABC"/>
    <w:rsid w:val="00282D99"/>
    <w:rsid w:val="00283AE7"/>
    <w:rsid w:val="00285BA4"/>
    <w:rsid w:val="00290A71"/>
    <w:rsid w:val="00297DCF"/>
    <w:rsid w:val="002A26AC"/>
    <w:rsid w:val="002A27B4"/>
    <w:rsid w:val="002A5E5A"/>
    <w:rsid w:val="002B0240"/>
    <w:rsid w:val="002B07AD"/>
    <w:rsid w:val="002B0FB2"/>
    <w:rsid w:val="002B331B"/>
    <w:rsid w:val="002B730B"/>
    <w:rsid w:val="002C09D9"/>
    <w:rsid w:val="002C64CA"/>
    <w:rsid w:val="002C694A"/>
    <w:rsid w:val="002D1AF3"/>
    <w:rsid w:val="002D2899"/>
    <w:rsid w:val="002D28DF"/>
    <w:rsid w:val="002D30F7"/>
    <w:rsid w:val="002D4B59"/>
    <w:rsid w:val="002D5202"/>
    <w:rsid w:val="002D5438"/>
    <w:rsid w:val="002E2DBF"/>
    <w:rsid w:val="002E3A5E"/>
    <w:rsid w:val="002E4271"/>
    <w:rsid w:val="002E5960"/>
    <w:rsid w:val="002E5E21"/>
    <w:rsid w:val="002E766C"/>
    <w:rsid w:val="002E7B17"/>
    <w:rsid w:val="002F0FBA"/>
    <w:rsid w:val="002F12D0"/>
    <w:rsid w:val="002F1CF3"/>
    <w:rsid w:val="002F1E4D"/>
    <w:rsid w:val="002F3048"/>
    <w:rsid w:val="002F31EA"/>
    <w:rsid w:val="002F36E0"/>
    <w:rsid w:val="002F4044"/>
    <w:rsid w:val="002F5FEA"/>
    <w:rsid w:val="002F654B"/>
    <w:rsid w:val="002F65FA"/>
    <w:rsid w:val="002F6BA5"/>
    <w:rsid w:val="002F74D5"/>
    <w:rsid w:val="003000AB"/>
    <w:rsid w:val="0030044F"/>
    <w:rsid w:val="003020C5"/>
    <w:rsid w:val="003025F5"/>
    <w:rsid w:val="00302954"/>
    <w:rsid w:val="00303C95"/>
    <w:rsid w:val="00305B46"/>
    <w:rsid w:val="00306E44"/>
    <w:rsid w:val="0030743E"/>
    <w:rsid w:val="0030747E"/>
    <w:rsid w:val="00310829"/>
    <w:rsid w:val="00311665"/>
    <w:rsid w:val="003116A2"/>
    <w:rsid w:val="003134A5"/>
    <w:rsid w:val="00313CF5"/>
    <w:rsid w:val="0031476B"/>
    <w:rsid w:val="003155AD"/>
    <w:rsid w:val="00316B39"/>
    <w:rsid w:val="00323E80"/>
    <w:rsid w:val="00326113"/>
    <w:rsid w:val="003304FC"/>
    <w:rsid w:val="00330888"/>
    <w:rsid w:val="00332772"/>
    <w:rsid w:val="00332C17"/>
    <w:rsid w:val="00332D81"/>
    <w:rsid w:val="00333663"/>
    <w:rsid w:val="00334248"/>
    <w:rsid w:val="00334B0A"/>
    <w:rsid w:val="00337086"/>
    <w:rsid w:val="003377F8"/>
    <w:rsid w:val="00337C89"/>
    <w:rsid w:val="0034108B"/>
    <w:rsid w:val="0034284A"/>
    <w:rsid w:val="003449C9"/>
    <w:rsid w:val="00345400"/>
    <w:rsid w:val="003470E8"/>
    <w:rsid w:val="00350601"/>
    <w:rsid w:val="00353416"/>
    <w:rsid w:val="0036015F"/>
    <w:rsid w:val="0036250B"/>
    <w:rsid w:val="0036393B"/>
    <w:rsid w:val="00365A92"/>
    <w:rsid w:val="00367819"/>
    <w:rsid w:val="00367DCE"/>
    <w:rsid w:val="0037138A"/>
    <w:rsid w:val="00375302"/>
    <w:rsid w:val="00375C10"/>
    <w:rsid w:val="00375DB5"/>
    <w:rsid w:val="003815BA"/>
    <w:rsid w:val="00381DE2"/>
    <w:rsid w:val="00384CAA"/>
    <w:rsid w:val="00387D8E"/>
    <w:rsid w:val="00390F1A"/>
    <w:rsid w:val="0039334D"/>
    <w:rsid w:val="003970B5"/>
    <w:rsid w:val="003A0E4E"/>
    <w:rsid w:val="003A1652"/>
    <w:rsid w:val="003A22F6"/>
    <w:rsid w:val="003A3AA4"/>
    <w:rsid w:val="003A4677"/>
    <w:rsid w:val="003A4887"/>
    <w:rsid w:val="003A50F5"/>
    <w:rsid w:val="003A58AA"/>
    <w:rsid w:val="003A6F6C"/>
    <w:rsid w:val="003A704C"/>
    <w:rsid w:val="003B1CC5"/>
    <w:rsid w:val="003B1FE3"/>
    <w:rsid w:val="003B2EAB"/>
    <w:rsid w:val="003B385B"/>
    <w:rsid w:val="003B3F2F"/>
    <w:rsid w:val="003B6788"/>
    <w:rsid w:val="003B6CFE"/>
    <w:rsid w:val="003C08D0"/>
    <w:rsid w:val="003C1604"/>
    <w:rsid w:val="003C30A2"/>
    <w:rsid w:val="003C3AC1"/>
    <w:rsid w:val="003D15B8"/>
    <w:rsid w:val="003D255D"/>
    <w:rsid w:val="003D2905"/>
    <w:rsid w:val="003D2A12"/>
    <w:rsid w:val="003D3BC3"/>
    <w:rsid w:val="003D62AF"/>
    <w:rsid w:val="003E03A3"/>
    <w:rsid w:val="003E1F45"/>
    <w:rsid w:val="003E22B2"/>
    <w:rsid w:val="003E269B"/>
    <w:rsid w:val="003E26B4"/>
    <w:rsid w:val="003E2702"/>
    <w:rsid w:val="003E495A"/>
    <w:rsid w:val="003E6228"/>
    <w:rsid w:val="003E672F"/>
    <w:rsid w:val="003F07F0"/>
    <w:rsid w:val="003F0F4F"/>
    <w:rsid w:val="003F33F0"/>
    <w:rsid w:val="003F3E8E"/>
    <w:rsid w:val="003F4B8C"/>
    <w:rsid w:val="003F4CB2"/>
    <w:rsid w:val="003F69C3"/>
    <w:rsid w:val="003F79F9"/>
    <w:rsid w:val="003F7D7A"/>
    <w:rsid w:val="00401925"/>
    <w:rsid w:val="00403A50"/>
    <w:rsid w:val="00405F7C"/>
    <w:rsid w:val="00405F87"/>
    <w:rsid w:val="0040632F"/>
    <w:rsid w:val="00406C61"/>
    <w:rsid w:val="00406E58"/>
    <w:rsid w:val="0040705F"/>
    <w:rsid w:val="0041048A"/>
    <w:rsid w:val="0041465F"/>
    <w:rsid w:val="0041487F"/>
    <w:rsid w:val="0041514E"/>
    <w:rsid w:val="00415219"/>
    <w:rsid w:val="00415A6F"/>
    <w:rsid w:val="00417886"/>
    <w:rsid w:val="0042123F"/>
    <w:rsid w:val="0042126C"/>
    <w:rsid w:val="00421731"/>
    <w:rsid w:val="00421ECB"/>
    <w:rsid w:val="00422C52"/>
    <w:rsid w:val="00423E98"/>
    <w:rsid w:val="00424509"/>
    <w:rsid w:val="0042463E"/>
    <w:rsid w:val="00425187"/>
    <w:rsid w:val="0042551C"/>
    <w:rsid w:val="004265D1"/>
    <w:rsid w:val="00427AF0"/>
    <w:rsid w:val="00434090"/>
    <w:rsid w:val="0043443E"/>
    <w:rsid w:val="00435259"/>
    <w:rsid w:val="00436EA2"/>
    <w:rsid w:val="00442B8A"/>
    <w:rsid w:val="00442CA5"/>
    <w:rsid w:val="00444247"/>
    <w:rsid w:val="00444937"/>
    <w:rsid w:val="00452DEC"/>
    <w:rsid w:val="00454409"/>
    <w:rsid w:val="00454EF6"/>
    <w:rsid w:val="00455000"/>
    <w:rsid w:val="00457D93"/>
    <w:rsid w:val="00463230"/>
    <w:rsid w:val="004643BF"/>
    <w:rsid w:val="00464769"/>
    <w:rsid w:val="00465D7D"/>
    <w:rsid w:val="004673ED"/>
    <w:rsid w:val="00470611"/>
    <w:rsid w:val="0047351F"/>
    <w:rsid w:val="00473CDD"/>
    <w:rsid w:val="00476559"/>
    <w:rsid w:val="004769F6"/>
    <w:rsid w:val="00477329"/>
    <w:rsid w:val="004812D2"/>
    <w:rsid w:val="00482361"/>
    <w:rsid w:val="00491013"/>
    <w:rsid w:val="00491367"/>
    <w:rsid w:val="00491EC6"/>
    <w:rsid w:val="00492AEF"/>
    <w:rsid w:val="00492DE9"/>
    <w:rsid w:val="004945D4"/>
    <w:rsid w:val="004A0CD4"/>
    <w:rsid w:val="004A0DD1"/>
    <w:rsid w:val="004A455B"/>
    <w:rsid w:val="004A50E7"/>
    <w:rsid w:val="004A53FE"/>
    <w:rsid w:val="004A560C"/>
    <w:rsid w:val="004B222B"/>
    <w:rsid w:val="004B2545"/>
    <w:rsid w:val="004B35D6"/>
    <w:rsid w:val="004B52E2"/>
    <w:rsid w:val="004B5A9F"/>
    <w:rsid w:val="004B63BF"/>
    <w:rsid w:val="004B6858"/>
    <w:rsid w:val="004B6982"/>
    <w:rsid w:val="004B7F93"/>
    <w:rsid w:val="004C005C"/>
    <w:rsid w:val="004C1817"/>
    <w:rsid w:val="004C4142"/>
    <w:rsid w:val="004C5B1D"/>
    <w:rsid w:val="004C5C8C"/>
    <w:rsid w:val="004C6271"/>
    <w:rsid w:val="004C72DD"/>
    <w:rsid w:val="004C7432"/>
    <w:rsid w:val="004C79DA"/>
    <w:rsid w:val="004D0230"/>
    <w:rsid w:val="004D359C"/>
    <w:rsid w:val="004D4188"/>
    <w:rsid w:val="004D572B"/>
    <w:rsid w:val="004D5738"/>
    <w:rsid w:val="004D67BD"/>
    <w:rsid w:val="004D6839"/>
    <w:rsid w:val="004E1DA7"/>
    <w:rsid w:val="004E420A"/>
    <w:rsid w:val="004E43FF"/>
    <w:rsid w:val="004E6BB9"/>
    <w:rsid w:val="004E780C"/>
    <w:rsid w:val="004F0E9B"/>
    <w:rsid w:val="004F139A"/>
    <w:rsid w:val="004F2801"/>
    <w:rsid w:val="004F36B8"/>
    <w:rsid w:val="004F3FFC"/>
    <w:rsid w:val="004F446B"/>
    <w:rsid w:val="004F527A"/>
    <w:rsid w:val="004F5426"/>
    <w:rsid w:val="004F5433"/>
    <w:rsid w:val="0050214E"/>
    <w:rsid w:val="00502C73"/>
    <w:rsid w:val="00506ED2"/>
    <w:rsid w:val="005115C1"/>
    <w:rsid w:val="00512849"/>
    <w:rsid w:val="005132C4"/>
    <w:rsid w:val="00513F75"/>
    <w:rsid w:val="00514175"/>
    <w:rsid w:val="00515114"/>
    <w:rsid w:val="005154FE"/>
    <w:rsid w:val="00515CC1"/>
    <w:rsid w:val="00516DD9"/>
    <w:rsid w:val="0051734D"/>
    <w:rsid w:val="0052084C"/>
    <w:rsid w:val="00521ED9"/>
    <w:rsid w:val="00522CEA"/>
    <w:rsid w:val="00522ED2"/>
    <w:rsid w:val="0052301E"/>
    <w:rsid w:val="0052347B"/>
    <w:rsid w:val="00525DDE"/>
    <w:rsid w:val="00525FCA"/>
    <w:rsid w:val="005262D5"/>
    <w:rsid w:val="0053127F"/>
    <w:rsid w:val="00532A45"/>
    <w:rsid w:val="00533CF9"/>
    <w:rsid w:val="00534D45"/>
    <w:rsid w:val="00534E65"/>
    <w:rsid w:val="00536041"/>
    <w:rsid w:val="005369B3"/>
    <w:rsid w:val="00540F8A"/>
    <w:rsid w:val="005414B8"/>
    <w:rsid w:val="00541D3C"/>
    <w:rsid w:val="0054351C"/>
    <w:rsid w:val="00543CD7"/>
    <w:rsid w:val="005441E5"/>
    <w:rsid w:val="00547A36"/>
    <w:rsid w:val="00551B8E"/>
    <w:rsid w:val="00551CDA"/>
    <w:rsid w:val="0055248E"/>
    <w:rsid w:val="00552BDC"/>
    <w:rsid w:val="00552C5D"/>
    <w:rsid w:val="00553948"/>
    <w:rsid w:val="005560E9"/>
    <w:rsid w:val="00557333"/>
    <w:rsid w:val="00561223"/>
    <w:rsid w:val="00563001"/>
    <w:rsid w:val="00563CF4"/>
    <w:rsid w:val="005649A5"/>
    <w:rsid w:val="005663BA"/>
    <w:rsid w:val="00566BAD"/>
    <w:rsid w:val="00567B2E"/>
    <w:rsid w:val="00570B91"/>
    <w:rsid w:val="0057274A"/>
    <w:rsid w:val="00574C37"/>
    <w:rsid w:val="00574D6A"/>
    <w:rsid w:val="00575800"/>
    <w:rsid w:val="005767D2"/>
    <w:rsid w:val="00577C1D"/>
    <w:rsid w:val="005802A2"/>
    <w:rsid w:val="005804A2"/>
    <w:rsid w:val="005821EC"/>
    <w:rsid w:val="0058233B"/>
    <w:rsid w:val="00583598"/>
    <w:rsid w:val="00585473"/>
    <w:rsid w:val="00586325"/>
    <w:rsid w:val="00591737"/>
    <w:rsid w:val="00591C72"/>
    <w:rsid w:val="00592F2F"/>
    <w:rsid w:val="00593F39"/>
    <w:rsid w:val="00594839"/>
    <w:rsid w:val="00597241"/>
    <w:rsid w:val="00597A4C"/>
    <w:rsid w:val="005A0A0C"/>
    <w:rsid w:val="005A13B4"/>
    <w:rsid w:val="005A1A68"/>
    <w:rsid w:val="005A2B1A"/>
    <w:rsid w:val="005B0379"/>
    <w:rsid w:val="005B2317"/>
    <w:rsid w:val="005B2D64"/>
    <w:rsid w:val="005B3C4E"/>
    <w:rsid w:val="005B42A1"/>
    <w:rsid w:val="005B4735"/>
    <w:rsid w:val="005B6571"/>
    <w:rsid w:val="005B65D2"/>
    <w:rsid w:val="005B6E3A"/>
    <w:rsid w:val="005C1B6E"/>
    <w:rsid w:val="005C2229"/>
    <w:rsid w:val="005C4E64"/>
    <w:rsid w:val="005C5E74"/>
    <w:rsid w:val="005C7D47"/>
    <w:rsid w:val="005D0128"/>
    <w:rsid w:val="005D0305"/>
    <w:rsid w:val="005D060F"/>
    <w:rsid w:val="005D3CF3"/>
    <w:rsid w:val="005D41AE"/>
    <w:rsid w:val="005D5C3C"/>
    <w:rsid w:val="005E4DD7"/>
    <w:rsid w:val="005E5931"/>
    <w:rsid w:val="005E5DC1"/>
    <w:rsid w:val="005E6064"/>
    <w:rsid w:val="005E6291"/>
    <w:rsid w:val="005F019F"/>
    <w:rsid w:val="005F103E"/>
    <w:rsid w:val="005F1BE6"/>
    <w:rsid w:val="005F3DCF"/>
    <w:rsid w:val="005F3ECD"/>
    <w:rsid w:val="005F3F29"/>
    <w:rsid w:val="005F3FDA"/>
    <w:rsid w:val="005F54B1"/>
    <w:rsid w:val="005F5558"/>
    <w:rsid w:val="005F5F0C"/>
    <w:rsid w:val="005F68D3"/>
    <w:rsid w:val="005F6E22"/>
    <w:rsid w:val="00600BC7"/>
    <w:rsid w:val="00601076"/>
    <w:rsid w:val="00601CD6"/>
    <w:rsid w:val="0060466A"/>
    <w:rsid w:val="006056D6"/>
    <w:rsid w:val="00607862"/>
    <w:rsid w:val="00610322"/>
    <w:rsid w:val="00611F60"/>
    <w:rsid w:val="00612786"/>
    <w:rsid w:val="00612AEC"/>
    <w:rsid w:val="00613320"/>
    <w:rsid w:val="00614A08"/>
    <w:rsid w:val="00615D4B"/>
    <w:rsid w:val="00622255"/>
    <w:rsid w:val="00624FDF"/>
    <w:rsid w:val="00625AD5"/>
    <w:rsid w:val="00627481"/>
    <w:rsid w:val="00631500"/>
    <w:rsid w:val="006351CC"/>
    <w:rsid w:val="006355FB"/>
    <w:rsid w:val="00637753"/>
    <w:rsid w:val="00640DA7"/>
    <w:rsid w:val="00641A1A"/>
    <w:rsid w:val="0064256E"/>
    <w:rsid w:val="006439EC"/>
    <w:rsid w:val="00643FDC"/>
    <w:rsid w:val="00646DF9"/>
    <w:rsid w:val="00646FEA"/>
    <w:rsid w:val="006520F0"/>
    <w:rsid w:val="0065291F"/>
    <w:rsid w:val="006534D3"/>
    <w:rsid w:val="00653CAC"/>
    <w:rsid w:val="00653FDF"/>
    <w:rsid w:val="00656A5E"/>
    <w:rsid w:val="00657902"/>
    <w:rsid w:val="006606CC"/>
    <w:rsid w:val="0066166D"/>
    <w:rsid w:val="006627C2"/>
    <w:rsid w:val="006645D5"/>
    <w:rsid w:val="00664959"/>
    <w:rsid w:val="00665CD6"/>
    <w:rsid w:val="0066798F"/>
    <w:rsid w:val="0067675B"/>
    <w:rsid w:val="00680629"/>
    <w:rsid w:val="006813DA"/>
    <w:rsid w:val="00681E6D"/>
    <w:rsid w:val="0068237D"/>
    <w:rsid w:val="00682528"/>
    <w:rsid w:val="00683D10"/>
    <w:rsid w:val="0068524F"/>
    <w:rsid w:val="006853AE"/>
    <w:rsid w:val="00686DA2"/>
    <w:rsid w:val="006912E0"/>
    <w:rsid w:val="0069177A"/>
    <w:rsid w:val="006920FF"/>
    <w:rsid w:val="00692B53"/>
    <w:rsid w:val="00695110"/>
    <w:rsid w:val="00695975"/>
    <w:rsid w:val="00695B38"/>
    <w:rsid w:val="00697C8C"/>
    <w:rsid w:val="006A1272"/>
    <w:rsid w:val="006A3677"/>
    <w:rsid w:val="006A36DE"/>
    <w:rsid w:val="006A37D0"/>
    <w:rsid w:val="006A3FDF"/>
    <w:rsid w:val="006A4E5A"/>
    <w:rsid w:val="006A4EF4"/>
    <w:rsid w:val="006A5834"/>
    <w:rsid w:val="006A604C"/>
    <w:rsid w:val="006A62A1"/>
    <w:rsid w:val="006A7E6E"/>
    <w:rsid w:val="006B28E7"/>
    <w:rsid w:val="006B4A24"/>
    <w:rsid w:val="006B4C6A"/>
    <w:rsid w:val="006B4F65"/>
    <w:rsid w:val="006B51AA"/>
    <w:rsid w:val="006B51B1"/>
    <w:rsid w:val="006B61BD"/>
    <w:rsid w:val="006B6B46"/>
    <w:rsid w:val="006B7680"/>
    <w:rsid w:val="006C021C"/>
    <w:rsid w:val="006C138E"/>
    <w:rsid w:val="006C1EF8"/>
    <w:rsid w:val="006C3842"/>
    <w:rsid w:val="006C53E7"/>
    <w:rsid w:val="006C681C"/>
    <w:rsid w:val="006C6D04"/>
    <w:rsid w:val="006C6DD7"/>
    <w:rsid w:val="006D0CAC"/>
    <w:rsid w:val="006D0D35"/>
    <w:rsid w:val="006D1D4D"/>
    <w:rsid w:val="006D1E2E"/>
    <w:rsid w:val="006D4CE7"/>
    <w:rsid w:val="006D4D89"/>
    <w:rsid w:val="006D4F00"/>
    <w:rsid w:val="006D604B"/>
    <w:rsid w:val="006D7D9C"/>
    <w:rsid w:val="006E0082"/>
    <w:rsid w:val="006E10D0"/>
    <w:rsid w:val="006E1666"/>
    <w:rsid w:val="006E1A37"/>
    <w:rsid w:val="006E3311"/>
    <w:rsid w:val="006E37C4"/>
    <w:rsid w:val="006E595B"/>
    <w:rsid w:val="006E713E"/>
    <w:rsid w:val="006F0079"/>
    <w:rsid w:val="006F0330"/>
    <w:rsid w:val="006F2853"/>
    <w:rsid w:val="006F30B6"/>
    <w:rsid w:val="006F522C"/>
    <w:rsid w:val="006F6C4E"/>
    <w:rsid w:val="00700E64"/>
    <w:rsid w:val="0070276E"/>
    <w:rsid w:val="00703C55"/>
    <w:rsid w:val="00704A97"/>
    <w:rsid w:val="00704F2B"/>
    <w:rsid w:val="007059B7"/>
    <w:rsid w:val="00705BEF"/>
    <w:rsid w:val="007066E1"/>
    <w:rsid w:val="00710BE8"/>
    <w:rsid w:val="00710F4A"/>
    <w:rsid w:val="007128D5"/>
    <w:rsid w:val="00716AA8"/>
    <w:rsid w:val="007179C0"/>
    <w:rsid w:val="0072320C"/>
    <w:rsid w:val="00723923"/>
    <w:rsid w:val="00724471"/>
    <w:rsid w:val="007266AC"/>
    <w:rsid w:val="0073042C"/>
    <w:rsid w:val="00731458"/>
    <w:rsid w:val="007339E6"/>
    <w:rsid w:val="00733A9C"/>
    <w:rsid w:val="00734C5C"/>
    <w:rsid w:val="00735A83"/>
    <w:rsid w:val="0074198A"/>
    <w:rsid w:val="007421EF"/>
    <w:rsid w:val="00743291"/>
    <w:rsid w:val="0074436B"/>
    <w:rsid w:val="00745085"/>
    <w:rsid w:val="00747915"/>
    <w:rsid w:val="00751D5F"/>
    <w:rsid w:val="00752E52"/>
    <w:rsid w:val="007542C4"/>
    <w:rsid w:val="00754FAF"/>
    <w:rsid w:val="00762622"/>
    <w:rsid w:val="00763D86"/>
    <w:rsid w:val="00764BF8"/>
    <w:rsid w:val="0076544B"/>
    <w:rsid w:val="00770E44"/>
    <w:rsid w:val="007728E2"/>
    <w:rsid w:val="007755EF"/>
    <w:rsid w:val="0077674E"/>
    <w:rsid w:val="007771C9"/>
    <w:rsid w:val="007807F9"/>
    <w:rsid w:val="00782B39"/>
    <w:rsid w:val="007837D5"/>
    <w:rsid w:val="00783858"/>
    <w:rsid w:val="00783E92"/>
    <w:rsid w:val="0078407A"/>
    <w:rsid w:val="00784D15"/>
    <w:rsid w:val="00784D61"/>
    <w:rsid w:val="00785653"/>
    <w:rsid w:val="007862E1"/>
    <w:rsid w:val="0078703F"/>
    <w:rsid w:val="00790649"/>
    <w:rsid w:val="007A175D"/>
    <w:rsid w:val="007A34EE"/>
    <w:rsid w:val="007A66F4"/>
    <w:rsid w:val="007A6EAF"/>
    <w:rsid w:val="007B0D07"/>
    <w:rsid w:val="007B13E7"/>
    <w:rsid w:val="007B1813"/>
    <w:rsid w:val="007B1AFC"/>
    <w:rsid w:val="007B1D3F"/>
    <w:rsid w:val="007B1D93"/>
    <w:rsid w:val="007B2355"/>
    <w:rsid w:val="007B2F0E"/>
    <w:rsid w:val="007B41E6"/>
    <w:rsid w:val="007B4E27"/>
    <w:rsid w:val="007B5035"/>
    <w:rsid w:val="007B5799"/>
    <w:rsid w:val="007B5828"/>
    <w:rsid w:val="007B7BAD"/>
    <w:rsid w:val="007C0720"/>
    <w:rsid w:val="007C1B7B"/>
    <w:rsid w:val="007C34BE"/>
    <w:rsid w:val="007C385C"/>
    <w:rsid w:val="007C3E91"/>
    <w:rsid w:val="007C6400"/>
    <w:rsid w:val="007C7427"/>
    <w:rsid w:val="007C7587"/>
    <w:rsid w:val="007D011C"/>
    <w:rsid w:val="007D208A"/>
    <w:rsid w:val="007D221D"/>
    <w:rsid w:val="007D2ABE"/>
    <w:rsid w:val="007D57EF"/>
    <w:rsid w:val="007D5832"/>
    <w:rsid w:val="007D6528"/>
    <w:rsid w:val="007D690C"/>
    <w:rsid w:val="007D6BCD"/>
    <w:rsid w:val="007E0A65"/>
    <w:rsid w:val="007E117B"/>
    <w:rsid w:val="007E3005"/>
    <w:rsid w:val="007E3183"/>
    <w:rsid w:val="007E37AD"/>
    <w:rsid w:val="007F01C0"/>
    <w:rsid w:val="007F091C"/>
    <w:rsid w:val="007F327D"/>
    <w:rsid w:val="007F3585"/>
    <w:rsid w:val="007F534E"/>
    <w:rsid w:val="007F55FF"/>
    <w:rsid w:val="007F59AB"/>
    <w:rsid w:val="007F6EF2"/>
    <w:rsid w:val="007F7C25"/>
    <w:rsid w:val="00803259"/>
    <w:rsid w:val="0080332F"/>
    <w:rsid w:val="00806C52"/>
    <w:rsid w:val="008119E4"/>
    <w:rsid w:val="00812CF8"/>
    <w:rsid w:val="00813F3E"/>
    <w:rsid w:val="0081469C"/>
    <w:rsid w:val="00815318"/>
    <w:rsid w:val="0081550D"/>
    <w:rsid w:val="00815BB4"/>
    <w:rsid w:val="00821213"/>
    <w:rsid w:val="00822363"/>
    <w:rsid w:val="00823490"/>
    <w:rsid w:val="00825E58"/>
    <w:rsid w:val="00826C12"/>
    <w:rsid w:val="00826C4D"/>
    <w:rsid w:val="008302FB"/>
    <w:rsid w:val="00830B4A"/>
    <w:rsid w:val="0083197D"/>
    <w:rsid w:val="00832381"/>
    <w:rsid w:val="008333FD"/>
    <w:rsid w:val="00834F33"/>
    <w:rsid w:val="00835E86"/>
    <w:rsid w:val="008364C7"/>
    <w:rsid w:val="008367F8"/>
    <w:rsid w:val="0083740B"/>
    <w:rsid w:val="00840E9E"/>
    <w:rsid w:val="008411C8"/>
    <w:rsid w:val="00842773"/>
    <w:rsid w:val="00842880"/>
    <w:rsid w:val="00843924"/>
    <w:rsid w:val="00843DCC"/>
    <w:rsid w:val="00845BC7"/>
    <w:rsid w:val="008467EA"/>
    <w:rsid w:val="00846820"/>
    <w:rsid w:val="00846E6A"/>
    <w:rsid w:val="00847743"/>
    <w:rsid w:val="00850777"/>
    <w:rsid w:val="00850970"/>
    <w:rsid w:val="00851541"/>
    <w:rsid w:val="00852F5F"/>
    <w:rsid w:val="00853597"/>
    <w:rsid w:val="00854EAB"/>
    <w:rsid w:val="00855CEA"/>
    <w:rsid w:val="008575B0"/>
    <w:rsid w:val="008601BF"/>
    <w:rsid w:val="00860709"/>
    <w:rsid w:val="008631E4"/>
    <w:rsid w:val="008653BC"/>
    <w:rsid w:val="00865737"/>
    <w:rsid w:val="00867E3F"/>
    <w:rsid w:val="00870363"/>
    <w:rsid w:val="00871FD9"/>
    <w:rsid w:val="00874AED"/>
    <w:rsid w:val="00875184"/>
    <w:rsid w:val="00876B92"/>
    <w:rsid w:val="008774A8"/>
    <w:rsid w:val="0088006B"/>
    <w:rsid w:val="00880FD5"/>
    <w:rsid w:val="00881434"/>
    <w:rsid w:val="00883E54"/>
    <w:rsid w:val="00884786"/>
    <w:rsid w:val="00884C21"/>
    <w:rsid w:val="00885DB3"/>
    <w:rsid w:val="0088675C"/>
    <w:rsid w:val="00886BA7"/>
    <w:rsid w:val="00886E84"/>
    <w:rsid w:val="00890542"/>
    <w:rsid w:val="008910B2"/>
    <w:rsid w:val="008931BF"/>
    <w:rsid w:val="0089370B"/>
    <w:rsid w:val="00893BEA"/>
    <w:rsid w:val="00894319"/>
    <w:rsid w:val="00894726"/>
    <w:rsid w:val="0089482F"/>
    <w:rsid w:val="00895B09"/>
    <w:rsid w:val="00897226"/>
    <w:rsid w:val="008A0D3C"/>
    <w:rsid w:val="008A121F"/>
    <w:rsid w:val="008A1668"/>
    <w:rsid w:val="008A326A"/>
    <w:rsid w:val="008A398E"/>
    <w:rsid w:val="008A4FE8"/>
    <w:rsid w:val="008A5420"/>
    <w:rsid w:val="008A6F3B"/>
    <w:rsid w:val="008B03AF"/>
    <w:rsid w:val="008B0CE8"/>
    <w:rsid w:val="008B0D43"/>
    <w:rsid w:val="008B1B2E"/>
    <w:rsid w:val="008B389A"/>
    <w:rsid w:val="008B6339"/>
    <w:rsid w:val="008B66B8"/>
    <w:rsid w:val="008B7246"/>
    <w:rsid w:val="008C06CE"/>
    <w:rsid w:val="008C3B7E"/>
    <w:rsid w:val="008C47E1"/>
    <w:rsid w:val="008C4CDB"/>
    <w:rsid w:val="008C5B6F"/>
    <w:rsid w:val="008C6782"/>
    <w:rsid w:val="008D1F2C"/>
    <w:rsid w:val="008D2217"/>
    <w:rsid w:val="008D3E34"/>
    <w:rsid w:val="008D4F8D"/>
    <w:rsid w:val="008D61F2"/>
    <w:rsid w:val="008D6668"/>
    <w:rsid w:val="008D6DBE"/>
    <w:rsid w:val="008D7C55"/>
    <w:rsid w:val="008E021D"/>
    <w:rsid w:val="008E11A3"/>
    <w:rsid w:val="008E2279"/>
    <w:rsid w:val="008E66FA"/>
    <w:rsid w:val="008E70B3"/>
    <w:rsid w:val="008F0FA2"/>
    <w:rsid w:val="008F118E"/>
    <w:rsid w:val="008F2280"/>
    <w:rsid w:val="008F3742"/>
    <w:rsid w:val="008F68DB"/>
    <w:rsid w:val="008F7623"/>
    <w:rsid w:val="0090136A"/>
    <w:rsid w:val="00901C83"/>
    <w:rsid w:val="00902928"/>
    <w:rsid w:val="00902ED7"/>
    <w:rsid w:val="0090369D"/>
    <w:rsid w:val="00903714"/>
    <w:rsid w:val="00903EFE"/>
    <w:rsid w:val="00904158"/>
    <w:rsid w:val="00910C25"/>
    <w:rsid w:val="00910EC3"/>
    <w:rsid w:val="0091205C"/>
    <w:rsid w:val="00912354"/>
    <w:rsid w:val="009128F4"/>
    <w:rsid w:val="00912C4B"/>
    <w:rsid w:val="00915BF4"/>
    <w:rsid w:val="009160DB"/>
    <w:rsid w:val="009176F0"/>
    <w:rsid w:val="00917BB2"/>
    <w:rsid w:val="009204DD"/>
    <w:rsid w:val="00920C4D"/>
    <w:rsid w:val="00923280"/>
    <w:rsid w:val="0092369C"/>
    <w:rsid w:val="00927430"/>
    <w:rsid w:val="00930601"/>
    <w:rsid w:val="009313EB"/>
    <w:rsid w:val="0093221F"/>
    <w:rsid w:val="00933539"/>
    <w:rsid w:val="00933F0C"/>
    <w:rsid w:val="00935F12"/>
    <w:rsid w:val="00942145"/>
    <w:rsid w:val="009430E7"/>
    <w:rsid w:val="00944946"/>
    <w:rsid w:val="009450DD"/>
    <w:rsid w:val="00945164"/>
    <w:rsid w:val="00945322"/>
    <w:rsid w:val="0094552A"/>
    <w:rsid w:val="00946A73"/>
    <w:rsid w:val="00946C73"/>
    <w:rsid w:val="009475BB"/>
    <w:rsid w:val="00947A28"/>
    <w:rsid w:val="00950426"/>
    <w:rsid w:val="00951AFD"/>
    <w:rsid w:val="00952667"/>
    <w:rsid w:val="00953F43"/>
    <w:rsid w:val="00954489"/>
    <w:rsid w:val="00956C0E"/>
    <w:rsid w:val="0096263E"/>
    <w:rsid w:val="0096343C"/>
    <w:rsid w:val="00963C61"/>
    <w:rsid w:val="00964307"/>
    <w:rsid w:val="00964B9A"/>
    <w:rsid w:val="00964D46"/>
    <w:rsid w:val="00966A4F"/>
    <w:rsid w:val="0096770D"/>
    <w:rsid w:val="009679BE"/>
    <w:rsid w:val="00970AAC"/>
    <w:rsid w:val="00971117"/>
    <w:rsid w:val="0097121F"/>
    <w:rsid w:val="00972B28"/>
    <w:rsid w:val="00973452"/>
    <w:rsid w:val="00974153"/>
    <w:rsid w:val="00974BF2"/>
    <w:rsid w:val="0097564F"/>
    <w:rsid w:val="00976ACD"/>
    <w:rsid w:val="00977B79"/>
    <w:rsid w:val="00977E72"/>
    <w:rsid w:val="009803E8"/>
    <w:rsid w:val="00980463"/>
    <w:rsid w:val="00980AA4"/>
    <w:rsid w:val="00980C97"/>
    <w:rsid w:val="00981A70"/>
    <w:rsid w:val="00982B7F"/>
    <w:rsid w:val="00982E1C"/>
    <w:rsid w:val="00984C70"/>
    <w:rsid w:val="00984D4F"/>
    <w:rsid w:val="00987038"/>
    <w:rsid w:val="009932E6"/>
    <w:rsid w:val="00993A1A"/>
    <w:rsid w:val="009974DD"/>
    <w:rsid w:val="00997CD1"/>
    <w:rsid w:val="009A2AC3"/>
    <w:rsid w:val="009A7AE6"/>
    <w:rsid w:val="009B0C8D"/>
    <w:rsid w:val="009B2A6C"/>
    <w:rsid w:val="009B2CAC"/>
    <w:rsid w:val="009B4159"/>
    <w:rsid w:val="009B4244"/>
    <w:rsid w:val="009B77D0"/>
    <w:rsid w:val="009C1738"/>
    <w:rsid w:val="009C1981"/>
    <w:rsid w:val="009C1D93"/>
    <w:rsid w:val="009C3682"/>
    <w:rsid w:val="009C3B6C"/>
    <w:rsid w:val="009C4737"/>
    <w:rsid w:val="009C4AA9"/>
    <w:rsid w:val="009C4B5D"/>
    <w:rsid w:val="009C5D1C"/>
    <w:rsid w:val="009C638D"/>
    <w:rsid w:val="009C64FC"/>
    <w:rsid w:val="009C7EB2"/>
    <w:rsid w:val="009D0E63"/>
    <w:rsid w:val="009D157D"/>
    <w:rsid w:val="009D1816"/>
    <w:rsid w:val="009D18E4"/>
    <w:rsid w:val="009D226F"/>
    <w:rsid w:val="009D2B64"/>
    <w:rsid w:val="009D460D"/>
    <w:rsid w:val="009D50C3"/>
    <w:rsid w:val="009D511B"/>
    <w:rsid w:val="009D67EB"/>
    <w:rsid w:val="009D7F45"/>
    <w:rsid w:val="009E173C"/>
    <w:rsid w:val="009E327E"/>
    <w:rsid w:val="009E4308"/>
    <w:rsid w:val="009E4955"/>
    <w:rsid w:val="009E62A6"/>
    <w:rsid w:val="009E7E1F"/>
    <w:rsid w:val="009F1DA8"/>
    <w:rsid w:val="009F2985"/>
    <w:rsid w:val="009F400D"/>
    <w:rsid w:val="009F4916"/>
    <w:rsid w:val="009F4C18"/>
    <w:rsid w:val="009F5142"/>
    <w:rsid w:val="009F600F"/>
    <w:rsid w:val="009F6EAF"/>
    <w:rsid w:val="00A00FAD"/>
    <w:rsid w:val="00A01068"/>
    <w:rsid w:val="00A010FF"/>
    <w:rsid w:val="00A011AD"/>
    <w:rsid w:val="00A01BC9"/>
    <w:rsid w:val="00A02184"/>
    <w:rsid w:val="00A0262F"/>
    <w:rsid w:val="00A04431"/>
    <w:rsid w:val="00A10793"/>
    <w:rsid w:val="00A10E7A"/>
    <w:rsid w:val="00A128CF"/>
    <w:rsid w:val="00A14EFC"/>
    <w:rsid w:val="00A15C8E"/>
    <w:rsid w:val="00A16371"/>
    <w:rsid w:val="00A17114"/>
    <w:rsid w:val="00A216D6"/>
    <w:rsid w:val="00A21DAF"/>
    <w:rsid w:val="00A23698"/>
    <w:rsid w:val="00A24332"/>
    <w:rsid w:val="00A24735"/>
    <w:rsid w:val="00A2500F"/>
    <w:rsid w:val="00A31292"/>
    <w:rsid w:val="00A313A2"/>
    <w:rsid w:val="00A31650"/>
    <w:rsid w:val="00A3221F"/>
    <w:rsid w:val="00A3429C"/>
    <w:rsid w:val="00A357A2"/>
    <w:rsid w:val="00A35A24"/>
    <w:rsid w:val="00A372F6"/>
    <w:rsid w:val="00A411FA"/>
    <w:rsid w:val="00A44696"/>
    <w:rsid w:val="00A45BE4"/>
    <w:rsid w:val="00A46623"/>
    <w:rsid w:val="00A50A62"/>
    <w:rsid w:val="00A527CD"/>
    <w:rsid w:val="00A53E08"/>
    <w:rsid w:val="00A541BE"/>
    <w:rsid w:val="00A5497D"/>
    <w:rsid w:val="00A62442"/>
    <w:rsid w:val="00A625C6"/>
    <w:rsid w:val="00A63241"/>
    <w:rsid w:val="00A6412F"/>
    <w:rsid w:val="00A673C4"/>
    <w:rsid w:val="00A67ECC"/>
    <w:rsid w:val="00A7196C"/>
    <w:rsid w:val="00A7298C"/>
    <w:rsid w:val="00A73FDC"/>
    <w:rsid w:val="00A74079"/>
    <w:rsid w:val="00A750C3"/>
    <w:rsid w:val="00A772CA"/>
    <w:rsid w:val="00A7741B"/>
    <w:rsid w:val="00A7790F"/>
    <w:rsid w:val="00A77B6C"/>
    <w:rsid w:val="00A8005F"/>
    <w:rsid w:val="00A8340F"/>
    <w:rsid w:val="00A8391B"/>
    <w:rsid w:val="00A839DF"/>
    <w:rsid w:val="00A839FB"/>
    <w:rsid w:val="00A8406E"/>
    <w:rsid w:val="00A84215"/>
    <w:rsid w:val="00A84711"/>
    <w:rsid w:val="00A8718C"/>
    <w:rsid w:val="00A90ACA"/>
    <w:rsid w:val="00A927E3"/>
    <w:rsid w:val="00A937CC"/>
    <w:rsid w:val="00A93F1D"/>
    <w:rsid w:val="00A96133"/>
    <w:rsid w:val="00AA121B"/>
    <w:rsid w:val="00AA1379"/>
    <w:rsid w:val="00AA1950"/>
    <w:rsid w:val="00AA295D"/>
    <w:rsid w:val="00AA3CDB"/>
    <w:rsid w:val="00AA5C35"/>
    <w:rsid w:val="00AA6324"/>
    <w:rsid w:val="00AA6D7B"/>
    <w:rsid w:val="00AA7DDC"/>
    <w:rsid w:val="00AB10E2"/>
    <w:rsid w:val="00AB6B99"/>
    <w:rsid w:val="00AC05DB"/>
    <w:rsid w:val="00AC0876"/>
    <w:rsid w:val="00AC18D1"/>
    <w:rsid w:val="00AC365D"/>
    <w:rsid w:val="00AC5C63"/>
    <w:rsid w:val="00AC6A28"/>
    <w:rsid w:val="00AC7EF6"/>
    <w:rsid w:val="00AD1E5A"/>
    <w:rsid w:val="00AD1EAF"/>
    <w:rsid w:val="00AD2B88"/>
    <w:rsid w:val="00AD2FEF"/>
    <w:rsid w:val="00AD5C1F"/>
    <w:rsid w:val="00AE0AEB"/>
    <w:rsid w:val="00AE50E3"/>
    <w:rsid w:val="00AE58D3"/>
    <w:rsid w:val="00AE67F1"/>
    <w:rsid w:val="00AE69D3"/>
    <w:rsid w:val="00AE6D4A"/>
    <w:rsid w:val="00AE7A6D"/>
    <w:rsid w:val="00AF21F2"/>
    <w:rsid w:val="00AF27F2"/>
    <w:rsid w:val="00AF5130"/>
    <w:rsid w:val="00AF5B9A"/>
    <w:rsid w:val="00B05BEA"/>
    <w:rsid w:val="00B1062F"/>
    <w:rsid w:val="00B11416"/>
    <w:rsid w:val="00B11BBA"/>
    <w:rsid w:val="00B12C10"/>
    <w:rsid w:val="00B12E18"/>
    <w:rsid w:val="00B15828"/>
    <w:rsid w:val="00B17CC9"/>
    <w:rsid w:val="00B17E52"/>
    <w:rsid w:val="00B2107B"/>
    <w:rsid w:val="00B21151"/>
    <w:rsid w:val="00B21CC6"/>
    <w:rsid w:val="00B242D0"/>
    <w:rsid w:val="00B24B8F"/>
    <w:rsid w:val="00B25F86"/>
    <w:rsid w:val="00B27162"/>
    <w:rsid w:val="00B30888"/>
    <w:rsid w:val="00B30927"/>
    <w:rsid w:val="00B3187B"/>
    <w:rsid w:val="00B3279A"/>
    <w:rsid w:val="00B32BB6"/>
    <w:rsid w:val="00B33016"/>
    <w:rsid w:val="00B3379D"/>
    <w:rsid w:val="00B33C75"/>
    <w:rsid w:val="00B36EA3"/>
    <w:rsid w:val="00B44502"/>
    <w:rsid w:val="00B4520E"/>
    <w:rsid w:val="00B47510"/>
    <w:rsid w:val="00B4791C"/>
    <w:rsid w:val="00B505BB"/>
    <w:rsid w:val="00B54E36"/>
    <w:rsid w:val="00B56B81"/>
    <w:rsid w:val="00B56D6B"/>
    <w:rsid w:val="00B57009"/>
    <w:rsid w:val="00B604C0"/>
    <w:rsid w:val="00B61F5B"/>
    <w:rsid w:val="00B64B9E"/>
    <w:rsid w:val="00B65350"/>
    <w:rsid w:val="00B66DF1"/>
    <w:rsid w:val="00B716DD"/>
    <w:rsid w:val="00B7221E"/>
    <w:rsid w:val="00B73738"/>
    <w:rsid w:val="00B74355"/>
    <w:rsid w:val="00B754F8"/>
    <w:rsid w:val="00B75934"/>
    <w:rsid w:val="00B80F3E"/>
    <w:rsid w:val="00B8104D"/>
    <w:rsid w:val="00B8120A"/>
    <w:rsid w:val="00B817F6"/>
    <w:rsid w:val="00B83CAD"/>
    <w:rsid w:val="00B843FB"/>
    <w:rsid w:val="00B8456D"/>
    <w:rsid w:val="00B8467B"/>
    <w:rsid w:val="00B8581F"/>
    <w:rsid w:val="00B86BDE"/>
    <w:rsid w:val="00B87E1C"/>
    <w:rsid w:val="00B90D26"/>
    <w:rsid w:val="00B930B7"/>
    <w:rsid w:val="00B932A7"/>
    <w:rsid w:val="00B9707A"/>
    <w:rsid w:val="00B974A1"/>
    <w:rsid w:val="00B97662"/>
    <w:rsid w:val="00B97A49"/>
    <w:rsid w:val="00BA0AA8"/>
    <w:rsid w:val="00BA579A"/>
    <w:rsid w:val="00BA57DC"/>
    <w:rsid w:val="00BA5B27"/>
    <w:rsid w:val="00BA63ED"/>
    <w:rsid w:val="00BA7234"/>
    <w:rsid w:val="00BB0204"/>
    <w:rsid w:val="00BB118A"/>
    <w:rsid w:val="00BB2722"/>
    <w:rsid w:val="00BB2993"/>
    <w:rsid w:val="00BB5B4A"/>
    <w:rsid w:val="00BB6517"/>
    <w:rsid w:val="00BB7CB5"/>
    <w:rsid w:val="00BC04B0"/>
    <w:rsid w:val="00BC086F"/>
    <w:rsid w:val="00BC1ADA"/>
    <w:rsid w:val="00BC272D"/>
    <w:rsid w:val="00BC2AD9"/>
    <w:rsid w:val="00BC417A"/>
    <w:rsid w:val="00BC5182"/>
    <w:rsid w:val="00BC5577"/>
    <w:rsid w:val="00BC558D"/>
    <w:rsid w:val="00BC58B0"/>
    <w:rsid w:val="00BD31B7"/>
    <w:rsid w:val="00BD3CA5"/>
    <w:rsid w:val="00BD4996"/>
    <w:rsid w:val="00BD4A22"/>
    <w:rsid w:val="00BD4DAB"/>
    <w:rsid w:val="00BD5BE0"/>
    <w:rsid w:val="00BD7F99"/>
    <w:rsid w:val="00BE09D4"/>
    <w:rsid w:val="00BE2F85"/>
    <w:rsid w:val="00BE3701"/>
    <w:rsid w:val="00BE3D54"/>
    <w:rsid w:val="00BE4155"/>
    <w:rsid w:val="00BE4B6C"/>
    <w:rsid w:val="00BE4E23"/>
    <w:rsid w:val="00BE5F90"/>
    <w:rsid w:val="00BE643D"/>
    <w:rsid w:val="00BE70F7"/>
    <w:rsid w:val="00BE7CCD"/>
    <w:rsid w:val="00BF225B"/>
    <w:rsid w:val="00BF3EE5"/>
    <w:rsid w:val="00BF4269"/>
    <w:rsid w:val="00BF5BD5"/>
    <w:rsid w:val="00BF5FDC"/>
    <w:rsid w:val="00BF7F17"/>
    <w:rsid w:val="00C0290E"/>
    <w:rsid w:val="00C02CC2"/>
    <w:rsid w:val="00C032E0"/>
    <w:rsid w:val="00C0474F"/>
    <w:rsid w:val="00C04909"/>
    <w:rsid w:val="00C0600E"/>
    <w:rsid w:val="00C06467"/>
    <w:rsid w:val="00C1004B"/>
    <w:rsid w:val="00C1185D"/>
    <w:rsid w:val="00C11F92"/>
    <w:rsid w:val="00C13FFA"/>
    <w:rsid w:val="00C169B1"/>
    <w:rsid w:val="00C20204"/>
    <w:rsid w:val="00C206E8"/>
    <w:rsid w:val="00C226CC"/>
    <w:rsid w:val="00C23770"/>
    <w:rsid w:val="00C26C16"/>
    <w:rsid w:val="00C322F1"/>
    <w:rsid w:val="00C32596"/>
    <w:rsid w:val="00C33136"/>
    <w:rsid w:val="00C414E3"/>
    <w:rsid w:val="00C43882"/>
    <w:rsid w:val="00C45C41"/>
    <w:rsid w:val="00C5025D"/>
    <w:rsid w:val="00C52A9F"/>
    <w:rsid w:val="00C55E43"/>
    <w:rsid w:val="00C561BA"/>
    <w:rsid w:val="00C6092C"/>
    <w:rsid w:val="00C60BB3"/>
    <w:rsid w:val="00C6229D"/>
    <w:rsid w:val="00C6295F"/>
    <w:rsid w:val="00C63146"/>
    <w:rsid w:val="00C64DC4"/>
    <w:rsid w:val="00C65F8A"/>
    <w:rsid w:val="00C66377"/>
    <w:rsid w:val="00C67426"/>
    <w:rsid w:val="00C677AA"/>
    <w:rsid w:val="00C71653"/>
    <w:rsid w:val="00C72706"/>
    <w:rsid w:val="00C72D11"/>
    <w:rsid w:val="00C739B7"/>
    <w:rsid w:val="00C74FC3"/>
    <w:rsid w:val="00C77DAF"/>
    <w:rsid w:val="00C80A07"/>
    <w:rsid w:val="00C80DB6"/>
    <w:rsid w:val="00C8150F"/>
    <w:rsid w:val="00C81EB9"/>
    <w:rsid w:val="00C823D6"/>
    <w:rsid w:val="00C83784"/>
    <w:rsid w:val="00C900E5"/>
    <w:rsid w:val="00C918EF"/>
    <w:rsid w:val="00C949FD"/>
    <w:rsid w:val="00C94B4A"/>
    <w:rsid w:val="00C94C52"/>
    <w:rsid w:val="00CA2A4E"/>
    <w:rsid w:val="00CA68EE"/>
    <w:rsid w:val="00CB04A6"/>
    <w:rsid w:val="00CB16EB"/>
    <w:rsid w:val="00CB18F3"/>
    <w:rsid w:val="00CB40EC"/>
    <w:rsid w:val="00CB439F"/>
    <w:rsid w:val="00CB4967"/>
    <w:rsid w:val="00CB52EA"/>
    <w:rsid w:val="00CB587E"/>
    <w:rsid w:val="00CB5C71"/>
    <w:rsid w:val="00CB5D2C"/>
    <w:rsid w:val="00CB724E"/>
    <w:rsid w:val="00CC0473"/>
    <w:rsid w:val="00CC0BAA"/>
    <w:rsid w:val="00CC24AE"/>
    <w:rsid w:val="00CC2D4E"/>
    <w:rsid w:val="00CC3EBE"/>
    <w:rsid w:val="00CC654B"/>
    <w:rsid w:val="00CC6D43"/>
    <w:rsid w:val="00CC715C"/>
    <w:rsid w:val="00CC71D4"/>
    <w:rsid w:val="00CC7455"/>
    <w:rsid w:val="00CD1337"/>
    <w:rsid w:val="00CD1B6E"/>
    <w:rsid w:val="00CD27D3"/>
    <w:rsid w:val="00CD460F"/>
    <w:rsid w:val="00CD4F23"/>
    <w:rsid w:val="00CD77E6"/>
    <w:rsid w:val="00CE09F9"/>
    <w:rsid w:val="00CE1389"/>
    <w:rsid w:val="00CE29A3"/>
    <w:rsid w:val="00CE3D7A"/>
    <w:rsid w:val="00CE409C"/>
    <w:rsid w:val="00CE6B13"/>
    <w:rsid w:val="00CE72A3"/>
    <w:rsid w:val="00CE7AA6"/>
    <w:rsid w:val="00CF018A"/>
    <w:rsid w:val="00CF0942"/>
    <w:rsid w:val="00CF1676"/>
    <w:rsid w:val="00CF2710"/>
    <w:rsid w:val="00CF27BE"/>
    <w:rsid w:val="00CF476B"/>
    <w:rsid w:val="00CF6AB0"/>
    <w:rsid w:val="00CF6AF7"/>
    <w:rsid w:val="00CF6F35"/>
    <w:rsid w:val="00D01075"/>
    <w:rsid w:val="00D01EC5"/>
    <w:rsid w:val="00D02C38"/>
    <w:rsid w:val="00D02E79"/>
    <w:rsid w:val="00D04F2F"/>
    <w:rsid w:val="00D06677"/>
    <w:rsid w:val="00D1096E"/>
    <w:rsid w:val="00D11420"/>
    <w:rsid w:val="00D1142A"/>
    <w:rsid w:val="00D12435"/>
    <w:rsid w:val="00D12B0F"/>
    <w:rsid w:val="00D13507"/>
    <w:rsid w:val="00D1397D"/>
    <w:rsid w:val="00D14FD2"/>
    <w:rsid w:val="00D162D4"/>
    <w:rsid w:val="00D1631C"/>
    <w:rsid w:val="00D167F3"/>
    <w:rsid w:val="00D209A5"/>
    <w:rsid w:val="00D21F4B"/>
    <w:rsid w:val="00D24580"/>
    <w:rsid w:val="00D27832"/>
    <w:rsid w:val="00D30CD9"/>
    <w:rsid w:val="00D31658"/>
    <w:rsid w:val="00D31F29"/>
    <w:rsid w:val="00D32763"/>
    <w:rsid w:val="00D3294E"/>
    <w:rsid w:val="00D3489A"/>
    <w:rsid w:val="00D3492F"/>
    <w:rsid w:val="00D35A75"/>
    <w:rsid w:val="00D40D5A"/>
    <w:rsid w:val="00D4382F"/>
    <w:rsid w:val="00D43D5A"/>
    <w:rsid w:val="00D44BC4"/>
    <w:rsid w:val="00D46DAD"/>
    <w:rsid w:val="00D47937"/>
    <w:rsid w:val="00D506C2"/>
    <w:rsid w:val="00D50CD5"/>
    <w:rsid w:val="00D51335"/>
    <w:rsid w:val="00D53942"/>
    <w:rsid w:val="00D55CA0"/>
    <w:rsid w:val="00D56A53"/>
    <w:rsid w:val="00D575E6"/>
    <w:rsid w:val="00D577CE"/>
    <w:rsid w:val="00D6177F"/>
    <w:rsid w:val="00D63899"/>
    <w:rsid w:val="00D64A14"/>
    <w:rsid w:val="00D66586"/>
    <w:rsid w:val="00D670AA"/>
    <w:rsid w:val="00D70400"/>
    <w:rsid w:val="00D70EF5"/>
    <w:rsid w:val="00D72965"/>
    <w:rsid w:val="00D73106"/>
    <w:rsid w:val="00D75FCF"/>
    <w:rsid w:val="00D76BBD"/>
    <w:rsid w:val="00D7763C"/>
    <w:rsid w:val="00D83469"/>
    <w:rsid w:val="00D843E2"/>
    <w:rsid w:val="00D90951"/>
    <w:rsid w:val="00D910A7"/>
    <w:rsid w:val="00D94782"/>
    <w:rsid w:val="00D949A5"/>
    <w:rsid w:val="00D95435"/>
    <w:rsid w:val="00D95653"/>
    <w:rsid w:val="00D96760"/>
    <w:rsid w:val="00D96ABC"/>
    <w:rsid w:val="00D97A2B"/>
    <w:rsid w:val="00DA1E13"/>
    <w:rsid w:val="00DA26AE"/>
    <w:rsid w:val="00DA4832"/>
    <w:rsid w:val="00DA4910"/>
    <w:rsid w:val="00DA5D0F"/>
    <w:rsid w:val="00DB16C6"/>
    <w:rsid w:val="00DB1EB1"/>
    <w:rsid w:val="00DB5B24"/>
    <w:rsid w:val="00DB5DAC"/>
    <w:rsid w:val="00DB64EC"/>
    <w:rsid w:val="00DB6C15"/>
    <w:rsid w:val="00DB7172"/>
    <w:rsid w:val="00DB7A94"/>
    <w:rsid w:val="00DC02A8"/>
    <w:rsid w:val="00DC1051"/>
    <w:rsid w:val="00DC13F5"/>
    <w:rsid w:val="00DC312C"/>
    <w:rsid w:val="00DC62A6"/>
    <w:rsid w:val="00DC6431"/>
    <w:rsid w:val="00DC73AD"/>
    <w:rsid w:val="00DD0856"/>
    <w:rsid w:val="00DD20FF"/>
    <w:rsid w:val="00DD2BC3"/>
    <w:rsid w:val="00DD3B6D"/>
    <w:rsid w:val="00DD7A7F"/>
    <w:rsid w:val="00DD7C51"/>
    <w:rsid w:val="00DE0F46"/>
    <w:rsid w:val="00DE3D34"/>
    <w:rsid w:val="00DE42BA"/>
    <w:rsid w:val="00DF04B8"/>
    <w:rsid w:val="00DF1498"/>
    <w:rsid w:val="00DF2D47"/>
    <w:rsid w:val="00DF30B0"/>
    <w:rsid w:val="00DF3214"/>
    <w:rsid w:val="00DF3AA0"/>
    <w:rsid w:val="00DF3D12"/>
    <w:rsid w:val="00DF6542"/>
    <w:rsid w:val="00DF6B41"/>
    <w:rsid w:val="00DF6F0D"/>
    <w:rsid w:val="00DF6F53"/>
    <w:rsid w:val="00E0175B"/>
    <w:rsid w:val="00E01EEE"/>
    <w:rsid w:val="00E02644"/>
    <w:rsid w:val="00E0358E"/>
    <w:rsid w:val="00E06871"/>
    <w:rsid w:val="00E074E0"/>
    <w:rsid w:val="00E07C89"/>
    <w:rsid w:val="00E10E4E"/>
    <w:rsid w:val="00E11ADF"/>
    <w:rsid w:val="00E12515"/>
    <w:rsid w:val="00E13E4C"/>
    <w:rsid w:val="00E166A3"/>
    <w:rsid w:val="00E17B1F"/>
    <w:rsid w:val="00E20023"/>
    <w:rsid w:val="00E2005B"/>
    <w:rsid w:val="00E21708"/>
    <w:rsid w:val="00E23722"/>
    <w:rsid w:val="00E23BC6"/>
    <w:rsid w:val="00E24A1C"/>
    <w:rsid w:val="00E26FB9"/>
    <w:rsid w:val="00E31615"/>
    <w:rsid w:val="00E31844"/>
    <w:rsid w:val="00E3599D"/>
    <w:rsid w:val="00E35BDF"/>
    <w:rsid w:val="00E3629F"/>
    <w:rsid w:val="00E368A2"/>
    <w:rsid w:val="00E40271"/>
    <w:rsid w:val="00E403C8"/>
    <w:rsid w:val="00E40DE8"/>
    <w:rsid w:val="00E43E44"/>
    <w:rsid w:val="00E4555E"/>
    <w:rsid w:val="00E46EC3"/>
    <w:rsid w:val="00E479B0"/>
    <w:rsid w:val="00E506F0"/>
    <w:rsid w:val="00E50BD4"/>
    <w:rsid w:val="00E51051"/>
    <w:rsid w:val="00E51D8A"/>
    <w:rsid w:val="00E526C2"/>
    <w:rsid w:val="00E53171"/>
    <w:rsid w:val="00E5739F"/>
    <w:rsid w:val="00E61206"/>
    <w:rsid w:val="00E62BC4"/>
    <w:rsid w:val="00E64254"/>
    <w:rsid w:val="00E67520"/>
    <w:rsid w:val="00E67718"/>
    <w:rsid w:val="00E701FC"/>
    <w:rsid w:val="00E7250A"/>
    <w:rsid w:val="00E7407C"/>
    <w:rsid w:val="00E7454E"/>
    <w:rsid w:val="00E76073"/>
    <w:rsid w:val="00E76E1D"/>
    <w:rsid w:val="00E803AA"/>
    <w:rsid w:val="00E80D3C"/>
    <w:rsid w:val="00E83597"/>
    <w:rsid w:val="00E83DEB"/>
    <w:rsid w:val="00E846CD"/>
    <w:rsid w:val="00E8498B"/>
    <w:rsid w:val="00E8714C"/>
    <w:rsid w:val="00E91439"/>
    <w:rsid w:val="00E91FB3"/>
    <w:rsid w:val="00E92511"/>
    <w:rsid w:val="00E92F8E"/>
    <w:rsid w:val="00E95001"/>
    <w:rsid w:val="00E959FB"/>
    <w:rsid w:val="00E96A8B"/>
    <w:rsid w:val="00E97446"/>
    <w:rsid w:val="00EA07B5"/>
    <w:rsid w:val="00EA0ED3"/>
    <w:rsid w:val="00EA1EAA"/>
    <w:rsid w:val="00EA200D"/>
    <w:rsid w:val="00EA3DDF"/>
    <w:rsid w:val="00EA3E60"/>
    <w:rsid w:val="00EA44DE"/>
    <w:rsid w:val="00EA57A2"/>
    <w:rsid w:val="00EA5FC0"/>
    <w:rsid w:val="00EA7B2D"/>
    <w:rsid w:val="00EB1949"/>
    <w:rsid w:val="00EB271D"/>
    <w:rsid w:val="00EB2EAC"/>
    <w:rsid w:val="00EB6529"/>
    <w:rsid w:val="00EB7325"/>
    <w:rsid w:val="00EC1442"/>
    <w:rsid w:val="00EC2732"/>
    <w:rsid w:val="00EC6549"/>
    <w:rsid w:val="00EC6DAB"/>
    <w:rsid w:val="00EC7D18"/>
    <w:rsid w:val="00ED20E5"/>
    <w:rsid w:val="00ED29F1"/>
    <w:rsid w:val="00ED6C86"/>
    <w:rsid w:val="00EE00C1"/>
    <w:rsid w:val="00EE06AB"/>
    <w:rsid w:val="00EE0A2B"/>
    <w:rsid w:val="00EE244F"/>
    <w:rsid w:val="00EE3A38"/>
    <w:rsid w:val="00EE468C"/>
    <w:rsid w:val="00EE5771"/>
    <w:rsid w:val="00EE5D10"/>
    <w:rsid w:val="00EE6529"/>
    <w:rsid w:val="00EE7928"/>
    <w:rsid w:val="00EF0D03"/>
    <w:rsid w:val="00EF2085"/>
    <w:rsid w:val="00EF26DB"/>
    <w:rsid w:val="00EF4AF9"/>
    <w:rsid w:val="00EF5AC6"/>
    <w:rsid w:val="00EF6774"/>
    <w:rsid w:val="00EF7050"/>
    <w:rsid w:val="00EF7319"/>
    <w:rsid w:val="00F02F37"/>
    <w:rsid w:val="00F03F91"/>
    <w:rsid w:val="00F04F42"/>
    <w:rsid w:val="00F114DF"/>
    <w:rsid w:val="00F11EAB"/>
    <w:rsid w:val="00F12BCE"/>
    <w:rsid w:val="00F16107"/>
    <w:rsid w:val="00F20521"/>
    <w:rsid w:val="00F221D0"/>
    <w:rsid w:val="00F24FF9"/>
    <w:rsid w:val="00F25BB0"/>
    <w:rsid w:val="00F264E9"/>
    <w:rsid w:val="00F278B1"/>
    <w:rsid w:val="00F304A6"/>
    <w:rsid w:val="00F310EF"/>
    <w:rsid w:val="00F3313B"/>
    <w:rsid w:val="00F33525"/>
    <w:rsid w:val="00F341C4"/>
    <w:rsid w:val="00F35C4B"/>
    <w:rsid w:val="00F36BAE"/>
    <w:rsid w:val="00F379A0"/>
    <w:rsid w:val="00F41FA7"/>
    <w:rsid w:val="00F428BB"/>
    <w:rsid w:val="00F43941"/>
    <w:rsid w:val="00F44100"/>
    <w:rsid w:val="00F505AE"/>
    <w:rsid w:val="00F5069C"/>
    <w:rsid w:val="00F51503"/>
    <w:rsid w:val="00F517D4"/>
    <w:rsid w:val="00F52968"/>
    <w:rsid w:val="00F5452C"/>
    <w:rsid w:val="00F5595C"/>
    <w:rsid w:val="00F61736"/>
    <w:rsid w:val="00F626FF"/>
    <w:rsid w:val="00F62E0C"/>
    <w:rsid w:val="00F6370D"/>
    <w:rsid w:val="00F659A1"/>
    <w:rsid w:val="00F65EC3"/>
    <w:rsid w:val="00F66A83"/>
    <w:rsid w:val="00F67229"/>
    <w:rsid w:val="00F67553"/>
    <w:rsid w:val="00F676ED"/>
    <w:rsid w:val="00F73B62"/>
    <w:rsid w:val="00F772C2"/>
    <w:rsid w:val="00F81FE3"/>
    <w:rsid w:val="00F8368E"/>
    <w:rsid w:val="00F84C9E"/>
    <w:rsid w:val="00F858F6"/>
    <w:rsid w:val="00F862D4"/>
    <w:rsid w:val="00F86B0C"/>
    <w:rsid w:val="00F906B7"/>
    <w:rsid w:val="00F912B3"/>
    <w:rsid w:val="00F915AF"/>
    <w:rsid w:val="00F9294D"/>
    <w:rsid w:val="00FA01F2"/>
    <w:rsid w:val="00FA11C1"/>
    <w:rsid w:val="00FA19F0"/>
    <w:rsid w:val="00FA1E0F"/>
    <w:rsid w:val="00FA2980"/>
    <w:rsid w:val="00FA2E65"/>
    <w:rsid w:val="00FA2EAB"/>
    <w:rsid w:val="00FA3752"/>
    <w:rsid w:val="00FA638F"/>
    <w:rsid w:val="00FA69B1"/>
    <w:rsid w:val="00FA765B"/>
    <w:rsid w:val="00FA7A5D"/>
    <w:rsid w:val="00FB09FA"/>
    <w:rsid w:val="00FB37F6"/>
    <w:rsid w:val="00FB47B4"/>
    <w:rsid w:val="00FB4956"/>
    <w:rsid w:val="00FB4F35"/>
    <w:rsid w:val="00FB6282"/>
    <w:rsid w:val="00FB6BA5"/>
    <w:rsid w:val="00FC2C4B"/>
    <w:rsid w:val="00FC45CE"/>
    <w:rsid w:val="00FC513E"/>
    <w:rsid w:val="00FC5D7C"/>
    <w:rsid w:val="00FC5F53"/>
    <w:rsid w:val="00FC6B34"/>
    <w:rsid w:val="00FD2C66"/>
    <w:rsid w:val="00FD33FA"/>
    <w:rsid w:val="00FD3E91"/>
    <w:rsid w:val="00FD44DB"/>
    <w:rsid w:val="00FD56FD"/>
    <w:rsid w:val="00FD5814"/>
    <w:rsid w:val="00FD5F0F"/>
    <w:rsid w:val="00FE0619"/>
    <w:rsid w:val="00FE1E6D"/>
    <w:rsid w:val="00FE478F"/>
    <w:rsid w:val="00FE588B"/>
    <w:rsid w:val="00FE5CDB"/>
    <w:rsid w:val="00FE5EBF"/>
    <w:rsid w:val="00FE6E58"/>
    <w:rsid w:val="00FF0703"/>
    <w:rsid w:val="00FF0A5C"/>
    <w:rsid w:val="00FF342A"/>
    <w:rsid w:val="00FF3A13"/>
    <w:rsid w:val="00FF4445"/>
    <w:rsid w:val="00FF6A63"/>
    <w:rsid w:val="00FF6E3D"/>
    <w:rsid w:val="00FF7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4E2DD62"/>
  <w15:docId w15:val="{801ABD26-8F9B-4780-BDFA-064E3E3A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967"/>
    <w:pPr>
      <w:jc w:val="both"/>
    </w:pPr>
    <w:rPr>
      <w:sz w:val="24"/>
      <w:szCs w:val="24"/>
    </w:rPr>
  </w:style>
  <w:style w:type="paragraph" w:styleId="Titre1">
    <w:name w:val="heading 1"/>
    <w:aliases w:val="Titre 1 Article 1,Article 1,Section Heading,1titre,1titre1,1titre2,1titre3,1titre4,1titre5,1titre6,Titre : normal+police 18 points,gras,GSA1,Titre a,Titre 11,t1.T1.Titre 1,t1,t1.T1,1titre7,1titre11,1titre21,1titre31,1titre41,1titre51,1titre61"/>
    <w:basedOn w:val="Normal"/>
    <w:next w:val="Normal"/>
    <w:link w:val="Titre1Car"/>
    <w:qFormat/>
    <w:rsid w:val="003B2EAB"/>
    <w:pPr>
      <w:keepNext/>
      <w:numPr>
        <w:numId w:val="1"/>
      </w:numPr>
      <w:shd w:val="clear" w:color="auto" w:fill="B8CCE4" w:themeFill="accent1" w:themeFillTint="66"/>
      <w:spacing w:before="240" w:after="120"/>
      <w:outlineLvl w:val="0"/>
    </w:pPr>
    <w:rPr>
      <w:rFonts w:ascii="Verdana" w:hAnsi="Verdana" w:cs="Arial"/>
      <w:b/>
      <w:bCs/>
      <w:caps/>
      <w:kern w:val="28"/>
      <w:sz w:val="20"/>
      <w:szCs w:val="20"/>
    </w:rPr>
  </w:style>
  <w:style w:type="paragraph" w:styleId="Titre2">
    <w:name w:val="heading 2"/>
    <w:aliases w:val="Titre 2 §1,§1,Titre 1b,Niveau 1 1,H2,H21,chapitre 1.1,Titre 1.1,Überschrift 2 Anhang,Überschrift 2 Anhang1,Überschrift 2 Anhang2,Überschrift 2 Anhang11,Überschrift 2 Anhang21,heading 2,h2"/>
    <w:basedOn w:val="Normal"/>
    <w:next w:val="Normal"/>
    <w:link w:val="Titre2Car"/>
    <w:qFormat/>
    <w:rsid w:val="00E62BC4"/>
    <w:pPr>
      <w:keepNext/>
      <w:numPr>
        <w:ilvl w:val="1"/>
        <w:numId w:val="1"/>
      </w:numPr>
      <w:spacing w:before="240" w:after="60"/>
      <w:outlineLvl w:val="1"/>
    </w:pPr>
    <w:rPr>
      <w:rFonts w:ascii="Verdana" w:hAnsi="Verdana" w:cs="Arial"/>
      <w:b/>
      <w:bCs/>
      <w:iCs/>
      <w:smallCaps/>
      <w:sz w:val="20"/>
      <w:szCs w:val="20"/>
    </w:rPr>
  </w:style>
  <w:style w:type="paragraph" w:styleId="Titre3">
    <w:name w:val="heading 3"/>
    <w:aliases w:val="Niveau 1 1 1"/>
    <w:basedOn w:val="Normal"/>
    <w:next w:val="Normal"/>
    <w:qFormat/>
    <w:rsid w:val="000D38D1"/>
    <w:pPr>
      <w:keepNext/>
      <w:numPr>
        <w:ilvl w:val="2"/>
        <w:numId w:val="1"/>
      </w:numPr>
      <w:spacing w:before="240" w:after="60"/>
      <w:outlineLvl w:val="2"/>
    </w:pPr>
    <w:rPr>
      <w:rFonts w:ascii="Verdana" w:hAnsi="Verdana" w:cs="Arial"/>
      <w:b/>
      <w:i/>
      <w:sz w:val="20"/>
      <w:szCs w:val="20"/>
    </w:rPr>
  </w:style>
  <w:style w:type="paragraph" w:styleId="Titre4">
    <w:name w:val="heading 4"/>
    <w:basedOn w:val="Normal"/>
    <w:next w:val="Normal"/>
    <w:qFormat/>
    <w:pPr>
      <w:keepNext/>
      <w:numPr>
        <w:ilvl w:val="3"/>
        <w:numId w:val="1"/>
      </w:numPr>
      <w:spacing w:before="240" w:after="60"/>
      <w:outlineLvl w:val="3"/>
    </w:pPr>
    <w:rPr>
      <w:b/>
      <w:bCs/>
      <w:sz w:val="28"/>
      <w:szCs w:val="28"/>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keepNext/>
      <w:numPr>
        <w:ilvl w:val="5"/>
        <w:numId w:val="1"/>
      </w:numPr>
      <w:tabs>
        <w:tab w:val="left" w:pos="1843"/>
        <w:tab w:val="left" w:pos="8505"/>
      </w:tabs>
      <w:spacing w:line="240" w:lineRule="exact"/>
      <w:jc w:val="center"/>
      <w:outlineLvl w:val="5"/>
    </w:pPr>
    <w:rPr>
      <w:rFonts w:ascii="Tahoma" w:hAnsi="Tahoma" w:cs="Tahoma"/>
      <w:b/>
      <w:bCs/>
      <w:sz w:val="28"/>
      <w:szCs w:val="28"/>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Section Heading Car,1titre Car,1titre1 Car,1titre2 Car,1titre3 Car,1titre4 Car,1titre5 Car,1titre6 Car,Titre : normal+police 18 points Car,gras Car,GSA1 Car,Titre a Car,Titre 11 Car,t1.T1.Titre 1 Car"/>
    <w:basedOn w:val="Policepardfaut"/>
    <w:link w:val="Titre1"/>
    <w:rsid w:val="003B2EAB"/>
    <w:rPr>
      <w:rFonts w:ascii="Verdana" w:hAnsi="Verdana" w:cs="Arial"/>
      <w:b/>
      <w:bCs/>
      <w:caps/>
      <w:kern w:val="28"/>
      <w:shd w:val="clear" w:color="auto" w:fill="B8CCE4" w:themeFill="accent1" w:themeFillTint="66"/>
    </w:rPr>
  </w:style>
  <w:style w:type="character" w:customStyle="1" w:styleId="Titre2Car">
    <w:name w:val="Titre 2 Car"/>
    <w:aliases w:val="Titre 2 §1 Car,§1 Car,Titre 1b Car,Niveau 1 1 Car,H2 Car,H21 Car,chapitre 1.1 Car,Titre 1.1 Car,Überschrift 2 Anhang Car,Überschrift 2 Anhang1 Car,Überschrift 2 Anhang2 Car,Überschrift 2 Anhang11 Car,Überschrift 2 Anhang21 Car,heading 2 Car"/>
    <w:basedOn w:val="Policepardfaut"/>
    <w:link w:val="Titre2"/>
    <w:rsid w:val="00E62BC4"/>
    <w:rPr>
      <w:rFonts w:ascii="Verdana" w:hAnsi="Verdana" w:cs="Arial"/>
      <w:b/>
      <w:bCs/>
      <w:iCs/>
      <w:smallCaps/>
    </w:rPr>
  </w:style>
  <w:style w:type="paragraph" w:styleId="En-tte">
    <w:name w:val="header"/>
    <w:aliases w:val="En-tête 2,En-tête1,E.e"/>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sz w:val="20"/>
      <w:szCs w:val="20"/>
    </w:rPr>
  </w:style>
  <w:style w:type="character" w:customStyle="1" w:styleId="PieddepageCar">
    <w:name w:val="Pied de page Car"/>
    <w:basedOn w:val="Policepardfaut"/>
    <w:link w:val="Pieddepage"/>
    <w:uiPriority w:val="99"/>
    <w:rsid w:val="00692B53"/>
    <w:rPr>
      <w:lang w:val="fr-FR" w:eastAsia="fr-FR" w:bidi="ar-SA"/>
    </w:rPr>
  </w:style>
  <w:style w:type="paragraph" w:styleId="TM1">
    <w:name w:val="toc 1"/>
    <w:basedOn w:val="Normal"/>
    <w:next w:val="Normal"/>
    <w:autoRedefine/>
    <w:uiPriority w:val="39"/>
    <w:rsid w:val="00865737"/>
    <w:pPr>
      <w:tabs>
        <w:tab w:val="right" w:leader="dot" w:pos="9070"/>
      </w:tabs>
      <w:spacing w:before="120" w:after="120"/>
      <w:jc w:val="left"/>
    </w:pPr>
    <w:rPr>
      <w:rFonts w:ascii="Verdana" w:hAnsi="Verdana" w:cs="Arial"/>
      <w:b/>
      <w:bCs/>
      <w:caps/>
      <w:noProof/>
      <w:sz w:val="20"/>
      <w:szCs w:val="20"/>
    </w:rPr>
  </w:style>
  <w:style w:type="paragraph" w:styleId="TM2">
    <w:name w:val="toc 2"/>
    <w:basedOn w:val="Normal"/>
    <w:next w:val="Normal"/>
    <w:autoRedefine/>
    <w:uiPriority w:val="39"/>
    <w:rsid w:val="0030747E"/>
    <w:pPr>
      <w:tabs>
        <w:tab w:val="left" w:pos="880"/>
        <w:tab w:val="right" w:leader="dot" w:pos="9070"/>
      </w:tabs>
      <w:ind w:left="240"/>
      <w:jc w:val="left"/>
    </w:pPr>
    <w:rPr>
      <w:rFonts w:ascii="Verdana" w:hAnsi="Verdana"/>
      <w:smallCaps/>
      <w:noProof/>
      <w:sz w:val="20"/>
      <w:szCs w:val="20"/>
    </w:rPr>
  </w:style>
  <w:style w:type="paragraph" w:styleId="TM3">
    <w:name w:val="toc 3"/>
    <w:basedOn w:val="Normal"/>
    <w:next w:val="Normal"/>
    <w:autoRedefine/>
    <w:uiPriority w:val="39"/>
    <w:pPr>
      <w:tabs>
        <w:tab w:val="right" w:leader="dot" w:pos="9070"/>
      </w:tabs>
      <w:ind w:left="480"/>
      <w:jc w:val="left"/>
    </w:pPr>
    <w:rPr>
      <w:i/>
      <w:iCs/>
      <w:sz w:val="20"/>
      <w:szCs w:val="20"/>
    </w:rPr>
  </w:style>
  <w:style w:type="paragraph" w:styleId="Retraitcorpsdetexte">
    <w:name w:val="Body Text Indent"/>
    <w:basedOn w:val="Normal"/>
    <w:rPr>
      <w:i/>
      <w:iCs/>
      <w:u w:val="single"/>
    </w:rPr>
  </w:style>
  <w:style w:type="paragraph" w:styleId="Retraitcorpsdetexte2">
    <w:name w:val="Body Text Indent 2"/>
    <w:basedOn w:val="Normal"/>
    <w:link w:val="Retraitcorpsdetexte2Car"/>
    <w:rPr>
      <w:rFonts w:ascii="Tahoma" w:hAnsi="Tahoma" w:cs="Tahoma"/>
      <w:noProof/>
      <w:sz w:val="20"/>
      <w:szCs w:val="20"/>
    </w:rPr>
  </w:style>
  <w:style w:type="character" w:customStyle="1" w:styleId="Retraitcorpsdetexte2Car">
    <w:name w:val="Retrait corps de texte 2 Car"/>
    <w:basedOn w:val="Policepardfaut"/>
    <w:link w:val="Retraitcorpsdetexte2"/>
    <w:rsid w:val="003815BA"/>
    <w:rPr>
      <w:rFonts w:ascii="Tahoma" w:hAnsi="Tahoma" w:cs="Tahoma"/>
      <w:noProof/>
    </w:rPr>
  </w:style>
  <w:style w:type="paragraph" w:styleId="Titre">
    <w:name w:val="Title"/>
    <w:basedOn w:val="Normal"/>
    <w:qFormat/>
    <w:rsid w:val="00DC62A6"/>
    <w:pPr>
      <w:jc w:val="center"/>
    </w:pPr>
    <w:rPr>
      <w:rFonts w:ascii="Tahoma" w:hAnsi="Tahoma" w:cs="Tahoma"/>
      <w:b/>
      <w:bCs/>
    </w:rPr>
  </w:style>
  <w:style w:type="paragraph" w:styleId="Sous-titre">
    <w:name w:val="Subtitle"/>
    <w:basedOn w:val="Normal"/>
    <w:qFormat/>
    <w:pPr>
      <w:jc w:val="center"/>
    </w:pPr>
    <w:rPr>
      <w:rFonts w:ascii="Tahoma" w:hAnsi="Tahoma" w:cs="Tahoma"/>
      <w:b/>
      <w:bCs/>
      <w:i/>
      <w:iCs/>
      <w:sz w:val="20"/>
      <w:szCs w:val="20"/>
    </w:rPr>
  </w:style>
  <w:style w:type="paragraph" w:styleId="Corpsdetexte3">
    <w:name w:val="Body Text 3"/>
    <w:basedOn w:val="Normal"/>
    <w:pPr>
      <w:pBdr>
        <w:top w:val="double" w:sz="12" w:space="1" w:color="auto" w:shadow="1"/>
        <w:left w:val="double" w:sz="12" w:space="1" w:color="auto" w:shadow="1"/>
        <w:bottom w:val="double" w:sz="12" w:space="1" w:color="auto" w:shadow="1"/>
        <w:right w:val="double" w:sz="12" w:space="1" w:color="auto" w:shadow="1"/>
      </w:pBdr>
      <w:jc w:val="center"/>
    </w:pPr>
    <w:rPr>
      <w:rFonts w:ascii="Tahoma" w:hAnsi="Tahoma" w:cs="Tahoma"/>
      <w:b/>
      <w:bCs/>
      <w:caps/>
    </w:rPr>
  </w:style>
  <w:style w:type="character" w:styleId="Numrodepage">
    <w:name w:val="page number"/>
    <w:basedOn w:val="Policepardfaut"/>
  </w:style>
  <w:style w:type="paragraph" w:customStyle="1" w:styleId="CarCarCarCarCarCar">
    <w:name w:val="Car Car Car Car Car Car"/>
    <w:basedOn w:val="Normal"/>
    <w:pPr>
      <w:spacing w:after="160" w:line="240" w:lineRule="exact"/>
      <w:jc w:val="left"/>
    </w:pPr>
    <w:rPr>
      <w:rFonts w:ascii="Tahoma" w:hAnsi="Tahoma" w:cs="Tahoma"/>
      <w:sz w:val="20"/>
      <w:szCs w:val="20"/>
      <w:lang w:val="en-US" w:eastAsia="en-US"/>
    </w:rPr>
  </w:style>
  <w:style w:type="paragraph" w:styleId="Corpsdetexte">
    <w:name w:val="Body Text"/>
    <w:basedOn w:val="Normal"/>
    <w:pPr>
      <w:autoSpaceDE w:val="0"/>
      <w:autoSpaceDN w:val="0"/>
      <w:adjustRightInd w:val="0"/>
    </w:pPr>
    <w:rPr>
      <w:rFonts w:ascii="Tahoma" w:hAnsi="Tahoma" w:cs="Tahoma"/>
      <w:sz w:val="20"/>
      <w:szCs w:val="20"/>
    </w:rPr>
  </w:style>
  <w:style w:type="character" w:styleId="Lienhypertexte">
    <w:name w:val="Hyperlink"/>
    <w:basedOn w:val="Policepardfaut"/>
    <w:uiPriority w:val="99"/>
    <w:rPr>
      <w:color w:val="0000FF"/>
      <w:u w:val="single"/>
    </w:rPr>
  </w:style>
  <w:style w:type="paragraph" w:styleId="Textedebulles">
    <w:name w:val="Balloon Text"/>
    <w:basedOn w:val="Normal"/>
    <w:semiHidden/>
    <w:rPr>
      <w:rFonts w:ascii="Tahoma" w:hAnsi="Tahoma" w:cs="Tahoma"/>
      <w:sz w:val="16"/>
      <w:szCs w:val="16"/>
    </w:rPr>
  </w:style>
  <w:style w:type="paragraph" w:customStyle="1" w:styleId="CarCar">
    <w:name w:val="Car Car"/>
    <w:basedOn w:val="Normal"/>
    <w:pPr>
      <w:spacing w:after="160" w:line="240" w:lineRule="exact"/>
      <w:jc w:val="left"/>
    </w:pPr>
    <w:rPr>
      <w:rFonts w:ascii="Tahoma" w:hAnsi="Tahoma" w:cs="Tahoma"/>
      <w:sz w:val="20"/>
      <w:szCs w:val="20"/>
      <w:lang w:val="en-US" w:eastAsia="en-US"/>
    </w:rPr>
  </w:style>
  <w:style w:type="paragraph" w:styleId="Corpsdetexte2">
    <w:name w:val="Body Text 2"/>
    <w:basedOn w:val="Normal"/>
    <w:pPr>
      <w:autoSpaceDE w:val="0"/>
      <w:autoSpaceDN w:val="0"/>
      <w:adjustRightInd w:val="0"/>
    </w:pPr>
    <w:rPr>
      <w:rFonts w:ascii="Arial" w:hAnsi="Arial" w:cs="Arial"/>
      <w:color w:val="000000"/>
      <w:sz w:val="20"/>
      <w:szCs w:val="23"/>
    </w:rPr>
  </w:style>
  <w:style w:type="paragraph" w:customStyle="1" w:styleId="CarCar0">
    <w:name w:val="Car Car"/>
    <w:basedOn w:val="Normal"/>
    <w:rsid w:val="000570EC"/>
    <w:pPr>
      <w:spacing w:after="160" w:line="240" w:lineRule="exact"/>
      <w:jc w:val="left"/>
    </w:pPr>
    <w:rPr>
      <w:rFonts w:ascii="Tahoma" w:hAnsi="Tahoma"/>
      <w:sz w:val="20"/>
      <w:szCs w:val="20"/>
      <w:lang w:val="en-US" w:eastAsia="en-US"/>
    </w:rPr>
  </w:style>
  <w:style w:type="paragraph" w:customStyle="1" w:styleId="Listepuces1">
    <w:name w:val="Liste à puces 1"/>
    <w:basedOn w:val="Normal"/>
    <w:rsid w:val="0052301E"/>
    <w:pPr>
      <w:numPr>
        <w:numId w:val="2"/>
      </w:numPr>
      <w:tabs>
        <w:tab w:val="clear" w:pos="644"/>
      </w:tabs>
      <w:suppressAutoHyphens/>
      <w:spacing w:after="40"/>
      <w:ind w:left="568" w:hanging="284"/>
    </w:pPr>
    <w:rPr>
      <w:rFonts w:ascii="Arial" w:hAnsi="Arial" w:cs="Arial"/>
      <w:sz w:val="20"/>
      <w:szCs w:val="20"/>
    </w:rPr>
  </w:style>
  <w:style w:type="paragraph" w:customStyle="1" w:styleId="CGSSGuadeloupe">
    <w:name w:val="CGSS Guadeloupe"/>
    <w:basedOn w:val="Normal"/>
    <w:rsid w:val="002D28DF"/>
    <w:pPr>
      <w:widowControl w:val="0"/>
      <w:tabs>
        <w:tab w:val="left" w:pos="1036"/>
      </w:tabs>
      <w:overflowPunct w:val="0"/>
      <w:autoSpaceDE w:val="0"/>
      <w:autoSpaceDN w:val="0"/>
      <w:adjustRightInd w:val="0"/>
      <w:spacing w:after="60"/>
      <w:textAlignment w:val="baseline"/>
    </w:pPr>
    <w:rPr>
      <w:rFonts w:ascii="Verdana" w:hAnsi="Verdana"/>
      <w:sz w:val="20"/>
      <w:szCs w:val="20"/>
    </w:rPr>
  </w:style>
  <w:style w:type="paragraph" w:customStyle="1" w:styleId="CarCar2">
    <w:name w:val="Car Car2"/>
    <w:basedOn w:val="Normal"/>
    <w:rsid w:val="00083F91"/>
    <w:pPr>
      <w:spacing w:after="160" w:line="240" w:lineRule="exact"/>
      <w:jc w:val="left"/>
    </w:pPr>
    <w:rPr>
      <w:rFonts w:ascii="Tahoma" w:hAnsi="Tahoma" w:cs="Tahoma"/>
      <w:sz w:val="20"/>
      <w:szCs w:val="20"/>
      <w:lang w:val="en-US" w:eastAsia="en-US"/>
    </w:rPr>
  </w:style>
  <w:style w:type="paragraph" w:customStyle="1" w:styleId="p1">
    <w:name w:val="p1"/>
    <w:basedOn w:val="Normal"/>
    <w:rsid w:val="00DE42BA"/>
    <w:pPr>
      <w:spacing w:line="360" w:lineRule="auto"/>
      <w:ind w:left="1418"/>
    </w:pPr>
    <w:rPr>
      <w:sz w:val="22"/>
      <w:szCs w:val="20"/>
    </w:rPr>
  </w:style>
  <w:style w:type="paragraph" w:customStyle="1" w:styleId="P10">
    <w:name w:val="P1"/>
    <w:basedOn w:val="Normal"/>
    <w:rsid w:val="002500F7"/>
    <w:pPr>
      <w:spacing w:after="240" w:line="240" w:lineRule="exact"/>
    </w:pPr>
    <w:rPr>
      <w:rFonts w:ascii="Arial" w:hAnsi="Arial" w:cs="Arial"/>
      <w:sz w:val="22"/>
      <w:szCs w:val="22"/>
    </w:rPr>
  </w:style>
  <w:style w:type="table" w:styleId="Grilledutableau">
    <w:name w:val="Table Grid"/>
    <w:basedOn w:val="TableauNormal"/>
    <w:rsid w:val="00CC7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APcoprsdetexte">
    <w:name w:val="CCAP coprs de texte"/>
    <w:basedOn w:val="Normal"/>
    <w:link w:val="CCAPcoprsdetexteCar"/>
    <w:rsid w:val="00F41FA7"/>
    <w:pPr>
      <w:tabs>
        <w:tab w:val="right" w:pos="8931"/>
      </w:tabs>
      <w:ind w:right="-1"/>
    </w:pPr>
    <w:rPr>
      <w:rFonts w:ascii="Arial" w:hAnsi="Arial" w:cs="Arial"/>
    </w:rPr>
  </w:style>
  <w:style w:type="character" w:customStyle="1" w:styleId="CCAPcoprsdetexteCar">
    <w:name w:val="CCAP coprs de texte Car"/>
    <w:basedOn w:val="Policepardfaut"/>
    <w:link w:val="CCAPcoprsdetexte"/>
    <w:rsid w:val="00F41FA7"/>
    <w:rPr>
      <w:rFonts w:ascii="Arial" w:hAnsi="Arial" w:cs="Arial"/>
      <w:sz w:val="24"/>
      <w:szCs w:val="24"/>
      <w:lang w:val="fr-FR" w:eastAsia="fr-FR" w:bidi="ar-SA"/>
    </w:rPr>
  </w:style>
  <w:style w:type="paragraph" w:styleId="Notedebasdepage">
    <w:name w:val="footnote text"/>
    <w:basedOn w:val="Normal"/>
    <w:semiHidden/>
    <w:rsid w:val="002C64CA"/>
    <w:pPr>
      <w:jc w:val="left"/>
    </w:pPr>
    <w:rPr>
      <w:rFonts w:ascii="Arial" w:hAnsi="Arial" w:cs="Arial"/>
      <w:sz w:val="20"/>
      <w:szCs w:val="20"/>
    </w:rPr>
  </w:style>
  <w:style w:type="paragraph" w:styleId="Index8">
    <w:name w:val="index 8"/>
    <w:basedOn w:val="Normal"/>
    <w:next w:val="Normal"/>
    <w:autoRedefine/>
    <w:semiHidden/>
    <w:rsid w:val="00692B53"/>
    <w:pPr>
      <w:ind w:left="1920" w:hanging="240"/>
      <w:jc w:val="left"/>
    </w:pPr>
    <w:rPr>
      <w:rFonts w:ascii="Arial" w:hAnsi="Arial" w:cs="Arial"/>
    </w:rPr>
  </w:style>
  <w:style w:type="paragraph" w:styleId="Notedefin">
    <w:name w:val="endnote text"/>
    <w:basedOn w:val="Normal"/>
    <w:semiHidden/>
    <w:rsid w:val="00CD77E6"/>
    <w:rPr>
      <w:sz w:val="20"/>
      <w:szCs w:val="20"/>
    </w:rPr>
  </w:style>
  <w:style w:type="character" w:styleId="Appeldenotedefin">
    <w:name w:val="endnote reference"/>
    <w:basedOn w:val="Policepardfaut"/>
    <w:semiHidden/>
    <w:rsid w:val="00CD77E6"/>
    <w:rPr>
      <w:vertAlign w:val="superscript"/>
    </w:rPr>
  </w:style>
  <w:style w:type="paragraph" w:styleId="Paragraphedeliste">
    <w:name w:val="List Paragraph"/>
    <w:basedOn w:val="Normal"/>
    <w:uiPriority w:val="34"/>
    <w:qFormat/>
    <w:rsid w:val="00F505AE"/>
    <w:pPr>
      <w:ind w:left="720"/>
      <w:contextualSpacing/>
    </w:pPr>
  </w:style>
  <w:style w:type="paragraph" w:customStyle="1" w:styleId="Normalsolidaire">
    <w:name w:val="Normal solidaire"/>
    <w:basedOn w:val="Normal"/>
    <w:rsid w:val="000154C3"/>
    <w:pPr>
      <w:spacing w:before="180" w:after="120"/>
    </w:pPr>
    <w:rPr>
      <w:rFonts w:ascii="Arial" w:hAnsi="Arial"/>
      <w:sz w:val="20"/>
      <w:szCs w:val="20"/>
    </w:rPr>
  </w:style>
  <w:style w:type="paragraph" w:styleId="NormalWeb">
    <w:name w:val="Normal (Web)"/>
    <w:basedOn w:val="Normal"/>
    <w:unhideWhenUsed/>
    <w:rsid w:val="0020535F"/>
    <w:pPr>
      <w:spacing w:before="100" w:beforeAutospacing="1" w:after="100" w:afterAutospacing="1"/>
      <w:jc w:val="left"/>
    </w:pPr>
  </w:style>
  <w:style w:type="paragraph" w:customStyle="1" w:styleId="Default">
    <w:name w:val="Default"/>
    <w:rsid w:val="0093221F"/>
    <w:pPr>
      <w:autoSpaceDE w:val="0"/>
      <w:autoSpaceDN w:val="0"/>
      <w:adjustRightInd w:val="0"/>
    </w:pPr>
    <w:rPr>
      <w:rFonts w:ascii="Verdana" w:hAnsi="Verdana" w:cs="Verdana"/>
      <w:color w:val="000000"/>
      <w:sz w:val="24"/>
      <w:szCs w:val="24"/>
    </w:rPr>
  </w:style>
  <w:style w:type="character" w:customStyle="1" w:styleId="actumaintext">
    <w:name w:val="actu_maintext"/>
    <w:basedOn w:val="Policepardfaut"/>
    <w:rsid w:val="00734C5C"/>
  </w:style>
  <w:style w:type="character" w:styleId="Emphaseintense">
    <w:name w:val="Intense Emphasis"/>
    <w:uiPriority w:val="21"/>
    <w:qFormat/>
    <w:rsid w:val="003116A2"/>
    <w:rPr>
      <w:b/>
      <w:bCs/>
      <w:i/>
      <w:iCs/>
      <w:color w:val="4F81BD"/>
    </w:rPr>
  </w:style>
  <w:style w:type="character" w:styleId="Titredulivre">
    <w:name w:val="Book Title"/>
    <w:uiPriority w:val="33"/>
    <w:qFormat/>
    <w:rsid w:val="003116A2"/>
    <w:rPr>
      <w:b/>
      <w:bCs/>
      <w:smallCaps/>
      <w:spacing w:val="5"/>
    </w:rPr>
  </w:style>
  <w:style w:type="paragraph" w:styleId="En-ttedetabledesmatires">
    <w:name w:val="TOC Heading"/>
    <w:basedOn w:val="Titre1"/>
    <w:next w:val="Normal"/>
    <w:uiPriority w:val="39"/>
    <w:unhideWhenUsed/>
    <w:qFormat/>
    <w:rsid w:val="003D62AF"/>
    <w:pPr>
      <w:keepLines/>
      <w:numPr>
        <w:numId w:val="0"/>
      </w:numPr>
      <w:shd w:val="clear" w:color="auto" w:fill="auto"/>
      <w:spacing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rPr>
  </w:style>
  <w:style w:type="paragraph" w:customStyle="1" w:styleId="Descriptif4">
    <w:name w:val="Descriptif 4"/>
    <w:uiPriority w:val="99"/>
    <w:rsid w:val="00622255"/>
    <w:pPr>
      <w:widowControl w:val="0"/>
      <w:autoSpaceDE w:val="0"/>
      <w:autoSpaceDN w:val="0"/>
      <w:adjustRightInd w:val="0"/>
      <w:ind w:left="254"/>
      <w:jc w:val="both"/>
    </w:pPr>
    <w:rPr>
      <w:color w:val="000000"/>
      <w:sz w:val="24"/>
      <w:szCs w:val="24"/>
      <w:lang w:bidi="ar-LY"/>
    </w:rPr>
  </w:style>
  <w:style w:type="character" w:customStyle="1" w:styleId="UnresolvedMention">
    <w:name w:val="Unresolved Mention"/>
    <w:basedOn w:val="Policepardfaut"/>
    <w:uiPriority w:val="99"/>
    <w:semiHidden/>
    <w:unhideWhenUsed/>
    <w:rsid w:val="00601CD6"/>
    <w:rPr>
      <w:color w:val="605E5C"/>
      <w:shd w:val="clear" w:color="auto" w:fill="E1DFDD"/>
    </w:rPr>
  </w:style>
  <w:style w:type="paragraph" w:customStyle="1" w:styleId="CarCarCarCarCarCarCarCarCarCarCarCarCarCar">
    <w:name w:val="Car Car Car Car Car Car Car Car Car Car Car Car Car Car"/>
    <w:basedOn w:val="Normal"/>
    <w:rsid w:val="00FA69B1"/>
    <w:pPr>
      <w:spacing w:after="160" w:line="240" w:lineRule="exact"/>
      <w:jc w:val="left"/>
    </w:pPr>
    <w:rPr>
      <w:rFonts w:ascii="Tahoma" w:hAnsi="Tahoma" w:cs="Tahoma"/>
      <w:sz w:val="20"/>
      <w:szCs w:val="20"/>
      <w:lang w:val="en-US" w:eastAsia="en-US"/>
    </w:rPr>
  </w:style>
  <w:style w:type="paragraph" w:styleId="Index6">
    <w:name w:val="index 6"/>
    <w:basedOn w:val="Normal"/>
    <w:next w:val="Normal"/>
    <w:autoRedefine/>
    <w:semiHidden/>
    <w:unhideWhenUsed/>
    <w:rsid w:val="00FA69B1"/>
    <w:pPr>
      <w:ind w:left="1440" w:hanging="240"/>
    </w:pPr>
  </w:style>
  <w:style w:type="paragraph" w:customStyle="1" w:styleId="puceR2">
    <w:name w:val="puce R2"/>
    <w:basedOn w:val="Normal"/>
    <w:rsid w:val="00FA69B1"/>
    <w:pPr>
      <w:widowControl w:val="0"/>
      <w:tabs>
        <w:tab w:val="num" w:pos="360"/>
      </w:tabs>
      <w:spacing w:before="80"/>
      <w:ind w:left="360" w:hanging="360"/>
      <w:jc w:val="left"/>
    </w:pPr>
    <w:rPr>
      <w:rFonts w:ascii="Arial" w:hAnsi="Arial" w:cs="Arial"/>
      <w:sz w:val="20"/>
      <w:szCs w:val="20"/>
    </w:rPr>
  </w:style>
  <w:style w:type="paragraph" w:customStyle="1" w:styleId="puceR0">
    <w:name w:val="puceR0"/>
    <w:basedOn w:val="puceR1"/>
    <w:rsid w:val="00FA69B1"/>
    <w:pPr>
      <w:numPr>
        <w:numId w:val="20"/>
      </w:numPr>
    </w:pPr>
    <w:rPr>
      <w:i/>
      <w:iCs/>
    </w:rPr>
  </w:style>
  <w:style w:type="paragraph" w:customStyle="1" w:styleId="puceR1">
    <w:name w:val="puceR1"/>
    <w:basedOn w:val="Normal"/>
    <w:autoRedefine/>
    <w:rsid w:val="00FA69B1"/>
    <w:pPr>
      <w:spacing w:before="80"/>
      <w:ind w:left="1800" w:right="567"/>
    </w:pPr>
    <w:rPr>
      <w:rFonts w:ascii="Century Gothic" w:hAnsi="Century Gothic"/>
      <w:color w:val="008000"/>
      <w:sz w:val="20"/>
      <w:szCs w:val="20"/>
    </w:rPr>
  </w:style>
  <w:style w:type="paragraph" w:customStyle="1" w:styleId="Article">
    <w:name w:val="Article"/>
    <w:basedOn w:val="Normal"/>
    <w:rsid w:val="00FA69B1"/>
    <w:pPr>
      <w:tabs>
        <w:tab w:val="num" w:pos="644"/>
      </w:tabs>
      <w:spacing w:before="80"/>
      <w:ind w:left="851" w:hanging="283"/>
      <w:outlineLvl w:val="0"/>
    </w:pPr>
    <w:rPr>
      <w:color w:val="0000FF"/>
    </w:rPr>
  </w:style>
  <w:style w:type="paragraph" w:customStyle="1" w:styleId="puceR0tableau">
    <w:name w:val="puceR0 tableau"/>
    <w:basedOn w:val="puceR1"/>
    <w:rsid w:val="00FA69B1"/>
    <w:pPr>
      <w:numPr>
        <w:numId w:val="21"/>
      </w:numPr>
      <w:spacing w:before="0"/>
      <w:ind w:right="0"/>
    </w:pPr>
  </w:style>
  <w:style w:type="paragraph" w:customStyle="1" w:styleId="prsentation">
    <w:name w:val="présentation"/>
    <w:basedOn w:val="Normal"/>
    <w:rsid w:val="00FA69B1"/>
    <w:pPr>
      <w:tabs>
        <w:tab w:val="left" w:pos="6048"/>
      </w:tabs>
      <w:ind w:left="-284" w:right="-284"/>
      <w:jc w:val="center"/>
    </w:pPr>
    <w:rPr>
      <w:rFonts w:ascii="Century Gothic" w:hAnsi="Century Gothic"/>
      <w:b/>
      <w:bCs/>
      <w:color w:val="000080"/>
      <w:sz w:val="48"/>
      <w:szCs w:val="48"/>
      <w14:shadow w14:blurRad="50800" w14:dist="38100" w14:dir="2700000" w14:sx="100000" w14:sy="100000" w14:kx="0" w14:ky="0" w14:algn="tl">
        <w14:srgbClr w14:val="000000">
          <w14:alpha w14:val="60000"/>
        </w14:srgbClr>
      </w14:shadow>
    </w:rPr>
  </w:style>
  <w:style w:type="paragraph" w:customStyle="1" w:styleId="CHAPITRE1">
    <w:name w:val="CHAPITRE1"/>
    <w:basedOn w:val="Titre1"/>
    <w:rsid w:val="00FA69B1"/>
    <w:pPr>
      <w:pageBreakBefore/>
      <w:pBdr>
        <w:top w:val="single" w:sz="8" w:space="15" w:color="000080" w:shadow="1"/>
        <w:left w:val="single" w:sz="8" w:space="4" w:color="000080" w:shadow="1"/>
        <w:bottom w:val="single" w:sz="8" w:space="15" w:color="000080" w:shadow="1"/>
        <w:right w:val="single" w:sz="8" w:space="4" w:color="000080" w:shadow="1"/>
      </w:pBdr>
      <w:shd w:val="clear" w:color="auto" w:fill="FFFF00"/>
      <w:spacing w:after="600"/>
      <w:ind w:left="0"/>
      <w:jc w:val="center"/>
    </w:pPr>
    <w:rPr>
      <w:rFonts w:ascii="Century Gothic" w:hAnsi="Century Gothic" w:cs="Times New Roman"/>
      <w:color w:val="000080"/>
      <w:kern w:val="32"/>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Liste">
    <w:name w:val="List"/>
    <w:basedOn w:val="Normal"/>
    <w:rsid w:val="00FA69B1"/>
    <w:pPr>
      <w:numPr>
        <w:ilvl w:val="1"/>
        <w:numId w:val="22"/>
      </w:numPr>
      <w:spacing w:before="80" w:after="80" w:line="240" w:lineRule="atLeast"/>
      <w:ind w:left="1985"/>
    </w:pPr>
    <w:rPr>
      <w:rFonts w:ascii="Century Gothic" w:hAnsi="Century Gothic"/>
      <w:sz w:val="22"/>
      <w:szCs w:val="22"/>
    </w:rPr>
  </w:style>
  <w:style w:type="paragraph" w:customStyle="1" w:styleId="StyleTitre4GaucheAprs12ptBasSimpleBleufonc1">
    <w:name w:val="Style Titre 4 + Gauche Après : 12 pt Bas: (Simple Bleu foncé  1..."/>
    <w:basedOn w:val="Titre4"/>
    <w:next w:val="Normal"/>
    <w:rsid w:val="00FA69B1"/>
    <w:pPr>
      <w:numPr>
        <w:ilvl w:val="0"/>
        <w:numId w:val="0"/>
      </w:numPr>
      <w:pBdr>
        <w:bottom w:val="single" w:sz="8" w:space="0" w:color="808080"/>
      </w:pBdr>
      <w:tabs>
        <w:tab w:val="num" w:pos="851"/>
      </w:tabs>
      <w:spacing w:before="80" w:after="240"/>
      <w:ind w:left="851" w:hanging="454"/>
      <w:jc w:val="left"/>
    </w:pPr>
    <w:rPr>
      <w:rFonts w:ascii="Century Gothic" w:hAnsi="Century Gothic"/>
      <w:b w:val="0"/>
      <w:bCs w:val="0"/>
      <w:smallCaps/>
      <w:color w:val="808080"/>
      <w:sz w:val="22"/>
      <w:szCs w:val="22"/>
      <w14:shadow w14:blurRad="50800" w14:dist="38100" w14:dir="2700000" w14:sx="100000" w14:sy="100000" w14:kx="0" w14:ky="0" w14:algn="tl">
        <w14:srgbClr w14:val="000000">
          <w14:alpha w14:val="60000"/>
        </w14:srgbClr>
      </w14:shadow>
    </w:rPr>
  </w:style>
  <w:style w:type="paragraph" w:customStyle="1" w:styleId="Remarque">
    <w:name w:val="Remarque"/>
    <w:basedOn w:val="Liste"/>
    <w:rsid w:val="00FA69B1"/>
    <w:pPr>
      <w:keepLines/>
      <w:numPr>
        <w:ilvl w:val="0"/>
        <w:numId w:val="0"/>
      </w:numPr>
      <w:pBdr>
        <w:left w:val="wave" w:sz="6" w:space="11" w:color="000080"/>
      </w:pBdr>
      <w:tabs>
        <w:tab w:val="num" w:pos="1381"/>
        <w:tab w:val="left" w:pos="1418"/>
      </w:tabs>
      <w:spacing w:before="0" w:after="240" w:line="240" w:lineRule="auto"/>
      <w:ind w:left="1381" w:hanging="360"/>
    </w:pPr>
    <w:rPr>
      <w:rFonts w:ascii="Century Schoolbook" w:hAnsi="Century Schoolbook"/>
      <w:i/>
      <w:iCs/>
      <w:color w:val="000080"/>
      <w:sz w:val="20"/>
      <w:szCs w:val="20"/>
    </w:rPr>
  </w:style>
  <w:style w:type="paragraph" w:customStyle="1" w:styleId="retraittiret">
    <w:name w:val="retrait tiret"/>
    <w:basedOn w:val="Normal"/>
    <w:rsid w:val="00FA69B1"/>
    <w:pPr>
      <w:tabs>
        <w:tab w:val="num" w:pos="1418"/>
      </w:tabs>
      <w:spacing w:after="100"/>
      <w:ind w:left="1418" w:hanging="284"/>
    </w:pPr>
    <w:rPr>
      <w:rFonts w:ascii="AvantGarde" w:hAnsi="AvantGarde"/>
      <w:sz w:val="20"/>
      <w:szCs w:val="20"/>
    </w:rPr>
  </w:style>
  <w:style w:type="paragraph" w:styleId="Retraitcorpsdetexte3">
    <w:name w:val="Body Text Indent 3"/>
    <w:basedOn w:val="Normal"/>
    <w:link w:val="Retraitcorpsdetexte3Car"/>
    <w:rsid w:val="00FA69B1"/>
    <w:pPr>
      <w:tabs>
        <w:tab w:val="left" w:pos="1560"/>
      </w:tabs>
      <w:ind w:left="1418" w:hanging="284"/>
      <w:jc w:val="left"/>
    </w:pPr>
    <w:rPr>
      <w:rFonts w:ascii="Arial" w:hAnsi="Arial" w:cs="Arial"/>
      <w:sz w:val="20"/>
      <w:szCs w:val="20"/>
    </w:rPr>
  </w:style>
  <w:style w:type="character" w:customStyle="1" w:styleId="Retraitcorpsdetexte3Car">
    <w:name w:val="Retrait corps de texte 3 Car"/>
    <w:basedOn w:val="Policepardfaut"/>
    <w:link w:val="Retraitcorpsdetexte3"/>
    <w:rsid w:val="00FA69B1"/>
    <w:rPr>
      <w:rFonts w:ascii="Arial" w:hAnsi="Arial" w:cs="Arial"/>
    </w:rPr>
  </w:style>
  <w:style w:type="paragraph" w:customStyle="1" w:styleId="REF2STEpagegarde">
    <w:name w:val="REF 2 STE page garde"/>
    <w:rsid w:val="00FA69B1"/>
    <w:pPr>
      <w:keepLines/>
      <w:tabs>
        <w:tab w:val="left" w:pos="7920"/>
        <w:tab w:val="right" w:pos="9639"/>
      </w:tabs>
      <w:spacing w:line="240" w:lineRule="exact"/>
    </w:pPr>
    <w:rPr>
      <w:rFonts w:ascii="Tms Rmn" w:hAnsi="Tms Rmn"/>
    </w:rPr>
  </w:style>
  <w:style w:type="paragraph" w:styleId="Retraitnormal">
    <w:name w:val="Normal Indent"/>
    <w:basedOn w:val="Normal"/>
    <w:rsid w:val="00FA69B1"/>
    <w:pPr>
      <w:tabs>
        <w:tab w:val="left" w:pos="284"/>
      </w:tabs>
      <w:spacing w:before="80" w:after="80" w:line="240" w:lineRule="atLeast"/>
      <w:ind w:left="1985" w:hanging="284"/>
    </w:pPr>
    <w:rPr>
      <w:rFonts w:ascii="Century Gothic" w:hAnsi="Century Gothic"/>
      <w:sz w:val="20"/>
      <w:szCs w:val="20"/>
    </w:rPr>
  </w:style>
  <w:style w:type="paragraph" w:styleId="Commentaire">
    <w:name w:val="annotation text"/>
    <w:basedOn w:val="Normal"/>
    <w:link w:val="CommentaireCar"/>
    <w:semiHidden/>
    <w:rsid w:val="00FA69B1"/>
    <w:pPr>
      <w:numPr>
        <w:numId w:val="25"/>
      </w:numPr>
      <w:tabs>
        <w:tab w:val="clear" w:pos="360"/>
      </w:tabs>
      <w:spacing w:before="80" w:after="80" w:line="240" w:lineRule="atLeast"/>
      <w:ind w:left="1134"/>
    </w:pPr>
    <w:rPr>
      <w:rFonts w:ascii="Century Gothic" w:hAnsi="Century Gothic"/>
      <w:sz w:val="20"/>
      <w:szCs w:val="20"/>
    </w:rPr>
  </w:style>
  <w:style w:type="character" w:customStyle="1" w:styleId="CommentaireCar">
    <w:name w:val="Commentaire Car"/>
    <w:basedOn w:val="Policepardfaut"/>
    <w:link w:val="Commentaire"/>
    <w:semiHidden/>
    <w:rsid w:val="00FA69B1"/>
    <w:rPr>
      <w:rFonts w:ascii="Century Gothic" w:hAnsi="Century Gothic"/>
    </w:rPr>
  </w:style>
  <w:style w:type="paragraph" w:customStyle="1" w:styleId="item">
    <w:name w:val="item"/>
    <w:basedOn w:val="Normal"/>
    <w:rsid w:val="00FA69B1"/>
    <w:pPr>
      <w:numPr>
        <w:numId w:val="26"/>
      </w:numPr>
      <w:tabs>
        <w:tab w:val="clear" w:pos="1211"/>
      </w:tabs>
      <w:spacing w:before="240" w:after="80" w:line="240" w:lineRule="atLeast"/>
      <w:ind w:left="1134" w:firstLine="0"/>
    </w:pPr>
    <w:rPr>
      <w:rFonts w:ascii="Century Gothic" w:hAnsi="Century Gothic"/>
      <w:b/>
      <w:bCs/>
      <w:sz w:val="20"/>
      <w:szCs w:val="20"/>
    </w:rPr>
  </w:style>
  <w:style w:type="paragraph" w:customStyle="1" w:styleId="Style1">
    <w:name w:val="Style1"/>
    <w:basedOn w:val="Normal"/>
    <w:rsid w:val="00FA69B1"/>
    <w:pPr>
      <w:spacing w:after="240" w:line="240" w:lineRule="atLeast"/>
      <w:ind w:left="1134"/>
    </w:pPr>
    <w:rPr>
      <w:rFonts w:ascii="AvantGarde" w:hAnsi="AvantGarde"/>
      <w:sz w:val="20"/>
      <w:szCs w:val="20"/>
    </w:rPr>
  </w:style>
  <w:style w:type="paragraph" w:customStyle="1" w:styleId="puceR20">
    <w:name w:val="puceR2"/>
    <w:basedOn w:val="Normal"/>
    <w:rsid w:val="00FA69B1"/>
    <w:pPr>
      <w:spacing w:before="80"/>
      <w:ind w:left="1418"/>
      <w:jc w:val="left"/>
    </w:pPr>
    <w:rPr>
      <w:rFonts w:ascii="Arial" w:hAnsi="Arial" w:cs="Arial"/>
      <w:sz w:val="20"/>
      <w:szCs w:val="20"/>
    </w:rPr>
  </w:style>
  <w:style w:type="paragraph" w:customStyle="1" w:styleId="Retrait20">
    <w:name w:val="Retrait2"/>
    <w:basedOn w:val="Retraitnormal"/>
    <w:rsid w:val="00FA69B1"/>
    <w:pPr>
      <w:spacing w:after="120"/>
    </w:pPr>
  </w:style>
  <w:style w:type="paragraph" w:customStyle="1" w:styleId="texte2">
    <w:name w:val="texte 2"/>
    <w:basedOn w:val="texte1"/>
    <w:autoRedefine/>
    <w:rsid w:val="00FA69B1"/>
    <w:rPr>
      <w:caps/>
    </w:rPr>
  </w:style>
  <w:style w:type="paragraph" w:customStyle="1" w:styleId="texte1">
    <w:name w:val="texte 1"/>
    <w:autoRedefine/>
    <w:rsid w:val="00FA69B1"/>
    <w:pPr>
      <w:tabs>
        <w:tab w:val="num" w:pos="1211"/>
      </w:tabs>
      <w:ind w:left="1211" w:hanging="360"/>
      <w:jc w:val="both"/>
    </w:pPr>
    <w:rPr>
      <w:rFonts w:ascii="Arial" w:hAnsi="Arial" w:cs="Arial"/>
      <w:b/>
      <w:bCs/>
      <w:noProof/>
      <w:u w:val="single"/>
    </w:rPr>
  </w:style>
  <w:style w:type="paragraph" w:customStyle="1" w:styleId="Illustration">
    <w:name w:val="Illustration"/>
    <w:basedOn w:val="Normal"/>
    <w:rsid w:val="00FA69B1"/>
    <w:pPr>
      <w:jc w:val="center"/>
    </w:pPr>
    <w:rPr>
      <w:rFonts w:ascii="Century Gothic" w:hAnsi="Century Gothic"/>
      <w:sz w:val="22"/>
      <w:szCs w:val="22"/>
    </w:rPr>
  </w:style>
  <w:style w:type="paragraph" w:customStyle="1" w:styleId="PP">
    <w:name w:val="PP"/>
    <w:basedOn w:val="Normal"/>
    <w:rsid w:val="00FA69B1"/>
    <w:pPr>
      <w:keepLines/>
      <w:tabs>
        <w:tab w:val="right" w:pos="9639"/>
      </w:tabs>
      <w:spacing w:before="100"/>
    </w:pPr>
    <w:rPr>
      <w:rFonts w:ascii="Times" w:hAnsi="Times" w:cs="Courier New"/>
      <w:sz w:val="20"/>
      <w:szCs w:val="20"/>
    </w:rPr>
  </w:style>
  <w:style w:type="character" w:customStyle="1" w:styleId="ExplorateurdedocumentsCar">
    <w:name w:val="Explorateur de documents Car"/>
    <w:basedOn w:val="Policepardfaut"/>
    <w:link w:val="Explorateurdedocuments"/>
    <w:semiHidden/>
    <w:rsid w:val="00FA69B1"/>
    <w:rPr>
      <w:rFonts w:ascii="Tahoma" w:hAnsi="Tahoma" w:cs="Times"/>
      <w:shd w:val="clear" w:color="auto" w:fill="000080"/>
    </w:rPr>
  </w:style>
  <w:style w:type="paragraph" w:styleId="Explorateurdedocuments">
    <w:name w:val="Document Map"/>
    <w:basedOn w:val="Normal"/>
    <w:link w:val="ExplorateurdedocumentsCar"/>
    <w:semiHidden/>
    <w:rsid w:val="00FA69B1"/>
    <w:pPr>
      <w:shd w:val="clear" w:color="auto" w:fill="000080"/>
      <w:jc w:val="left"/>
    </w:pPr>
    <w:rPr>
      <w:rFonts w:ascii="Tahoma" w:hAnsi="Tahoma" w:cs="Times"/>
      <w:sz w:val="20"/>
      <w:szCs w:val="20"/>
    </w:rPr>
  </w:style>
  <w:style w:type="paragraph" w:styleId="Textebrut">
    <w:name w:val="Plain Text"/>
    <w:basedOn w:val="Normal"/>
    <w:link w:val="TextebrutCar"/>
    <w:rsid w:val="00FA69B1"/>
    <w:pPr>
      <w:jc w:val="left"/>
    </w:pPr>
    <w:rPr>
      <w:rFonts w:ascii="Courier New" w:hAnsi="Courier New" w:cs="Helvetica"/>
      <w:sz w:val="20"/>
      <w:szCs w:val="20"/>
    </w:rPr>
  </w:style>
  <w:style w:type="character" w:customStyle="1" w:styleId="TextebrutCar">
    <w:name w:val="Texte brut Car"/>
    <w:basedOn w:val="Policepardfaut"/>
    <w:link w:val="Textebrut"/>
    <w:rsid w:val="00FA69B1"/>
    <w:rPr>
      <w:rFonts w:ascii="Courier New" w:hAnsi="Courier New" w:cs="Helvetica"/>
    </w:rPr>
  </w:style>
  <w:style w:type="paragraph" w:customStyle="1" w:styleId="Style2">
    <w:name w:val="Style2"/>
    <w:basedOn w:val="Normal"/>
    <w:rsid w:val="00FA69B1"/>
    <w:pPr>
      <w:tabs>
        <w:tab w:val="left" w:pos="1701"/>
        <w:tab w:val="left" w:pos="1843"/>
      </w:tabs>
      <w:spacing w:before="120" w:after="120" w:line="240" w:lineRule="atLeast"/>
      <w:ind w:left="1418"/>
      <w:jc w:val="left"/>
    </w:pPr>
  </w:style>
  <w:style w:type="paragraph" w:customStyle="1" w:styleId="Retrait2">
    <w:name w:val="Retrait 2"/>
    <w:basedOn w:val="Normal"/>
    <w:rsid w:val="00FA69B1"/>
    <w:pPr>
      <w:numPr>
        <w:numId w:val="23"/>
      </w:numPr>
      <w:tabs>
        <w:tab w:val="left" w:pos="567"/>
        <w:tab w:val="left" w:pos="1134"/>
        <w:tab w:val="num" w:pos="1296"/>
        <w:tab w:val="left" w:pos="3969"/>
        <w:tab w:val="left" w:pos="6237"/>
      </w:tabs>
      <w:spacing w:before="60"/>
      <w:ind w:left="1296"/>
    </w:pPr>
    <w:rPr>
      <w:rFonts w:ascii="Arial" w:hAnsi="Arial" w:cs="Arial"/>
      <w:sz w:val="20"/>
      <w:szCs w:val="20"/>
    </w:rPr>
  </w:style>
  <w:style w:type="paragraph" w:customStyle="1" w:styleId="TEXTECENTRE14p">
    <w:name w:val="TEXTE CENTRE 14p"/>
    <w:rsid w:val="00FA69B1"/>
    <w:pPr>
      <w:spacing w:after="240" w:line="240" w:lineRule="exact"/>
      <w:jc w:val="center"/>
    </w:pPr>
    <w:rPr>
      <w:rFonts w:ascii="Tms Rmn" w:hAnsi="Tms Rmn"/>
      <w:b/>
      <w:sz w:val="28"/>
    </w:rPr>
  </w:style>
  <w:style w:type="paragraph" w:customStyle="1" w:styleId="sousarticle">
    <w:name w:val="sous article"/>
    <w:basedOn w:val="Normal"/>
    <w:rsid w:val="00FA69B1"/>
    <w:pPr>
      <w:numPr>
        <w:numId w:val="27"/>
      </w:numPr>
      <w:jc w:val="left"/>
    </w:pPr>
    <w:rPr>
      <w:sz w:val="20"/>
      <w:szCs w:val="20"/>
    </w:rPr>
  </w:style>
  <w:style w:type="paragraph" w:customStyle="1" w:styleId="chapitre">
    <w:name w:val="chapitre"/>
    <w:basedOn w:val="Titre1"/>
    <w:rsid w:val="00FA69B1"/>
    <w:pPr>
      <w:keepLines/>
      <w:pageBreakBefore/>
      <w:numPr>
        <w:numId w:val="24"/>
      </w:numPr>
      <w:pBdr>
        <w:top w:val="single" w:sz="12" w:space="10" w:color="808080" w:shadow="1"/>
        <w:left w:val="single" w:sz="12" w:space="4" w:color="808080" w:shadow="1"/>
        <w:bottom w:val="single" w:sz="12" w:space="10" w:color="808080" w:shadow="1"/>
        <w:right w:val="single" w:sz="12" w:space="4" w:color="808080" w:shadow="1"/>
      </w:pBdr>
      <w:shd w:val="pct50" w:color="FFFFFF" w:fill="00FFFF"/>
      <w:tabs>
        <w:tab w:val="left" w:pos="1134"/>
      </w:tabs>
      <w:spacing w:before="0" w:after="360" w:line="240" w:lineRule="atLeast"/>
      <w:jc w:val="center"/>
    </w:pPr>
    <w:rPr>
      <w:rFonts w:ascii="Helvetica" w:hAnsi="Helvetica" w:cs="Times New Roman"/>
      <w:caps w:val="0"/>
      <w:smallCaps/>
      <w:color w:val="000000"/>
      <w:kern w:val="0"/>
      <w:sz w:val="36"/>
      <w:szCs w:val="36"/>
    </w:rPr>
  </w:style>
  <w:style w:type="paragraph" w:customStyle="1" w:styleId="StyleLatinArialComplexeArialJustifi">
    <w:name w:val="Style (Latin) Arial (Complexe) Arial Justifié"/>
    <w:basedOn w:val="Normal"/>
    <w:autoRedefine/>
    <w:rsid w:val="00FA69B1"/>
    <w:rPr>
      <w:rFonts w:ascii="Arial" w:hAnsi="Arial"/>
      <w:sz w:val="21"/>
      <w:szCs w:val="20"/>
    </w:rPr>
  </w:style>
  <w:style w:type="paragraph" w:customStyle="1" w:styleId="Chapitre0">
    <w:name w:val="Chapitre"/>
    <w:basedOn w:val="Normal"/>
    <w:rsid w:val="00FA69B1"/>
    <w:pPr>
      <w:pBdr>
        <w:bottom w:val="thinThickSmallGap" w:sz="12" w:space="1" w:color="000080"/>
      </w:pBdr>
      <w:jc w:val="center"/>
    </w:pPr>
    <w:rPr>
      <w:rFonts w:ascii="Century Gothic" w:hAnsi="Century Gothic"/>
      <w:b/>
      <w:color w:val="000080"/>
      <w:sz w:val="40"/>
      <w:szCs w:val="20"/>
      <w14:shadow w14:blurRad="50800" w14:dist="38100" w14:dir="2700000" w14:sx="100000" w14:sy="100000" w14:kx="0" w14:ky="0" w14:algn="tl">
        <w14:srgbClr w14:val="000000">
          <w14:alpha w14:val="60000"/>
        </w14:srgbClr>
      </w14:shadow>
    </w:rPr>
  </w:style>
  <w:style w:type="paragraph" w:styleId="Lgende">
    <w:name w:val="caption"/>
    <w:basedOn w:val="Normal"/>
    <w:next w:val="Normal"/>
    <w:qFormat/>
    <w:rsid w:val="00FA69B1"/>
    <w:pPr>
      <w:jc w:val="left"/>
    </w:pPr>
    <w:rPr>
      <w:i/>
      <w:sz w:val="20"/>
      <w:szCs w:val="20"/>
    </w:rPr>
  </w:style>
  <w:style w:type="character" w:customStyle="1" w:styleId="ObjetducommentaireCar">
    <w:name w:val="Objet du commentaire Car"/>
    <w:basedOn w:val="CommentaireCar"/>
    <w:link w:val="Objetducommentaire"/>
    <w:uiPriority w:val="99"/>
    <w:semiHidden/>
    <w:rsid w:val="00FA69B1"/>
    <w:rPr>
      <w:rFonts w:ascii="Century Gothic" w:hAnsi="Century Gothic"/>
      <w:b/>
      <w:bCs/>
    </w:rPr>
  </w:style>
  <w:style w:type="paragraph" w:styleId="Objetducommentaire">
    <w:name w:val="annotation subject"/>
    <w:basedOn w:val="Commentaire"/>
    <w:next w:val="Commentaire"/>
    <w:link w:val="ObjetducommentaireCar"/>
    <w:uiPriority w:val="99"/>
    <w:semiHidden/>
    <w:unhideWhenUsed/>
    <w:rsid w:val="00FA69B1"/>
    <w:pPr>
      <w:numPr>
        <w:numId w:val="0"/>
      </w:numPr>
      <w:spacing w:before="0" w:after="0" w:line="240" w:lineRule="auto"/>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90413">
      <w:bodyDiv w:val="1"/>
      <w:marLeft w:val="0"/>
      <w:marRight w:val="0"/>
      <w:marTop w:val="0"/>
      <w:marBottom w:val="0"/>
      <w:divBdr>
        <w:top w:val="none" w:sz="0" w:space="0" w:color="auto"/>
        <w:left w:val="none" w:sz="0" w:space="0" w:color="auto"/>
        <w:bottom w:val="none" w:sz="0" w:space="0" w:color="auto"/>
        <w:right w:val="none" w:sz="0" w:space="0" w:color="auto"/>
      </w:divBdr>
    </w:div>
    <w:div w:id="1774935153">
      <w:bodyDiv w:val="1"/>
      <w:marLeft w:val="0"/>
      <w:marRight w:val="0"/>
      <w:marTop w:val="0"/>
      <w:marBottom w:val="0"/>
      <w:divBdr>
        <w:top w:val="none" w:sz="0" w:space="0" w:color="auto"/>
        <w:left w:val="none" w:sz="0" w:space="0" w:color="auto"/>
        <w:bottom w:val="none" w:sz="0" w:space="0" w:color="auto"/>
        <w:right w:val="none" w:sz="0" w:space="0" w:color="auto"/>
      </w:divBdr>
    </w:div>
    <w:div w:id="188409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ustice.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stice.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8550C-B512-4FB1-8228-F4C2019A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22</Pages>
  <Words>7816</Words>
  <Characters>49083</Characters>
  <Application>Microsoft Office Word</Application>
  <DocSecurity>0</DocSecurity>
  <Lines>409</Lines>
  <Paragraphs>113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56786</CharactersWithSpaces>
  <SharedDoc>false</SharedDoc>
  <HLinks>
    <vt:vector size="150" baseType="variant">
      <vt:variant>
        <vt:i4>1900592</vt:i4>
      </vt:variant>
      <vt:variant>
        <vt:i4>146</vt:i4>
      </vt:variant>
      <vt:variant>
        <vt:i4>0</vt:i4>
      </vt:variant>
      <vt:variant>
        <vt:i4>5</vt:i4>
      </vt:variant>
      <vt:variant>
        <vt:lpwstr/>
      </vt:variant>
      <vt:variant>
        <vt:lpwstr>_Toc402518771</vt:lpwstr>
      </vt:variant>
      <vt:variant>
        <vt:i4>1835056</vt:i4>
      </vt:variant>
      <vt:variant>
        <vt:i4>140</vt:i4>
      </vt:variant>
      <vt:variant>
        <vt:i4>0</vt:i4>
      </vt:variant>
      <vt:variant>
        <vt:i4>5</vt:i4>
      </vt:variant>
      <vt:variant>
        <vt:lpwstr/>
      </vt:variant>
      <vt:variant>
        <vt:lpwstr>_Toc402518766</vt:lpwstr>
      </vt:variant>
      <vt:variant>
        <vt:i4>1835056</vt:i4>
      </vt:variant>
      <vt:variant>
        <vt:i4>134</vt:i4>
      </vt:variant>
      <vt:variant>
        <vt:i4>0</vt:i4>
      </vt:variant>
      <vt:variant>
        <vt:i4>5</vt:i4>
      </vt:variant>
      <vt:variant>
        <vt:lpwstr/>
      </vt:variant>
      <vt:variant>
        <vt:lpwstr>_Toc402518765</vt:lpwstr>
      </vt:variant>
      <vt:variant>
        <vt:i4>1835056</vt:i4>
      </vt:variant>
      <vt:variant>
        <vt:i4>128</vt:i4>
      </vt:variant>
      <vt:variant>
        <vt:i4>0</vt:i4>
      </vt:variant>
      <vt:variant>
        <vt:i4>5</vt:i4>
      </vt:variant>
      <vt:variant>
        <vt:lpwstr/>
      </vt:variant>
      <vt:variant>
        <vt:lpwstr>_Toc402518764</vt:lpwstr>
      </vt:variant>
      <vt:variant>
        <vt:i4>1835056</vt:i4>
      </vt:variant>
      <vt:variant>
        <vt:i4>122</vt:i4>
      </vt:variant>
      <vt:variant>
        <vt:i4>0</vt:i4>
      </vt:variant>
      <vt:variant>
        <vt:i4>5</vt:i4>
      </vt:variant>
      <vt:variant>
        <vt:lpwstr/>
      </vt:variant>
      <vt:variant>
        <vt:lpwstr>_Toc402518763</vt:lpwstr>
      </vt:variant>
      <vt:variant>
        <vt:i4>1835056</vt:i4>
      </vt:variant>
      <vt:variant>
        <vt:i4>116</vt:i4>
      </vt:variant>
      <vt:variant>
        <vt:i4>0</vt:i4>
      </vt:variant>
      <vt:variant>
        <vt:i4>5</vt:i4>
      </vt:variant>
      <vt:variant>
        <vt:lpwstr/>
      </vt:variant>
      <vt:variant>
        <vt:lpwstr>_Toc402518762</vt:lpwstr>
      </vt:variant>
      <vt:variant>
        <vt:i4>1835056</vt:i4>
      </vt:variant>
      <vt:variant>
        <vt:i4>110</vt:i4>
      </vt:variant>
      <vt:variant>
        <vt:i4>0</vt:i4>
      </vt:variant>
      <vt:variant>
        <vt:i4>5</vt:i4>
      </vt:variant>
      <vt:variant>
        <vt:lpwstr/>
      </vt:variant>
      <vt:variant>
        <vt:lpwstr>_Toc402518761</vt:lpwstr>
      </vt:variant>
      <vt:variant>
        <vt:i4>1835056</vt:i4>
      </vt:variant>
      <vt:variant>
        <vt:i4>104</vt:i4>
      </vt:variant>
      <vt:variant>
        <vt:i4>0</vt:i4>
      </vt:variant>
      <vt:variant>
        <vt:i4>5</vt:i4>
      </vt:variant>
      <vt:variant>
        <vt:lpwstr/>
      </vt:variant>
      <vt:variant>
        <vt:lpwstr>_Toc402518760</vt:lpwstr>
      </vt:variant>
      <vt:variant>
        <vt:i4>2031664</vt:i4>
      </vt:variant>
      <vt:variant>
        <vt:i4>98</vt:i4>
      </vt:variant>
      <vt:variant>
        <vt:i4>0</vt:i4>
      </vt:variant>
      <vt:variant>
        <vt:i4>5</vt:i4>
      </vt:variant>
      <vt:variant>
        <vt:lpwstr/>
      </vt:variant>
      <vt:variant>
        <vt:lpwstr>_Toc402518759</vt:lpwstr>
      </vt:variant>
      <vt:variant>
        <vt:i4>2031664</vt:i4>
      </vt:variant>
      <vt:variant>
        <vt:i4>92</vt:i4>
      </vt:variant>
      <vt:variant>
        <vt:i4>0</vt:i4>
      </vt:variant>
      <vt:variant>
        <vt:i4>5</vt:i4>
      </vt:variant>
      <vt:variant>
        <vt:lpwstr/>
      </vt:variant>
      <vt:variant>
        <vt:lpwstr>_Toc402518758</vt:lpwstr>
      </vt:variant>
      <vt:variant>
        <vt:i4>2031664</vt:i4>
      </vt:variant>
      <vt:variant>
        <vt:i4>86</vt:i4>
      </vt:variant>
      <vt:variant>
        <vt:i4>0</vt:i4>
      </vt:variant>
      <vt:variant>
        <vt:i4>5</vt:i4>
      </vt:variant>
      <vt:variant>
        <vt:lpwstr/>
      </vt:variant>
      <vt:variant>
        <vt:lpwstr>_Toc402518752</vt:lpwstr>
      </vt:variant>
      <vt:variant>
        <vt:i4>2031664</vt:i4>
      </vt:variant>
      <vt:variant>
        <vt:i4>80</vt:i4>
      </vt:variant>
      <vt:variant>
        <vt:i4>0</vt:i4>
      </vt:variant>
      <vt:variant>
        <vt:i4>5</vt:i4>
      </vt:variant>
      <vt:variant>
        <vt:lpwstr/>
      </vt:variant>
      <vt:variant>
        <vt:lpwstr>_Toc402518751</vt:lpwstr>
      </vt:variant>
      <vt:variant>
        <vt:i4>1966128</vt:i4>
      </vt:variant>
      <vt:variant>
        <vt:i4>74</vt:i4>
      </vt:variant>
      <vt:variant>
        <vt:i4>0</vt:i4>
      </vt:variant>
      <vt:variant>
        <vt:i4>5</vt:i4>
      </vt:variant>
      <vt:variant>
        <vt:lpwstr/>
      </vt:variant>
      <vt:variant>
        <vt:lpwstr>_Toc402518746</vt:lpwstr>
      </vt:variant>
      <vt:variant>
        <vt:i4>1966128</vt:i4>
      </vt:variant>
      <vt:variant>
        <vt:i4>68</vt:i4>
      </vt:variant>
      <vt:variant>
        <vt:i4>0</vt:i4>
      </vt:variant>
      <vt:variant>
        <vt:i4>5</vt:i4>
      </vt:variant>
      <vt:variant>
        <vt:lpwstr/>
      </vt:variant>
      <vt:variant>
        <vt:lpwstr>_Toc402518743</vt:lpwstr>
      </vt:variant>
      <vt:variant>
        <vt:i4>1966128</vt:i4>
      </vt:variant>
      <vt:variant>
        <vt:i4>62</vt:i4>
      </vt:variant>
      <vt:variant>
        <vt:i4>0</vt:i4>
      </vt:variant>
      <vt:variant>
        <vt:i4>5</vt:i4>
      </vt:variant>
      <vt:variant>
        <vt:lpwstr/>
      </vt:variant>
      <vt:variant>
        <vt:lpwstr>_Toc402518742</vt:lpwstr>
      </vt:variant>
      <vt:variant>
        <vt:i4>1638448</vt:i4>
      </vt:variant>
      <vt:variant>
        <vt:i4>56</vt:i4>
      </vt:variant>
      <vt:variant>
        <vt:i4>0</vt:i4>
      </vt:variant>
      <vt:variant>
        <vt:i4>5</vt:i4>
      </vt:variant>
      <vt:variant>
        <vt:lpwstr/>
      </vt:variant>
      <vt:variant>
        <vt:lpwstr>_Toc402518739</vt:lpwstr>
      </vt:variant>
      <vt:variant>
        <vt:i4>1638448</vt:i4>
      </vt:variant>
      <vt:variant>
        <vt:i4>50</vt:i4>
      </vt:variant>
      <vt:variant>
        <vt:i4>0</vt:i4>
      </vt:variant>
      <vt:variant>
        <vt:i4>5</vt:i4>
      </vt:variant>
      <vt:variant>
        <vt:lpwstr/>
      </vt:variant>
      <vt:variant>
        <vt:lpwstr>_Toc402518736</vt:lpwstr>
      </vt:variant>
      <vt:variant>
        <vt:i4>1638448</vt:i4>
      </vt:variant>
      <vt:variant>
        <vt:i4>44</vt:i4>
      </vt:variant>
      <vt:variant>
        <vt:i4>0</vt:i4>
      </vt:variant>
      <vt:variant>
        <vt:i4>5</vt:i4>
      </vt:variant>
      <vt:variant>
        <vt:lpwstr/>
      </vt:variant>
      <vt:variant>
        <vt:lpwstr>_Toc402518735</vt:lpwstr>
      </vt:variant>
      <vt:variant>
        <vt:i4>1638448</vt:i4>
      </vt:variant>
      <vt:variant>
        <vt:i4>38</vt:i4>
      </vt:variant>
      <vt:variant>
        <vt:i4>0</vt:i4>
      </vt:variant>
      <vt:variant>
        <vt:i4>5</vt:i4>
      </vt:variant>
      <vt:variant>
        <vt:lpwstr/>
      </vt:variant>
      <vt:variant>
        <vt:lpwstr>_Toc402518734</vt:lpwstr>
      </vt:variant>
      <vt:variant>
        <vt:i4>1638448</vt:i4>
      </vt:variant>
      <vt:variant>
        <vt:i4>32</vt:i4>
      </vt:variant>
      <vt:variant>
        <vt:i4>0</vt:i4>
      </vt:variant>
      <vt:variant>
        <vt:i4>5</vt:i4>
      </vt:variant>
      <vt:variant>
        <vt:lpwstr/>
      </vt:variant>
      <vt:variant>
        <vt:lpwstr>_Toc402518733</vt:lpwstr>
      </vt:variant>
      <vt:variant>
        <vt:i4>1638448</vt:i4>
      </vt:variant>
      <vt:variant>
        <vt:i4>26</vt:i4>
      </vt:variant>
      <vt:variant>
        <vt:i4>0</vt:i4>
      </vt:variant>
      <vt:variant>
        <vt:i4>5</vt:i4>
      </vt:variant>
      <vt:variant>
        <vt:lpwstr/>
      </vt:variant>
      <vt:variant>
        <vt:lpwstr>_Toc402518732</vt:lpwstr>
      </vt:variant>
      <vt:variant>
        <vt:i4>1638448</vt:i4>
      </vt:variant>
      <vt:variant>
        <vt:i4>20</vt:i4>
      </vt:variant>
      <vt:variant>
        <vt:i4>0</vt:i4>
      </vt:variant>
      <vt:variant>
        <vt:i4>5</vt:i4>
      </vt:variant>
      <vt:variant>
        <vt:lpwstr/>
      </vt:variant>
      <vt:variant>
        <vt:lpwstr>_Toc402518731</vt:lpwstr>
      </vt:variant>
      <vt:variant>
        <vt:i4>1638448</vt:i4>
      </vt:variant>
      <vt:variant>
        <vt:i4>14</vt:i4>
      </vt:variant>
      <vt:variant>
        <vt:i4>0</vt:i4>
      </vt:variant>
      <vt:variant>
        <vt:i4>5</vt:i4>
      </vt:variant>
      <vt:variant>
        <vt:lpwstr/>
      </vt:variant>
      <vt:variant>
        <vt:lpwstr>_Toc402518730</vt:lpwstr>
      </vt:variant>
      <vt:variant>
        <vt:i4>1572912</vt:i4>
      </vt:variant>
      <vt:variant>
        <vt:i4>8</vt:i4>
      </vt:variant>
      <vt:variant>
        <vt:i4>0</vt:i4>
      </vt:variant>
      <vt:variant>
        <vt:i4>5</vt:i4>
      </vt:variant>
      <vt:variant>
        <vt:lpwstr/>
      </vt:variant>
      <vt:variant>
        <vt:lpwstr>_Toc402518729</vt:lpwstr>
      </vt:variant>
      <vt:variant>
        <vt:i4>1572912</vt:i4>
      </vt:variant>
      <vt:variant>
        <vt:i4>2</vt:i4>
      </vt:variant>
      <vt:variant>
        <vt:i4>0</vt:i4>
      </vt:variant>
      <vt:variant>
        <vt:i4>5</vt:i4>
      </vt:variant>
      <vt:variant>
        <vt:lpwstr/>
      </vt:variant>
      <vt:variant>
        <vt:lpwstr>_Toc402518728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PAYGAMBAR NISA (CGSS GUADELOUPE)</dc:creator>
  <cp:lastModifiedBy>LUBIN LAIKA (CGSS GUADELOUPE)</cp:lastModifiedBy>
  <cp:revision>63</cp:revision>
  <cp:lastPrinted>2019-05-31T13:11:00Z</cp:lastPrinted>
  <dcterms:created xsi:type="dcterms:W3CDTF">2026-04-16T15:36:00Z</dcterms:created>
  <dcterms:modified xsi:type="dcterms:W3CDTF">2026-06-29T20:53:00Z</dcterms:modified>
</cp:coreProperties>
</file>